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5BD" w:rsidR="00351C35" w:rsidP="005D3693" w:rsidRDefault="00F804CC" w14:paraId="67A1C1F7" w14:textId="5D090E72">
      <w:pPr>
        <w:ind w:left="0" w:firstLine="0"/>
        <w:jc w:val="right"/>
      </w:pPr>
      <w:r>
        <w:t>2</w:t>
      </w:r>
      <w:r w:rsidR="009072D4">
        <w:t>7</w:t>
      </w:r>
      <w:r w:rsidR="003B03F0">
        <w:t>.05</w:t>
      </w:r>
      <w:r w:rsidRPr="000245BD" w:rsidR="002510F1">
        <w:t>.2026</w:t>
      </w:r>
    </w:p>
    <w:p w:rsidRPr="000245BD" w:rsidR="00351C35" w:rsidP="005D3693" w:rsidRDefault="00351C35" w14:paraId="1E6DAFBD" w14:textId="77777777">
      <w:pPr>
        <w:ind w:left="0" w:firstLine="0"/>
        <w:jc w:val="right"/>
        <w:rPr>
          <w:bCs/>
          <w:szCs w:val="24"/>
        </w:rPr>
      </w:pPr>
    </w:p>
    <w:p w:rsidRPr="000245BD" w:rsidR="00BE41D7" w:rsidP="005D3693" w:rsidRDefault="001F27BD" w14:paraId="5730EC53" w14:textId="5ECFD421">
      <w:pPr>
        <w:ind w:left="0" w:firstLine="0"/>
        <w:jc w:val="center"/>
        <w:rPr>
          <w:sz w:val="32"/>
          <w:szCs w:val="32"/>
        </w:rPr>
      </w:pPr>
      <w:r w:rsidRPr="000245BD">
        <w:rPr>
          <w:b/>
          <w:sz w:val="32"/>
          <w:szCs w:val="32"/>
        </w:rPr>
        <w:t>V</w:t>
      </w:r>
      <w:r w:rsidRPr="000245BD" w:rsidR="003100AE">
        <w:rPr>
          <w:b/>
          <w:sz w:val="32"/>
          <w:szCs w:val="32"/>
        </w:rPr>
        <w:t>ee</w:t>
      </w:r>
      <w:r w:rsidRPr="000245BD" w:rsidR="00F84F3D">
        <w:rPr>
          <w:b/>
          <w:sz w:val="32"/>
          <w:szCs w:val="32"/>
        </w:rPr>
        <w:t>seaduse</w:t>
      </w:r>
      <w:r w:rsidRPr="000245BD" w:rsidR="00CD3933">
        <w:rPr>
          <w:b/>
          <w:sz w:val="32"/>
          <w:szCs w:val="32"/>
        </w:rPr>
        <w:t>,</w:t>
      </w:r>
      <w:r w:rsidRPr="000245BD" w:rsidR="00B12A24">
        <w:rPr>
          <w:b/>
          <w:sz w:val="32"/>
          <w:szCs w:val="32"/>
        </w:rPr>
        <w:t xml:space="preserve"> ehitusseadustiku ja planeerimisseaduse rakendamise seaduse </w:t>
      </w:r>
      <w:r w:rsidRPr="000245BD" w:rsidR="003904E7">
        <w:rPr>
          <w:b/>
          <w:sz w:val="32"/>
          <w:szCs w:val="32"/>
        </w:rPr>
        <w:t xml:space="preserve">ning ühisveevärgi ja -kanalisatsiooni seaduse </w:t>
      </w:r>
      <w:r w:rsidRPr="000245BD" w:rsidR="00D26360">
        <w:rPr>
          <w:b/>
          <w:sz w:val="32"/>
          <w:szCs w:val="32"/>
        </w:rPr>
        <w:t xml:space="preserve">muutmise seaduse </w:t>
      </w:r>
      <w:r w:rsidRPr="000245BD" w:rsidR="00673274">
        <w:rPr>
          <w:b/>
          <w:sz w:val="32"/>
          <w:szCs w:val="32"/>
        </w:rPr>
        <w:t>eelnõu</w:t>
      </w:r>
      <w:r w:rsidRPr="000245BD" w:rsidR="00A25057">
        <w:rPr>
          <w:b/>
          <w:sz w:val="32"/>
          <w:szCs w:val="32"/>
        </w:rPr>
        <w:t xml:space="preserve"> </w:t>
      </w:r>
      <w:r w:rsidRPr="000245BD" w:rsidR="00F269E2">
        <w:rPr>
          <w:b/>
          <w:sz w:val="32"/>
          <w:szCs w:val="32"/>
        </w:rPr>
        <w:t>seletuskiri</w:t>
      </w:r>
    </w:p>
    <w:p w:rsidRPr="000245BD" w:rsidR="00BF375C" w:rsidP="005D3693" w:rsidRDefault="00BF375C" w14:paraId="5730EC56" w14:textId="408EC30C">
      <w:pPr>
        <w:ind w:left="0" w:firstLine="0"/>
        <w:jc w:val="left"/>
        <w:rPr>
          <w:szCs w:val="24"/>
        </w:rPr>
      </w:pPr>
    </w:p>
    <w:p w:rsidRPr="000245BD" w:rsidR="00BE41D7" w:rsidP="005D3693" w:rsidRDefault="005A2317" w14:paraId="5730EC57" w14:textId="3FDD86B7">
      <w:pPr>
        <w:pStyle w:val="Pealkiri1"/>
        <w:spacing w:line="240" w:lineRule="auto"/>
      </w:pPr>
      <w:r w:rsidRPr="000245BD">
        <w:t>1. Sissejuhatus</w:t>
      </w:r>
    </w:p>
    <w:p w:rsidRPr="000245BD" w:rsidR="00BE41D7" w:rsidP="00F46E9F" w:rsidRDefault="00BE41D7" w14:paraId="5730EC58" w14:textId="3085EEC7">
      <w:pPr>
        <w:ind w:left="0" w:firstLine="0"/>
        <w:jc w:val="left"/>
        <w:rPr>
          <w:szCs w:val="24"/>
        </w:rPr>
      </w:pPr>
    </w:p>
    <w:p w:rsidRPr="000245BD" w:rsidR="00BE41D7" w:rsidP="005D3693" w:rsidRDefault="005A2317" w14:paraId="5730EC59" w14:textId="65F52AA1">
      <w:pPr>
        <w:pStyle w:val="Pealkiri2"/>
        <w:spacing w:line="240" w:lineRule="auto"/>
      </w:pPr>
      <w:r w:rsidRPr="000245BD">
        <w:t>1.1</w:t>
      </w:r>
      <w:r w:rsidRPr="000245BD" w:rsidR="000C1A78">
        <w:t>.</w:t>
      </w:r>
      <w:r w:rsidRPr="000245BD" w:rsidR="00BF375C">
        <w:rPr>
          <w:rFonts w:eastAsia="Arial"/>
        </w:rPr>
        <w:t xml:space="preserve"> </w:t>
      </w:r>
      <w:commentRangeStart w:id="0"/>
      <w:r w:rsidRPr="000245BD">
        <w:t>Sisukokkuvõte</w:t>
      </w:r>
      <w:commentRangeEnd w:id="0"/>
      <w:r w:rsidRPr="000245BD" w:rsidR="000B3A24">
        <w:rPr>
          <w:rStyle w:val="Kommentaariviide"/>
          <w:sz w:val="24"/>
          <w:szCs w:val="22"/>
        </w:rPr>
        <w:commentReference w:id="0"/>
      </w:r>
    </w:p>
    <w:p w:rsidRPr="000245BD" w:rsidR="00BE41D7" w:rsidP="005D3693" w:rsidRDefault="00BE41D7" w14:paraId="5730EC5A" w14:textId="57354F59">
      <w:pPr>
        <w:ind w:left="0" w:firstLine="0"/>
        <w:jc w:val="left"/>
        <w:rPr>
          <w:szCs w:val="24"/>
        </w:rPr>
      </w:pPr>
    </w:p>
    <w:p w:rsidRPr="000245BD" w:rsidR="00BE41D7" w:rsidP="005D3693" w:rsidRDefault="005A2317" w14:paraId="5730EC5B" w14:textId="4972CA8E">
      <w:pPr>
        <w:ind w:left="0" w:firstLine="0"/>
        <w:rPr>
          <w:szCs w:val="24"/>
        </w:rPr>
      </w:pPr>
      <w:r w:rsidRPr="000245BD">
        <w:rPr>
          <w:szCs w:val="24"/>
        </w:rPr>
        <w:t>Eelnõukohase</w:t>
      </w:r>
      <w:r w:rsidRPr="000245BD" w:rsidR="00B467F9">
        <w:rPr>
          <w:szCs w:val="24"/>
        </w:rPr>
        <w:t xml:space="preserve"> seadusega</w:t>
      </w:r>
      <w:r w:rsidRPr="000245BD">
        <w:rPr>
          <w:szCs w:val="24"/>
        </w:rPr>
        <w:t xml:space="preserve"> </w:t>
      </w:r>
      <w:r w:rsidRPr="000245BD" w:rsidR="00673274">
        <w:rPr>
          <w:szCs w:val="24"/>
        </w:rPr>
        <w:t xml:space="preserve">muudetakse </w:t>
      </w:r>
      <w:r w:rsidRPr="000245BD" w:rsidR="00926248">
        <w:rPr>
          <w:szCs w:val="24"/>
        </w:rPr>
        <w:t>veeseadust</w:t>
      </w:r>
      <w:r w:rsidRPr="000245BD" w:rsidR="00EA0581">
        <w:rPr>
          <w:szCs w:val="24"/>
        </w:rPr>
        <w:t xml:space="preserve"> (edaspidi ka </w:t>
      </w:r>
      <w:r w:rsidRPr="000245BD" w:rsidR="00EA0581">
        <w:rPr>
          <w:i/>
          <w:iCs/>
          <w:szCs w:val="24"/>
        </w:rPr>
        <w:t>VeeS</w:t>
      </w:r>
      <w:r w:rsidRPr="000245BD" w:rsidR="00EA0581">
        <w:rPr>
          <w:szCs w:val="24"/>
        </w:rPr>
        <w:t>)</w:t>
      </w:r>
      <w:r w:rsidRPr="000245BD" w:rsidR="005025CB">
        <w:rPr>
          <w:szCs w:val="24"/>
        </w:rPr>
        <w:t xml:space="preserve"> ja</w:t>
      </w:r>
      <w:r w:rsidRPr="000245BD" w:rsidR="006515B2">
        <w:rPr>
          <w:szCs w:val="24"/>
        </w:rPr>
        <w:t xml:space="preserve"> </w:t>
      </w:r>
      <w:r w:rsidRPr="000245BD" w:rsidR="00EE7AFA">
        <w:rPr>
          <w:szCs w:val="24"/>
        </w:rPr>
        <w:t xml:space="preserve">lisatakse </w:t>
      </w:r>
      <w:bookmarkStart w:name="_Hlk149777161" w:id="1"/>
      <w:r w:rsidRPr="000245BD" w:rsidR="000B6AE7">
        <w:rPr>
          <w:szCs w:val="24"/>
        </w:rPr>
        <w:t>reovee kohtkäitlemise ja purgimisteenuse korrastamiseks</w:t>
      </w:r>
      <w:r w:rsidRPr="000245BD" w:rsidR="00EE7AFA">
        <w:rPr>
          <w:szCs w:val="24"/>
        </w:rPr>
        <w:t xml:space="preserve"> sätted</w:t>
      </w:r>
      <w:r w:rsidRPr="000245BD" w:rsidR="000B6AE7">
        <w:rPr>
          <w:szCs w:val="24"/>
        </w:rPr>
        <w:t>, et tagada kohtkäitlussüsteemides tekkiva reovee nõuetekohane kogumine ja puhastamine</w:t>
      </w:r>
      <w:r w:rsidRPr="000245BD" w:rsidR="00EE7AFA">
        <w:rPr>
          <w:szCs w:val="24"/>
        </w:rPr>
        <w:t>.</w:t>
      </w:r>
      <w:bookmarkEnd w:id="1"/>
      <w:r w:rsidRPr="000245BD" w:rsidR="00B12A24">
        <w:rPr>
          <w:szCs w:val="24"/>
        </w:rPr>
        <w:t xml:space="preserve"> Eelnõukohase seadusega muudetakse </w:t>
      </w:r>
      <w:r w:rsidRPr="000245BD" w:rsidR="005025CB">
        <w:rPr>
          <w:szCs w:val="24"/>
        </w:rPr>
        <w:t>ka</w:t>
      </w:r>
      <w:r w:rsidRPr="000245BD" w:rsidR="00B12A24">
        <w:rPr>
          <w:szCs w:val="24"/>
        </w:rPr>
        <w:t xml:space="preserve"> ehitusseadustiku ja planeerimisseaduse rakendamise seadust</w:t>
      </w:r>
      <w:r w:rsidRPr="000245BD" w:rsidR="006515B2">
        <w:rPr>
          <w:szCs w:val="24"/>
        </w:rPr>
        <w:t xml:space="preserve"> (edaspidi ka </w:t>
      </w:r>
      <w:r w:rsidRPr="000245BD" w:rsidR="006515B2">
        <w:rPr>
          <w:i/>
          <w:iCs/>
          <w:szCs w:val="24"/>
        </w:rPr>
        <w:t>EhSRS</w:t>
      </w:r>
      <w:r w:rsidRPr="000245BD" w:rsidR="006515B2">
        <w:rPr>
          <w:szCs w:val="24"/>
        </w:rPr>
        <w:t>)</w:t>
      </w:r>
      <w:r w:rsidRPr="000245BD" w:rsidR="00F14B42">
        <w:rPr>
          <w:szCs w:val="24"/>
        </w:rPr>
        <w:t xml:space="preserve"> ning</w:t>
      </w:r>
      <w:r w:rsidRPr="000245BD" w:rsidR="00B12A24">
        <w:rPr>
          <w:szCs w:val="24"/>
        </w:rPr>
        <w:t xml:space="preserve"> lisatakse reovee kohtkäitlussüsteemide korrastamiseks sätted, et tagada ülevaade </w:t>
      </w:r>
      <w:commentRangeStart w:id="2"/>
      <w:r w:rsidRPr="000245BD" w:rsidR="00B12A24">
        <w:rPr>
          <w:szCs w:val="24"/>
        </w:rPr>
        <w:t>kohtkäitlussüsteemidest</w:t>
      </w:r>
      <w:commentRangeEnd w:id="2"/>
      <w:r w:rsidRPr="000245BD" w:rsidR="00387896">
        <w:rPr>
          <w:rStyle w:val="Kommentaariviide"/>
          <w:sz w:val="24"/>
          <w:szCs w:val="24"/>
        </w:rPr>
        <w:commentReference w:id="2"/>
      </w:r>
      <w:r w:rsidRPr="000245BD" w:rsidR="00B12A24">
        <w:rPr>
          <w:szCs w:val="24"/>
        </w:rPr>
        <w:t>.</w:t>
      </w:r>
    </w:p>
    <w:p w:rsidRPr="000245BD" w:rsidR="00B12A24" w:rsidP="005D3693" w:rsidRDefault="00B12A24" w14:paraId="0B4171DC" w14:textId="77777777">
      <w:pPr>
        <w:ind w:left="0" w:firstLine="0"/>
        <w:rPr>
          <w:szCs w:val="24"/>
        </w:rPr>
      </w:pPr>
    </w:p>
    <w:p w:rsidRPr="000245BD" w:rsidR="000B6AE7" w:rsidP="005D3693" w:rsidRDefault="000B6AE7" w14:paraId="001F7D65" w14:textId="4D473654">
      <w:pPr>
        <w:ind w:left="0" w:firstLine="0"/>
        <w:rPr>
          <w:szCs w:val="24"/>
        </w:rPr>
      </w:pPr>
      <w:bookmarkStart w:name="_Hlk149777276" w:id="3"/>
      <w:r w:rsidRPr="000245BD">
        <w:rPr>
          <w:szCs w:val="24"/>
        </w:rPr>
        <w:t>Kehtiva veeseaduse kohaselt on kohaliku omavalitsuse üksus kohustatud korraldama asulareovee kogumise ja selle nõuetekohase puhastamise enne heitveena suublasse juhtimist ning kohalikul omavalitsusel tuleb oma halduspiirkonnas kehtestada reovee kohtkäitluse ja äraveo eeskiri, mille nõuete täitmise üle on lisaks Keskkonnaametile õigus järelevalvet te</w:t>
      </w:r>
      <w:r w:rsidRPr="000245BD" w:rsidR="004A1752">
        <w:rPr>
          <w:szCs w:val="24"/>
        </w:rPr>
        <w:t>h</w:t>
      </w:r>
      <w:r w:rsidRPr="000245BD">
        <w:rPr>
          <w:szCs w:val="24"/>
        </w:rPr>
        <w:t xml:space="preserve">a ka </w:t>
      </w:r>
      <w:r w:rsidRPr="000245BD" w:rsidR="00C1517D">
        <w:rPr>
          <w:szCs w:val="24"/>
        </w:rPr>
        <w:t>kohalikul omavalit</w:t>
      </w:r>
      <w:r w:rsidRPr="000245BD" w:rsidR="006577E7">
        <w:rPr>
          <w:szCs w:val="24"/>
        </w:rPr>
        <w:t>s</w:t>
      </w:r>
      <w:r w:rsidRPr="000245BD" w:rsidR="00C1517D">
        <w:rPr>
          <w:szCs w:val="24"/>
        </w:rPr>
        <w:t>usel</w:t>
      </w:r>
      <w:r w:rsidRPr="000245BD">
        <w:rPr>
          <w:szCs w:val="24"/>
        </w:rPr>
        <w:t>.</w:t>
      </w:r>
    </w:p>
    <w:p w:rsidRPr="000245BD" w:rsidR="004A1752" w:rsidP="005D3693" w:rsidRDefault="004A1752" w14:paraId="0C3576A2" w14:textId="77777777">
      <w:pPr>
        <w:ind w:left="0" w:firstLine="0"/>
        <w:rPr>
          <w:szCs w:val="24"/>
        </w:rPr>
      </w:pPr>
    </w:p>
    <w:p w:rsidRPr="000245BD" w:rsidR="000B6AE7" w:rsidP="005D3693" w:rsidRDefault="000B6AE7" w14:paraId="2646D1B4" w14:textId="5E4D2DB8">
      <w:pPr>
        <w:ind w:left="0" w:firstLine="0"/>
      </w:pPr>
      <w:r w:rsidRPr="000245BD">
        <w:t xml:space="preserve">Hoolimata kehtestatud nõuetest ja eeskirjadest esineb reovee äraveo teenuse </w:t>
      </w:r>
      <w:r w:rsidRPr="000245BD" w:rsidR="007648E0">
        <w:t xml:space="preserve">ehk </w:t>
      </w:r>
      <w:r w:rsidRPr="000245BD">
        <w:t>purgimisteenuse korraldamisel</w:t>
      </w:r>
      <w:r w:rsidRPr="000245BD" w:rsidR="00930A66">
        <w:t xml:space="preserve"> ning kohtkäitlussüsteemide kasutamisel</w:t>
      </w:r>
      <w:r w:rsidRPr="000245BD" w:rsidR="004A1752">
        <w:t xml:space="preserve"> probleeme</w:t>
      </w:r>
      <w:r w:rsidRPr="000245BD" w:rsidR="00CC40BB">
        <w:t xml:space="preserve"> ja </w:t>
      </w:r>
      <w:r w:rsidRPr="000245BD">
        <w:t>on oht, et reovesi jääb nõuetekohaselt puhastamata ning saastab keskkonda</w:t>
      </w:r>
      <w:r w:rsidRPr="000245BD" w:rsidR="00CC40BB">
        <w:t>.</w:t>
      </w:r>
      <w:r w:rsidRPr="000245BD" w:rsidR="00930A66">
        <w:t xml:space="preserve"> </w:t>
      </w:r>
      <w:r w:rsidR="003B03F0">
        <w:t>Samuti on raskendatud või puudulik r</w:t>
      </w:r>
      <w:r w:rsidRPr="000245BD" w:rsidR="00A622C6">
        <w:t>eovee kohtkäitluse ja</w:t>
      </w:r>
      <w:r w:rsidRPr="000245BD" w:rsidR="00CC40BB">
        <w:t xml:space="preserve"> </w:t>
      </w:r>
      <w:r w:rsidRPr="000245BD" w:rsidR="00A622C6">
        <w:t xml:space="preserve">äraveo </w:t>
      </w:r>
      <w:r w:rsidRPr="000245BD" w:rsidR="00CC40BB">
        <w:t>järelevalve te</w:t>
      </w:r>
      <w:r w:rsidRPr="000245BD" w:rsidR="004A1752">
        <w:t>ge</w:t>
      </w:r>
      <w:r w:rsidRPr="000245BD" w:rsidR="00CC40BB">
        <w:t>mine</w:t>
      </w:r>
      <w:r w:rsidRPr="000245BD" w:rsidR="00A622C6">
        <w:t>.</w:t>
      </w:r>
      <w:r w:rsidRPr="000245BD" w:rsidR="00A000AD">
        <w:t xml:space="preserve"> </w:t>
      </w:r>
      <w:r w:rsidRPr="000245BD" w:rsidR="003E0F9F">
        <w:t xml:space="preserve">Kohalikul omavalitsusel </w:t>
      </w:r>
      <w:r w:rsidRPr="000245BD" w:rsidR="00154106">
        <w:t>on kehtiva õiguse järgi üldine alus kohtkäitluse ja äraveo eeskirja kehtestamiseks, kuid</w:t>
      </w:r>
      <w:r w:rsidRPr="000245BD" w:rsidR="003E0F9F">
        <w:t xml:space="preserve"> täpsed alused</w:t>
      </w:r>
      <w:r w:rsidRPr="000245BD" w:rsidR="00A25057">
        <w:t xml:space="preserve"> selleks</w:t>
      </w:r>
      <w:r w:rsidRPr="000245BD" w:rsidR="003E0F9F">
        <w:t xml:space="preserve"> </w:t>
      </w:r>
      <w:r w:rsidRPr="000245BD" w:rsidR="00154106">
        <w:t>puuduvad</w:t>
      </w:r>
      <w:r w:rsidRPr="000245BD" w:rsidR="003E0F9F">
        <w:t xml:space="preserve"> ja see</w:t>
      </w:r>
      <w:r w:rsidRPr="000245BD" w:rsidR="00154106">
        <w:t xml:space="preserve"> annab kohalikule omavalitsuse liiga avara volituse eeskirja kehtestamiseks. See võib tekitada eeskirjade põhiseaduslikkuse probleeme. </w:t>
      </w:r>
      <w:r w:rsidRPr="000245BD" w:rsidR="00A25057">
        <w:t>Lisaks</w:t>
      </w:r>
      <w:r w:rsidRPr="000245BD" w:rsidR="004A1752">
        <w:t xml:space="preserve"> reguleerivad</w:t>
      </w:r>
      <w:r w:rsidRPr="000245BD" w:rsidR="00A000AD">
        <w:t xml:space="preserve"> kohalik</w:t>
      </w:r>
      <w:r w:rsidRPr="000245BD" w:rsidR="00F00E9B">
        <w:t>ud</w:t>
      </w:r>
      <w:r w:rsidRPr="000245BD" w:rsidR="00A000AD">
        <w:t xml:space="preserve"> omavalitsused kohtkäitlust ja äravedu </w:t>
      </w:r>
      <w:r w:rsidRPr="000245BD" w:rsidR="00B81E7E">
        <w:t xml:space="preserve">eri </w:t>
      </w:r>
      <w:r w:rsidRPr="000245BD" w:rsidR="00A000AD">
        <w:t>viisi</w:t>
      </w:r>
      <w:r w:rsidRPr="000245BD" w:rsidR="00B81E7E">
        <w:t>de</w:t>
      </w:r>
      <w:r w:rsidRPr="000245BD" w:rsidR="00A000AD">
        <w:t>l</w:t>
      </w:r>
      <w:r w:rsidRPr="000245BD" w:rsidR="00A25057">
        <w:t>. Ü</w:t>
      </w:r>
      <w:r w:rsidRPr="000245BD" w:rsidR="00B81E7E">
        <w:t>h</w:t>
      </w:r>
      <w:r w:rsidRPr="000245BD" w:rsidR="00A25057">
        <w:t xml:space="preserve">esuguste </w:t>
      </w:r>
      <w:r w:rsidRPr="000245BD" w:rsidR="00B81E7E">
        <w:t>reegli</w:t>
      </w:r>
      <w:r w:rsidRPr="000245BD" w:rsidR="00A25057">
        <w:t>te tagamiseks</w:t>
      </w:r>
      <w:r w:rsidRPr="000245BD" w:rsidR="00B81E7E">
        <w:t xml:space="preserve"> kõigis omavalitsustes on vaja täpsemat</w:t>
      </w:r>
      <w:r w:rsidRPr="000245BD" w:rsidR="00A000AD">
        <w:t xml:space="preserve"> se</w:t>
      </w:r>
      <w:r w:rsidRPr="000245BD" w:rsidR="00F626E8">
        <w:t>a</w:t>
      </w:r>
      <w:r w:rsidRPr="000245BD" w:rsidR="00A000AD">
        <w:t>duslikku alust.</w:t>
      </w:r>
    </w:p>
    <w:p w:rsidRPr="000245BD" w:rsidR="004A1752" w:rsidP="005D3693" w:rsidRDefault="004A1752" w14:paraId="73808495" w14:textId="77777777">
      <w:pPr>
        <w:ind w:left="0" w:firstLine="0"/>
        <w:rPr>
          <w:szCs w:val="24"/>
        </w:rPr>
      </w:pPr>
    </w:p>
    <w:p w:rsidRPr="000245BD" w:rsidR="00A9709E" w:rsidP="005D3693" w:rsidRDefault="007F3FAD" w14:paraId="7321D9D3" w14:textId="50D7F5CB">
      <w:pPr>
        <w:ind w:left="0" w:firstLine="0"/>
      </w:pPr>
      <w:r w:rsidRPr="000245BD">
        <w:t xml:space="preserve">Eelnõukohane seadus </w:t>
      </w:r>
      <w:r w:rsidRPr="000245BD" w:rsidR="00A25057">
        <w:t>näeb ette</w:t>
      </w:r>
      <w:r w:rsidRPr="000245BD" w:rsidR="00B4162D">
        <w:t xml:space="preserve"> üldnõuded, mida kohaliku omavalit</w:t>
      </w:r>
      <w:r w:rsidRPr="000245BD" w:rsidR="004A1752">
        <w:t>s</w:t>
      </w:r>
      <w:r w:rsidRPr="000245BD" w:rsidR="00B4162D">
        <w:t xml:space="preserve">use üksus </w:t>
      </w:r>
      <w:r w:rsidRPr="000245BD" w:rsidR="004A1752">
        <w:t xml:space="preserve">peab </w:t>
      </w:r>
      <w:r w:rsidRPr="000245BD" w:rsidR="00B4162D">
        <w:t>oma reovee kohtkäitluse ja äraveo eeskirjas sätestama</w:t>
      </w:r>
      <w:r w:rsidRPr="000245BD" w:rsidR="005C142A">
        <w:t>.</w:t>
      </w:r>
      <w:r w:rsidRPr="000245BD" w:rsidR="00B4162D">
        <w:t xml:space="preserve"> </w:t>
      </w:r>
      <w:r w:rsidRPr="000245BD" w:rsidR="005C142A">
        <w:t>Eelnõukohane seadus annab kohalikule omavalitsusele</w:t>
      </w:r>
      <w:r w:rsidRPr="000245BD" w:rsidR="000B6AE7">
        <w:t xml:space="preserve"> </w:t>
      </w:r>
      <w:r w:rsidRPr="000245BD">
        <w:t xml:space="preserve">võimaluse </w:t>
      </w:r>
      <w:r w:rsidRPr="000245BD" w:rsidR="00CC40BB">
        <w:t xml:space="preserve">luua </w:t>
      </w:r>
      <w:r w:rsidRPr="000245BD" w:rsidR="005C142A">
        <w:t>ülevaade</w:t>
      </w:r>
      <w:r w:rsidRPr="000245BD" w:rsidR="00CC40BB">
        <w:t>, kas kohtkäitlussüsteemidesse kogutav reovesi jõuab nõuetekohaselt reoveepuhasti</w:t>
      </w:r>
      <w:r w:rsidRPr="000245BD" w:rsidR="00B75FEB">
        <w:t xml:space="preserve">sse </w:t>
      </w:r>
      <w:r w:rsidRPr="000245BD" w:rsidR="009E3C2B">
        <w:t>ja saab nõuetekohaselt puhastatud</w:t>
      </w:r>
      <w:r w:rsidRPr="000245BD" w:rsidR="00CC40BB">
        <w:t>, ke</w:t>
      </w:r>
      <w:r w:rsidRPr="000245BD" w:rsidR="0066210C">
        <w:t>s</w:t>
      </w:r>
      <w:r w:rsidRPr="000245BD" w:rsidR="00CC40BB">
        <w:t xml:space="preserve"> osutab purgimisteenust</w:t>
      </w:r>
      <w:r w:rsidRPr="000245BD" w:rsidR="0066210C">
        <w:t xml:space="preserve">, kas ühiskanalisatsiooniga katmata alad </w:t>
      </w:r>
      <w:r w:rsidRPr="000245BD" w:rsidR="007648E0">
        <w:t>ehk</w:t>
      </w:r>
      <w:r w:rsidRPr="000245BD" w:rsidR="0066210C">
        <w:t xml:space="preserve"> kanaliseerimata alad on varustatud nõuetekohaste kohtkäitlussüsteemidega,</w:t>
      </w:r>
      <w:r w:rsidRPr="000245BD" w:rsidR="00CC40BB">
        <w:t xml:space="preserve"> millised on kanaliseerimata alad</w:t>
      </w:r>
      <w:r w:rsidRPr="000245BD" w:rsidR="0066210C">
        <w:t>el</w:t>
      </w:r>
      <w:r w:rsidRPr="000245BD" w:rsidR="00CC40BB">
        <w:t xml:space="preserve"> tekkiva reovee kogused</w:t>
      </w:r>
      <w:r w:rsidRPr="000245BD" w:rsidR="0066210C">
        <w:t xml:space="preserve"> ja</w:t>
      </w:r>
      <w:r w:rsidRPr="000245BD" w:rsidR="00CC40BB">
        <w:t xml:space="preserve"> </w:t>
      </w:r>
      <w:r w:rsidRPr="000245BD" w:rsidR="0066210C">
        <w:t xml:space="preserve">millised kohtkäitlussüsteemid on kasutusel. Ülevaade </w:t>
      </w:r>
      <w:r w:rsidRPr="000245BD" w:rsidR="0067018B">
        <w:t>annab kohalikule omavalit</w:t>
      </w:r>
      <w:r w:rsidRPr="000245BD" w:rsidR="004A1752">
        <w:t>s</w:t>
      </w:r>
      <w:r w:rsidRPr="000245BD" w:rsidR="0067018B">
        <w:t>usel</w:t>
      </w:r>
      <w:r w:rsidRPr="000245BD" w:rsidR="00E76239">
        <w:t>e</w:t>
      </w:r>
      <w:r w:rsidRPr="000245BD" w:rsidR="0067018B">
        <w:t xml:space="preserve"> võimaluse tõhusam</w:t>
      </w:r>
      <w:r w:rsidRPr="000245BD" w:rsidR="00E76239">
        <w:t>al</w:t>
      </w:r>
      <w:r w:rsidRPr="000245BD" w:rsidR="0067018B">
        <w:t>t täita kohaliku omavalit</w:t>
      </w:r>
      <w:r w:rsidRPr="000245BD" w:rsidR="004A1752">
        <w:t>s</w:t>
      </w:r>
      <w:r w:rsidRPr="000245BD" w:rsidR="0067018B">
        <w:t>use korralduse seaduse</w:t>
      </w:r>
      <w:r w:rsidRPr="000245BD" w:rsidR="00E76239">
        <w:t xml:space="preserve"> § 6 </w:t>
      </w:r>
      <w:r w:rsidRPr="000245BD" w:rsidR="007264A8">
        <w:t>lõikest</w:t>
      </w:r>
      <w:r w:rsidR="005D3693">
        <w:t> </w:t>
      </w:r>
      <w:r w:rsidRPr="000245BD" w:rsidR="00E76239">
        <w:t>1 tulenevat ülesannet</w:t>
      </w:r>
      <w:r w:rsidRPr="000245BD" w:rsidR="0067018B">
        <w:t xml:space="preserve"> korraldada </w:t>
      </w:r>
      <w:r w:rsidRPr="000245BD" w:rsidR="00E76239">
        <w:t xml:space="preserve">veevarustust ja kanalisatsiooni ning </w:t>
      </w:r>
      <w:r w:rsidRPr="000245BD" w:rsidR="0066210C">
        <w:t xml:space="preserve">on vajalik </w:t>
      </w:r>
      <w:r w:rsidRPr="000245BD" w:rsidR="00E76239">
        <w:t xml:space="preserve">ka </w:t>
      </w:r>
      <w:r w:rsidRPr="000245BD" w:rsidR="0066210C">
        <w:t>keskkonnaohu vältimiseks</w:t>
      </w:r>
      <w:r w:rsidRPr="000245BD" w:rsidR="006578C4">
        <w:t>.</w:t>
      </w:r>
    </w:p>
    <w:p w:rsidRPr="000245BD" w:rsidR="00C47771" w:rsidP="005D3693" w:rsidRDefault="00C47771" w14:paraId="4BC9D303" w14:textId="77777777">
      <w:pPr>
        <w:ind w:left="0" w:firstLine="0"/>
      </w:pPr>
    </w:p>
    <w:p w:rsidR="006F423D" w:rsidP="006F423D" w:rsidRDefault="008060CA" w14:paraId="7E20458C" w14:textId="20886F0C">
      <w:pPr>
        <w:ind w:left="0" w:firstLine="0"/>
        <w:rPr>
          <w:color w:val="auto"/>
        </w:rPr>
      </w:pPr>
      <w:r w:rsidRPr="000245BD">
        <w:t xml:space="preserve">Eelnõukohase seadusega muudetakse ka </w:t>
      </w:r>
      <w:commentRangeStart w:id="4"/>
      <w:r w:rsidR="00F46E9F">
        <w:t xml:space="preserve">1. juulil 2023 jõustunud </w:t>
      </w:r>
      <w:r w:rsidR="00BE73DC">
        <w:t>(</w:t>
      </w:r>
      <w:r w:rsidRPr="000245BD" w:rsidR="00BE73DC">
        <w:t>§</w:t>
      </w:r>
      <w:r w:rsidR="00BE73DC">
        <w:t xml:space="preserve"> 47 jõustus 1. jaanuaril 2025)</w:t>
      </w:r>
      <w:commentRangeEnd w:id="4"/>
      <w:r w:rsidR="009769D9">
        <w:rPr>
          <w:rStyle w:val="Kommentaariviide"/>
          <w:sz w:val="24"/>
          <w:szCs w:val="22"/>
        </w:rPr>
        <w:commentReference w:id="4"/>
      </w:r>
      <w:r w:rsidR="00BE73DC">
        <w:t xml:space="preserve"> </w:t>
      </w:r>
      <w:r w:rsidRPr="000245BD">
        <w:t>ühisveevärgi ja -kanalisatsiooni seadust</w:t>
      </w:r>
      <w:r w:rsidR="0090161F">
        <w:t xml:space="preserve"> (edaspidi ka </w:t>
      </w:r>
      <w:r w:rsidRPr="0090161F" w:rsidR="0090161F">
        <w:rPr>
          <w:i/>
          <w:iCs/>
        </w:rPr>
        <w:t>ÜVVKS</w:t>
      </w:r>
      <w:r w:rsidR="0090161F">
        <w:t>)</w:t>
      </w:r>
      <w:r w:rsidRPr="000245BD">
        <w:t xml:space="preserve">, täpsustades vee-ettevõtja poolt </w:t>
      </w:r>
      <w:r w:rsidRPr="000245BD" w:rsidR="00A00841">
        <w:t xml:space="preserve">ühiskanalisatsiooni teenuse hinnaga </w:t>
      </w:r>
      <w:r w:rsidRPr="000245BD">
        <w:t>korraldatava</w:t>
      </w:r>
      <w:r w:rsidRPr="000245BD" w:rsidR="00A00841">
        <w:t>le</w:t>
      </w:r>
      <w:r w:rsidRPr="000245BD">
        <w:t xml:space="preserve"> purgimisteenuse</w:t>
      </w:r>
      <w:r w:rsidRPr="000245BD" w:rsidR="00A00841">
        <w:t>le</w:t>
      </w:r>
      <w:r w:rsidRPr="000245BD">
        <w:t xml:space="preserve"> </w:t>
      </w:r>
      <w:r w:rsidRPr="000245BD" w:rsidR="00A00841">
        <w:t>kvalifitseerumise</w:t>
      </w:r>
      <w:r w:rsidRPr="000245BD">
        <w:t xml:space="preserve"> nõudeid. </w:t>
      </w:r>
      <w:commentRangeStart w:id="5"/>
      <w:r w:rsidR="002E495C">
        <w:rPr>
          <w:color w:val="auto"/>
        </w:rPr>
        <w:t>ÜVVKSi sätted</w:t>
      </w:r>
      <w:r w:rsidRPr="000245BD" w:rsidR="006F423D">
        <w:rPr>
          <w:color w:val="auto"/>
        </w:rPr>
        <w:t xml:space="preserve">, mis reguleerivad vee-ettevõtja kohustust korraldada ühiskanalisatsiooni teenuse hinnaga purgimisteenust vähemalt 2000 ie reostuskoormusega reoveekogumisalal asuvale isikule, kellel puudub võimalus liituda ühiskanalisatsiooni teenusega ühiskanalisatsiooni puudumise tõttu, jõustusid 1. jaanuaril 2025. Nende sätete </w:t>
      </w:r>
      <w:r w:rsidRPr="000245BD" w:rsidR="006F423D">
        <w:rPr>
          <w:color w:val="auto"/>
        </w:rPr>
        <w:t xml:space="preserve">rakendamisel on ilmnenud mitmeid ebaselgusi, mis tulenevad eeskätt regulatsiooni üldsõnalisusest. </w:t>
      </w:r>
      <w:commentRangeEnd w:id="5"/>
      <w:r w:rsidRPr="000245BD" w:rsidR="00D23DE5">
        <w:rPr>
          <w:rStyle w:val="Kommentaariviide"/>
          <w:color w:val="auto"/>
          <w:sz w:val="24"/>
          <w:szCs w:val="22"/>
        </w:rPr>
        <w:commentReference w:id="5"/>
      </w:r>
      <w:r w:rsidRPr="000245BD" w:rsidR="006F423D">
        <w:rPr>
          <w:color w:val="auto"/>
        </w:rPr>
        <w:t xml:space="preserve">Seetõttu on eelnõukohase seaduse eesmärk täpsustada </w:t>
      </w:r>
      <w:r w:rsidR="006F423D">
        <w:rPr>
          <w:color w:val="auto"/>
        </w:rPr>
        <w:t>ÜVVKSis</w:t>
      </w:r>
      <w:r w:rsidRPr="000245BD" w:rsidR="006F423D">
        <w:rPr>
          <w:color w:val="auto"/>
        </w:rPr>
        <w:t xml:space="preserve"> vee-ettevõtja purgimisteenuse korraldamise kohustust, et tagada regulatsiooni õigusselgus, parandada selle rakendatavust, tagada ühiskanalisatsiooniteenuse hinnaga saadava purgimisteenuse nõuete kooskõla ühisveevärgi ja -kanalisatsiooni teenuse nõuetega ning vältida vee-ettevõtjatele ebaproportsionaalse koormuse </w:t>
      </w:r>
      <w:commentRangeStart w:id="6"/>
      <w:r w:rsidRPr="000245BD" w:rsidR="006F423D">
        <w:rPr>
          <w:color w:val="auto"/>
        </w:rPr>
        <w:t>tekkimist</w:t>
      </w:r>
      <w:commentRangeEnd w:id="6"/>
      <w:r w:rsidRPr="000245BD" w:rsidR="00C06526">
        <w:rPr>
          <w:rStyle w:val="Kommentaariviide"/>
          <w:color w:val="auto"/>
          <w:sz w:val="24"/>
          <w:szCs w:val="22"/>
        </w:rPr>
        <w:commentReference w:id="6"/>
      </w:r>
      <w:r w:rsidRPr="000245BD" w:rsidR="006F423D">
        <w:rPr>
          <w:color w:val="auto"/>
        </w:rPr>
        <w:t>.</w:t>
      </w:r>
    </w:p>
    <w:p w:rsidR="00551E35" w:rsidP="006F423D" w:rsidRDefault="00551E35" w14:paraId="67E3C6C1" w14:textId="77777777">
      <w:pPr>
        <w:ind w:left="0" w:firstLine="0"/>
        <w:rPr>
          <w:color w:val="auto"/>
        </w:rPr>
      </w:pPr>
    </w:p>
    <w:p w:rsidR="00B92C62" w:rsidP="00B92C62" w:rsidRDefault="00B92C62" w14:paraId="509D3375" w14:textId="500039B0">
      <w:pPr>
        <w:ind w:left="0" w:firstLine="0"/>
        <w:rPr>
          <w:color w:val="auto"/>
        </w:rPr>
      </w:pPr>
      <w:r w:rsidRPr="00B92C62">
        <w:rPr>
          <w:color w:val="auto"/>
        </w:rPr>
        <w:t>Eelnõu mõju elanike ja ettevõtete halduskoormusele on piiratud</w:t>
      </w:r>
      <w:r>
        <w:rPr>
          <w:color w:val="auto"/>
        </w:rPr>
        <w:t xml:space="preserve"> </w:t>
      </w:r>
      <w:r w:rsidRPr="00B92C62">
        <w:rPr>
          <w:color w:val="auto"/>
        </w:rPr>
        <w:t xml:space="preserve">ning seda tasakaalustavad nii eelnõu enda õigusselgust ja andmekorraldust parandavad lahendused kui ka valdkonna paralleelsed lihtsustavad muudatused. Elanikele uut regulaarset aruandlus- või loakohustust ei </w:t>
      </w:r>
      <w:commentRangeStart w:id="7"/>
      <w:r w:rsidRPr="00B92C62">
        <w:rPr>
          <w:color w:val="auto"/>
        </w:rPr>
        <w:t>lisandu</w:t>
      </w:r>
      <w:commentRangeEnd w:id="7"/>
      <w:r w:rsidRPr="00B92C62" w:rsidR="00452C29">
        <w:rPr>
          <w:rStyle w:val="Kommentaariviide"/>
          <w:color w:val="auto"/>
          <w:sz w:val="24"/>
          <w:szCs w:val="22"/>
        </w:rPr>
        <w:commentReference w:id="7"/>
      </w:r>
      <w:r w:rsidRPr="00B92C62">
        <w:rPr>
          <w:color w:val="auto"/>
        </w:rPr>
        <w:t>. VeeS muudatustega kaasneb purgijatele täiendav kohustus registreerida teenuse osutamine KOVis ning esitada vajaduse korral KOVile reovee kohtkäitluse ja äraveo andmeid. Halduskoormuse kasvu tasakaalustab asjaolu, et purgijal on veodokumendi koostamise kohustus juba kehtiva õiguse alusel ning eelnõu võimaldab olemasolevaid andmeid kasutada korrastatumalt järelevalve ja andmekogude sisendina. Lisaks tasakaalustavad halduskoormuse kasvu sama valdkonna muud lihtsustavad muudatused, sh reoveesette kasutamise nõuete lihtsustamine ning puurkaevude ja -aukude regulatsiooni muutmine, mille tulemusel on mõnel juhul võimalik rajada puurkaev ehitusloa asemel ehitusteatise alusel. ÜVVKS</w:t>
      </w:r>
      <w:r w:rsidR="00501F7F">
        <w:rPr>
          <w:color w:val="auto"/>
        </w:rPr>
        <w:t>i</w:t>
      </w:r>
      <w:r w:rsidRPr="00B92C62">
        <w:rPr>
          <w:color w:val="auto"/>
        </w:rPr>
        <w:t xml:space="preserve"> muudatused </w:t>
      </w:r>
      <w:r>
        <w:rPr>
          <w:color w:val="auto"/>
        </w:rPr>
        <w:t xml:space="preserve">on </w:t>
      </w:r>
      <w:r w:rsidRPr="00B92C62">
        <w:rPr>
          <w:color w:val="auto"/>
        </w:rPr>
        <w:t xml:space="preserve">halduskoormust pigem vähendavad, sest need täpsustavad </w:t>
      </w:r>
      <w:r w:rsidR="00501F7F">
        <w:rPr>
          <w:color w:val="auto"/>
        </w:rPr>
        <w:t>vee-ettevõtja poolt ühiskanalisatsiooniteenuse hinnaga korraldatava</w:t>
      </w:r>
      <w:r w:rsidRPr="00B92C62">
        <w:rPr>
          <w:color w:val="auto"/>
        </w:rPr>
        <w:t xml:space="preserve"> purgimisteenuse kohustuse kohaldamise tingimusi</w:t>
      </w:r>
      <w:r w:rsidRPr="00501F7F" w:rsidR="00501F7F">
        <w:rPr>
          <w:color w:val="auto"/>
        </w:rPr>
        <w:t xml:space="preserve"> </w:t>
      </w:r>
      <w:r w:rsidR="00501F7F">
        <w:rPr>
          <w:color w:val="auto"/>
        </w:rPr>
        <w:t>vähemalt 2000 ie reoveekogumisaladel asuvatele isikutele, kel puudub võimalus liituda ühiskanalisatsiooniga selle puudumise tõttu</w:t>
      </w:r>
      <w:r w:rsidRPr="00B92C62">
        <w:rPr>
          <w:color w:val="auto"/>
        </w:rPr>
        <w:t xml:space="preserve">, sh </w:t>
      </w:r>
      <w:r w:rsidR="00501F7F">
        <w:rPr>
          <w:color w:val="auto"/>
        </w:rPr>
        <w:t xml:space="preserve">täpsustatakse </w:t>
      </w:r>
      <w:r w:rsidRPr="00B92C62">
        <w:rPr>
          <w:color w:val="auto"/>
        </w:rPr>
        <w:t>teenusele kvalifitseerumise aluseid, ligipääsetavust ja koguselisi piire, vähendades vaidlusi ning ebaselgust vee-ettevõtjate ja</w:t>
      </w:r>
      <w:r w:rsidR="00707C31">
        <w:rPr>
          <w:color w:val="auto"/>
        </w:rPr>
        <w:t xml:space="preserve"> </w:t>
      </w:r>
      <w:r w:rsidR="00501F7F">
        <w:rPr>
          <w:color w:val="auto"/>
        </w:rPr>
        <w:t>purgimisteenust saavate</w:t>
      </w:r>
      <w:r w:rsidRPr="00B92C62">
        <w:rPr>
          <w:color w:val="auto"/>
        </w:rPr>
        <w:t xml:space="preserve"> </w:t>
      </w:r>
      <w:r w:rsidR="00501F7F">
        <w:rPr>
          <w:color w:val="auto"/>
        </w:rPr>
        <w:t>isikute</w:t>
      </w:r>
      <w:r w:rsidR="00707C31">
        <w:rPr>
          <w:color w:val="auto"/>
        </w:rPr>
        <w:t xml:space="preserve"> </w:t>
      </w:r>
      <w:commentRangeStart w:id="8"/>
      <w:r w:rsidRPr="00B92C62">
        <w:rPr>
          <w:color w:val="auto"/>
        </w:rPr>
        <w:t>jaoks</w:t>
      </w:r>
      <w:commentRangeEnd w:id="8"/>
      <w:r w:rsidRPr="00B92C62" w:rsidR="00E3089C">
        <w:rPr>
          <w:rStyle w:val="Kommentaariviide"/>
          <w:color w:val="auto"/>
          <w:sz w:val="24"/>
          <w:szCs w:val="22"/>
        </w:rPr>
        <w:commentReference w:id="8"/>
      </w:r>
      <w:r w:rsidRPr="00B92C62">
        <w:rPr>
          <w:color w:val="auto"/>
        </w:rPr>
        <w:t>.</w:t>
      </w:r>
    </w:p>
    <w:p w:rsidRPr="00B92C62" w:rsidR="00B92C62" w:rsidP="00B92C62" w:rsidRDefault="00B92C62" w14:paraId="666296A2" w14:textId="77777777">
      <w:pPr>
        <w:ind w:left="0" w:firstLine="0"/>
        <w:rPr>
          <w:color w:val="auto"/>
        </w:rPr>
      </w:pPr>
    </w:p>
    <w:bookmarkEnd w:id="3"/>
    <w:p w:rsidRPr="000245BD" w:rsidR="00BE41D7" w:rsidP="005D3693" w:rsidRDefault="00BF375C" w14:paraId="5730EC5D" w14:textId="1CF805D8">
      <w:pPr>
        <w:pStyle w:val="Pealkiri2"/>
        <w:spacing w:line="240" w:lineRule="auto"/>
      </w:pPr>
      <w:r w:rsidRPr="000245BD">
        <w:t>1.2</w:t>
      </w:r>
      <w:r w:rsidRPr="000245BD" w:rsidR="000C1A78">
        <w:t>.</w:t>
      </w:r>
      <w:r w:rsidRPr="000245BD">
        <w:t xml:space="preserve"> </w:t>
      </w:r>
      <w:r w:rsidRPr="000245BD" w:rsidR="005A2317">
        <w:t>Eelnõu ettevalmistaja</w:t>
      </w:r>
    </w:p>
    <w:p w:rsidRPr="000245BD" w:rsidR="00BE41D7" w:rsidP="005D3693" w:rsidRDefault="00BE41D7" w14:paraId="5730EC5E" w14:textId="7204F8D2">
      <w:pPr>
        <w:ind w:left="0" w:firstLine="0"/>
        <w:jc w:val="left"/>
        <w:rPr>
          <w:szCs w:val="24"/>
        </w:rPr>
      </w:pPr>
    </w:p>
    <w:p w:rsidRPr="000245BD" w:rsidR="00812495" w:rsidP="005D3693" w:rsidRDefault="005A2317" w14:paraId="1CC4E16B" w14:textId="61DC0331">
      <w:pPr>
        <w:ind w:left="0" w:firstLine="0"/>
        <w:rPr>
          <w:szCs w:val="24"/>
        </w:rPr>
      </w:pPr>
      <w:r w:rsidRPr="000245BD">
        <w:t>Seaduseelnõu valmistas</w:t>
      </w:r>
      <w:r w:rsidRPr="000245BD" w:rsidR="003904E7">
        <w:t>id</w:t>
      </w:r>
      <w:r w:rsidRPr="000245BD">
        <w:t xml:space="preserve"> ette </w:t>
      </w:r>
      <w:r w:rsidRPr="000245BD" w:rsidR="00061B5C">
        <w:t>ja</w:t>
      </w:r>
      <w:r w:rsidRPr="000245BD">
        <w:t xml:space="preserve"> seletuskirja koostas</w:t>
      </w:r>
      <w:r w:rsidRPr="000245BD" w:rsidR="003904E7">
        <w:t>id</w:t>
      </w:r>
      <w:r w:rsidRPr="000245BD">
        <w:rPr>
          <w:szCs w:val="24"/>
        </w:rPr>
        <w:t xml:space="preserve"> </w:t>
      </w:r>
      <w:r w:rsidRPr="000245BD" w:rsidR="00430712">
        <w:t>Kliimaministeeriumi</w:t>
      </w:r>
      <w:r w:rsidRPr="000245BD">
        <w:rPr>
          <w:szCs w:val="24"/>
        </w:rPr>
        <w:t xml:space="preserve"> </w:t>
      </w:r>
      <w:r w:rsidRPr="000245BD" w:rsidR="003100AE">
        <w:t>vee</w:t>
      </w:r>
      <w:r w:rsidRPr="000245BD">
        <w:t xml:space="preserve">osakonna </w:t>
      </w:r>
      <w:r w:rsidRPr="000245BD" w:rsidR="000D71A9">
        <w:t>nõunik</w:t>
      </w:r>
      <w:r w:rsidRPr="000245BD" w:rsidR="003904E7">
        <w:t>ud</w:t>
      </w:r>
      <w:r w:rsidRPr="000245BD">
        <w:rPr>
          <w:szCs w:val="24"/>
        </w:rPr>
        <w:t xml:space="preserve"> </w:t>
      </w:r>
      <w:r w:rsidRPr="000245BD" w:rsidR="002138BB">
        <w:t>Liisi Arm</w:t>
      </w:r>
      <w:r w:rsidRPr="000245BD" w:rsidR="000D71A9">
        <w:rPr>
          <w:szCs w:val="24"/>
        </w:rPr>
        <w:t xml:space="preserve"> </w:t>
      </w:r>
      <w:r w:rsidRPr="000245BD" w:rsidR="7C974F8D">
        <w:rPr>
          <w:szCs w:val="24"/>
        </w:rPr>
        <w:t>(</w:t>
      </w:r>
      <w:r w:rsidRPr="000245BD" w:rsidR="7332F8A2">
        <w:t>teenistussuhe</w:t>
      </w:r>
      <w:r w:rsidRPr="000245BD" w:rsidR="003904E7">
        <w:t xml:space="preserve"> peatatud</w:t>
      </w:r>
      <w:r w:rsidRPr="000245BD" w:rsidR="006C2A22">
        <w:rPr>
          <w:szCs w:val="24"/>
        </w:rPr>
        <w:t>)</w:t>
      </w:r>
      <w:r w:rsidRPr="000245BD" w:rsidR="00296FF3">
        <w:rPr>
          <w:szCs w:val="24"/>
        </w:rPr>
        <w:t>,</w:t>
      </w:r>
      <w:r w:rsidRPr="000245BD" w:rsidR="003904E7">
        <w:t xml:space="preserve"> Anni Mandel (605 1257, </w:t>
      </w:r>
      <w:r w:rsidRPr="000245BD" w:rsidR="65FA0126">
        <w:t>anni.mandel@kliimaministeerium.ee</w:t>
      </w:r>
      <w:r w:rsidRPr="000245BD" w:rsidR="22E62F0E">
        <w:t>)</w:t>
      </w:r>
      <w:r w:rsidRPr="000245BD" w:rsidR="00296FF3">
        <w:t xml:space="preserve"> ja Helen Barndõk (605 1704, helen.barndok@kliimaministeerium.ee)</w:t>
      </w:r>
      <w:r w:rsidRPr="000245BD" w:rsidR="002138BB">
        <w:rPr>
          <w:szCs w:val="24"/>
        </w:rPr>
        <w:t>.</w:t>
      </w:r>
      <w:r w:rsidRPr="000245BD" w:rsidR="00812495">
        <w:rPr>
          <w:szCs w:val="24"/>
        </w:rPr>
        <w:t xml:space="preserve"> </w:t>
      </w:r>
      <w:r w:rsidRPr="000245BD" w:rsidR="00812495">
        <w:t>Keeletoimetaja</w:t>
      </w:r>
      <w:r w:rsidRPr="000245BD" w:rsidR="000564FD">
        <w:t>d</w:t>
      </w:r>
      <w:r w:rsidRPr="000245BD" w:rsidR="00812495">
        <w:t xml:space="preserve"> oli</w:t>
      </w:r>
      <w:r w:rsidRPr="000245BD" w:rsidR="000564FD">
        <w:t>d</w:t>
      </w:r>
      <w:r w:rsidRPr="000245BD" w:rsidR="00812495">
        <w:t xml:space="preserve"> </w:t>
      </w:r>
      <w:r w:rsidRPr="000245BD" w:rsidR="00E3333B">
        <w:t>Justiits</w:t>
      </w:r>
      <w:r w:rsidRPr="000245BD" w:rsidR="00C75211">
        <w:rPr>
          <w:szCs w:val="24"/>
        </w:rPr>
        <w:noBreakHyphen/>
      </w:r>
      <w:r w:rsidRPr="000245BD" w:rsidR="00E3333B">
        <w:t xml:space="preserve"> ja Digiministeeriumi </w:t>
      </w:r>
      <w:r w:rsidRPr="000245BD" w:rsidR="00812495">
        <w:t>õigus</w:t>
      </w:r>
      <w:r w:rsidRPr="000245BD" w:rsidR="00E3333B">
        <w:t>loome korralduse talituse</w:t>
      </w:r>
      <w:r w:rsidRPr="000245BD" w:rsidR="00812495">
        <w:rPr>
          <w:szCs w:val="24"/>
        </w:rPr>
        <w:t xml:space="preserve"> </w:t>
      </w:r>
      <w:r w:rsidRPr="000245BD" w:rsidR="00E3333B">
        <w:t>toimetaja</w:t>
      </w:r>
      <w:r w:rsidRPr="000245BD" w:rsidR="00812495">
        <w:rPr>
          <w:szCs w:val="24"/>
        </w:rPr>
        <w:t xml:space="preserve"> </w:t>
      </w:r>
      <w:r w:rsidRPr="000245BD" w:rsidR="00E3333B">
        <w:t>Moonika Kuusk</w:t>
      </w:r>
      <w:r w:rsidRPr="000245BD" w:rsidR="00812495">
        <w:rPr>
          <w:szCs w:val="24"/>
        </w:rPr>
        <w:t xml:space="preserve"> (</w:t>
      </w:r>
      <w:r w:rsidRPr="000245BD" w:rsidR="000564FD">
        <w:rPr>
          <w:szCs w:val="24"/>
        </w:rPr>
        <w:t>teenistussuhe lõppenud)</w:t>
      </w:r>
      <w:r w:rsidRPr="000245BD" w:rsidR="00812495">
        <w:t xml:space="preserve"> ja </w:t>
      </w:r>
      <w:r w:rsidRPr="000245BD" w:rsidR="000564FD">
        <w:t>Aili Sandre (aili.sandre@justdigi.ee). Õ</w:t>
      </w:r>
      <w:r w:rsidRPr="000245BD" w:rsidR="00812495">
        <w:t xml:space="preserve">igusekspertiisi tegi </w:t>
      </w:r>
      <w:r w:rsidRPr="000245BD" w:rsidR="00C75211">
        <w:t xml:space="preserve">Kliimaministeeriumi </w:t>
      </w:r>
      <w:r w:rsidRPr="000245BD" w:rsidR="00812495">
        <w:t>õigusosakonna nõunik Elina</w:t>
      </w:r>
      <w:r w:rsidRPr="000245BD" w:rsidR="00812495">
        <w:rPr>
          <w:szCs w:val="24"/>
        </w:rPr>
        <w:t> </w:t>
      </w:r>
      <w:r w:rsidRPr="000245BD" w:rsidR="00812495">
        <w:t>Lehestik (626 2904, elina.lehestik@kliimaministeerium.ee</w:t>
      </w:r>
      <w:r w:rsidRPr="000245BD" w:rsidR="00812495">
        <w:rPr>
          <w:szCs w:val="24"/>
        </w:rPr>
        <w:t>).</w:t>
      </w:r>
    </w:p>
    <w:p w:rsidRPr="000245BD" w:rsidR="002138BB" w:rsidP="005D3693" w:rsidRDefault="002138BB" w14:paraId="4433F565" w14:textId="0B62E545">
      <w:pPr>
        <w:ind w:left="0" w:firstLine="0"/>
        <w:rPr>
          <w:szCs w:val="24"/>
        </w:rPr>
      </w:pPr>
    </w:p>
    <w:p w:rsidRPr="000245BD" w:rsidR="008724C4" w:rsidP="005D3693" w:rsidRDefault="008724C4" w14:paraId="5730EC61" w14:textId="45C1AE49">
      <w:pPr>
        <w:pStyle w:val="Pealkiri2"/>
        <w:spacing w:line="240" w:lineRule="auto"/>
      </w:pPr>
      <w:r w:rsidRPr="000245BD">
        <w:t>1.3</w:t>
      </w:r>
      <w:r w:rsidRPr="000245BD" w:rsidR="000C1A78">
        <w:t>.</w:t>
      </w:r>
      <w:r w:rsidRPr="000245BD">
        <w:t xml:space="preserve"> Märkused</w:t>
      </w:r>
    </w:p>
    <w:p w:rsidRPr="000245BD" w:rsidR="007264A8" w:rsidP="00AD750C" w:rsidRDefault="007264A8" w14:paraId="7C8453E6" w14:textId="77777777">
      <w:pPr>
        <w:ind w:left="0" w:firstLine="0"/>
        <w:jc w:val="left"/>
        <w:rPr>
          <w:b/>
          <w:szCs w:val="24"/>
        </w:rPr>
      </w:pPr>
    </w:p>
    <w:p w:rsidRPr="000245BD" w:rsidR="005A21E5" w:rsidP="005D3693" w:rsidRDefault="000D71A9" w14:paraId="45067CD8" w14:textId="73A4DE63">
      <w:pPr>
        <w:ind w:left="0" w:firstLine="0"/>
        <w:rPr>
          <w:color w:val="auto"/>
        </w:rPr>
      </w:pPr>
      <w:commentRangeStart w:id="9"/>
      <w:r>
        <w:t>Eelnõu on</w:t>
      </w:r>
      <w:r w:rsidR="006D0037">
        <w:t xml:space="preserve"> seotud Euroopa Liidu õiguse rakendamisega</w:t>
      </w:r>
      <w:r w:rsidR="00ED5AA0">
        <w:t>,</w:t>
      </w:r>
      <w:r w:rsidR="006D0037">
        <w:t xml:space="preserve"> </w:t>
      </w:r>
      <w:r>
        <w:t xml:space="preserve">täites </w:t>
      </w:r>
      <w:bookmarkStart w:name="_Hlk128572205" w:id="10"/>
      <w:r w:rsidR="0056598D">
        <w:t xml:space="preserve">Euroopa Parlamendi ja nõukogu direktiivi (EL) 2024/3019 asulareovee puhastamise kohta (uuesti sõnastatud) </w:t>
      </w:r>
      <w:r w:rsidR="00137BF3">
        <w:t>nõudeid</w:t>
      </w:r>
      <w:r w:rsidR="000564FD">
        <w:t>. Direktiivi</w:t>
      </w:r>
      <w:r w:rsidR="00137BF3">
        <w:t xml:space="preserve"> </w:t>
      </w:r>
      <w:r w:rsidR="00E82AE9">
        <w:t>artikkel 4</w:t>
      </w:r>
      <w:r w:rsidR="00137BF3">
        <w:t xml:space="preserve"> sea</w:t>
      </w:r>
      <w:r w:rsidR="00E82AE9">
        <w:t>b</w:t>
      </w:r>
      <w:r w:rsidR="00137BF3">
        <w:t xml:space="preserve"> </w:t>
      </w:r>
      <w:bookmarkEnd w:id="10"/>
      <w:r>
        <w:t>liikmesriikidele kohustusi</w:t>
      </w:r>
      <w:r w:rsidR="00DC04B8">
        <w:t xml:space="preserve"> kohtkäitlussüsteemidest ülevaate ja registri loomise</w:t>
      </w:r>
      <w:r w:rsidR="000564FD">
        <w:t>ks</w:t>
      </w:r>
      <w:r w:rsidR="00DC04B8">
        <w:t xml:space="preserve"> ning korrapärase järelevalve</w:t>
      </w:r>
      <w:r w:rsidR="000564FD">
        <w:t xml:space="preserve"> tegemiseks</w:t>
      </w:r>
      <w:r w:rsidR="00B3647F">
        <w:t xml:space="preserve">. </w:t>
      </w:r>
      <w:r w:rsidRPr="471EA87B" w:rsidR="00B12A24">
        <w:rPr>
          <w:color w:val="auto"/>
        </w:rPr>
        <w:t>Riigisiseste õigusaktide kohandamiseks on aega kuni 3</w:t>
      </w:r>
      <w:r w:rsidRPr="471EA87B" w:rsidR="003904E7">
        <w:rPr>
          <w:color w:val="auto"/>
        </w:rPr>
        <w:t>1</w:t>
      </w:r>
      <w:r w:rsidRPr="471EA87B" w:rsidR="00B12A24">
        <w:rPr>
          <w:color w:val="auto"/>
        </w:rPr>
        <w:t>. juu</w:t>
      </w:r>
      <w:r w:rsidRPr="471EA87B" w:rsidR="003904E7">
        <w:rPr>
          <w:color w:val="auto"/>
        </w:rPr>
        <w:t>li</w:t>
      </w:r>
      <w:r w:rsidRPr="471EA87B" w:rsidR="00E82AE9">
        <w:rPr>
          <w:color w:val="auto"/>
        </w:rPr>
        <w:t>ni</w:t>
      </w:r>
      <w:r w:rsidRPr="471EA87B" w:rsidR="00B12A24">
        <w:rPr>
          <w:color w:val="auto"/>
        </w:rPr>
        <w:t xml:space="preserve"> 2027.</w:t>
      </w:r>
      <w:commentRangeEnd w:id="9"/>
      <w:r w:rsidRPr="471EA87B">
        <w:rPr>
          <w:rStyle w:val="Kommentaariviide"/>
          <w:color w:val="auto"/>
          <w:sz w:val="24"/>
          <w:szCs w:val="22"/>
        </w:rPr>
        <w:commentReference w:id="9"/>
      </w:r>
      <w:r w:rsidRPr="471EA87B" w:rsidR="00F57001">
        <w:rPr>
          <w:color w:val="auto"/>
        </w:rPr>
        <w:t xml:space="preserve"> </w:t>
      </w:r>
      <w:r w:rsidRPr="471EA87B" w:rsidR="00BC0EC6">
        <w:rPr>
          <w:color w:val="auto"/>
        </w:rPr>
        <w:t xml:space="preserve">2000 ie või </w:t>
      </w:r>
      <w:r w:rsidRPr="471EA87B" w:rsidR="00275715">
        <w:rPr>
          <w:color w:val="auto"/>
        </w:rPr>
        <w:t>suurema koormusega reoveekogumisalal</w:t>
      </w:r>
      <w:r w:rsidRPr="471EA87B" w:rsidR="00BC0EC6">
        <w:rPr>
          <w:color w:val="auto"/>
        </w:rPr>
        <w:t xml:space="preserve"> </w:t>
      </w:r>
      <w:r w:rsidRPr="471EA87B" w:rsidR="00F57001">
        <w:rPr>
          <w:color w:val="auto"/>
        </w:rPr>
        <w:t xml:space="preserve">asuvate kohtkäitlussüsteemide kohta peab </w:t>
      </w:r>
      <w:r w:rsidRPr="471EA87B" w:rsidR="00E82AE9">
        <w:rPr>
          <w:color w:val="auto"/>
        </w:rPr>
        <w:t>register olema loodud</w:t>
      </w:r>
      <w:r w:rsidRPr="471EA87B" w:rsidR="00F57001">
        <w:rPr>
          <w:color w:val="auto"/>
        </w:rPr>
        <w:t xml:space="preserve"> direktiivi kohaldamise kuupäevast, mis on 1. august 2027</w:t>
      </w:r>
      <w:r w:rsidRPr="471EA87B" w:rsidR="00E82AE9">
        <w:rPr>
          <w:color w:val="auto"/>
        </w:rPr>
        <w:t>,</w:t>
      </w:r>
      <w:r w:rsidRPr="471EA87B" w:rsidR="00F57001">
        <w:rPr>
          <w:color w:val="auto"/>
        </w:rPr>
        <w:t xml:space="preserve"> ning </w:t>
      </w:r>
      <w:r w:rsidRPr="471EA87B" w:rsidR="00301D20">
        <w:rPr>
          <w:color w:val="auto"/>
        </w:rPr>
        <w:t xml:space="preserve">reoveekogumisalal koormusega </w:t>
      </w:r>
      <w:r w:rsidRPr="471EA87B" w:rsidR="00F57001">
        <w:rPr>
          <w:color w:val="auto"/>
        </w:rPr>
        <w:t>1000 kuni 2000 ie asuva</w:t>
      </w:r>
      <w:r w:rsidRPr="471EA87B" w:rsidR="00E82AE9">
        <w:rPr>
          <w:color w:val="auto"/>
        </w:rPr>
        <w:t>te</w:t>
      </w:r>
      <w:r w:rsidRPr="471EA87B" w:rsidR="00F57001">
        <w:rPr>
          <w:color w:val="auto"/>
        </w:rPr>
        <w:t xml:space="preserve"> kohtkäitlussüsteemide kohta tuleb register luua hiljemalt 31.</w:t>
      </w:r>
      <w:r w:rsidRPr="471EA87B" w:rsidR="003904E7">
        <w:rPr>
          <w:color w:val="auto"/>
        </w:rPr>
        <w:t xml:space="preserve"> </w:t>
      </w:r>
      <w:r w:rsidRPr="471EA87B" w:rsidR="00F57001">
        <w:rPr>
          <w:color w:val="auto"/>
        </w:rPr>
        <w:t>detsembriks 2035.</w:t>
      </w:r>
      <w:r w:rsidRPr="471EA87B" w:rsidR="3BD9D09C">
        <w:rPr>
          <w:color w:val="auto"/>
        </w:rPr>
        <w:t xml:space="preserve"> Eestis on kohtkäitlusrajatiste info koondatud ehitisregistrisse, paraku pole ehit</w:t>
      </w:r>
      <w:r w:rsidRPr="471EA87B" w:rsidR="3202F4E6">
        <w:rPr>
          <w:color w:val="auto"/>
        </w:rPr>
        <w:t>i</w:t>
      </w:r>
      <w:r w:rsidRPr="471EA87B" w:rsidR="3BD9D09C">
        <w:rPr>
          <w:color w:val="auto"/>
        </w:rPr>
        <w:t>sregi</w:t>
      </w:r>
      <w:r w:rsidRPr="471EA87B" w:rsidR="182FF589">
        <w:rPr>
          <w:color w:val="auto"/>
        </w:rPr>
        <w:t>s</w:t>
      </w:r>
      <w:r w:rsidRPr="471EA87B" w:rsidR="3BD9D09C">
        <w:rPr>
          <w:color w:val="auto"/>
        </w:rPr>
        <w:t xml:space="preserve">trisse kantud </w:t>
      </w:r>
      <w:r w:rsidRPr="471EA87B" w:rsidR="211C8026">
        <w:rPr>
          <w:color w:val="auto"/>
        </w:rPr>
        <w:t xml:space="preserve">infot </w:t>
      </w:r>
      <w:r w:rsidRPr="471EA87B" w:rsidR="3BD9D09C">
        <w:rPr>
          <w:color w:val="auto"/>
        </w:rPr>
        <w:t>koh</w:t>
      </w:r>
      <w:r w:rsidRPr="471EA87B" w:rsidR="5F92B779">
        <w:rPr>
          <w:color w:val="auto"/>
        </w:rPr>
        <w:t>t</w:t>
      </w:r>
      <w:r w:rsidRPr="471EA87B" w:rsidR="3BD9D09C">
        <w:rPr>
          <w:color w:val="auto"/>
        </w:rPr>
        <w:t>kä</w:t>
      </w:r>
      <w:r w:rsidRPr="471EA87B" w:rsidR="339C2137">
        <w:rPr>
          <w:color w:val="auto"/>
        </w:rPr>
        <w:t>i</w:t>
      </w:r>
      <w:r w:rsidRPr="471EA87B" w:rsidR="3BD9D09C">
        <w:rPr>
          <w:color w:val="auto"/>
        </w:rPr>
        <w:t>tlus</w:t>
      </w:r>
      <w:r w:rsidRPr="471EA87B" w:rsidR="6D1816EC">
        <w:rPr>
          <w:color w:val="auto"/>
        </w:rPr>
        <w:t>süsteemide</w:t>
      </w:r>
      <w:r w:rsidRPr="471EA87B" w:rsidR="3BD9D09C">
        <w:rPr>
          <w:color w:val="auto"/>
        </w:rPr>
        <w:t xml:space="preserve"> kohta,</w:t>
      </w:r>
      <w:r w:rsidRPr="471EA87B" w:rsidR="7686B535">
        <w:rPr>
          <w:color w:val="auto"/>
        </w:rPr>
        <w:t xml:space="preserve"> mis rajati enne ehitisregistri loomist (</w:t>
      </w:r>
      <w:r w:rsidRPr="471EA87B" w:rsidR="008455A9">
        <w:rPr>
          <w:color w:val="auto"/>
        </w:rPr>
        <w:t>2003. aastal</w:t>
      </w:r>
      <w:r w:rsidRPr="471EA87B" w:rsidR="7686B535">
        <w:rPr>
          <w:color w:val="auto"/>
        </w:rPr>
        <w:t>). S</w:t>
      </w:r>
      <w:r w:rsidRPr="471EA87B" w:rsidR="629C88D8">
        <w:rPr>
          <w:color w:val="auto"/>
        </w:rPr>
        <w:t>a</w:t>
      </w:r>
      <w:r w:rsidRPr="471EA87B" w:rsidR="7686B535">
        <w:rPr>
          <w:color w:val="auto"/>
        </w:rPr>
        <w:t>muti ei ole piisav registris kogutav kohtkä</w:t>
      </w:r>
      <w:r w:rsidRPr="471EA87B" w:rsidR="7B85369D">
        <w:rPr>
          <w:color w:val="auto"/>
        </w:rPr>
        <w:t>i</w:t>
      </w:r>
      <w:r w:rsidRPr="471EA87B" w:rsidR="7686B535">
        <w:rPr>
          <w:color w:val="auto"/>
        </w:rPr>
        <w:t>tlusrajatiste andmestik, kuna see ei võimalda tegelikkuses hinnata purg</w:t>
      </w:r>
      <w:r w:rsidRPr="471EA87B" w:rsidR="72DC387C">
        <w:rPr>
          <w:color w:val="auto"/>
        </w:rPr>
        <w:t>itava reovee</w:t>
      </w:r>
      <w:r w:rsidRPr="471EA87B" w:rsidR="4E31271E">
        <w:rPr>
          <w:color w:val="auto"/>
        </w:rPr>
        <w:t xml:space="preserve"> </w:t>
      </w:r>
      <w:r w:rsidRPr="471EA87B" w:rsidR="72DC387C">
        <w:rPr>
          <w:color w:val="auto"/>
        </w:rPr>
        <w:t>koguseid.</w:t>
      </w:r>
    </w:p>
    <w:p w:rsidRPr="000245BD" w:rsidR="605EBABA" w:rsidP="005D3693" w:rsidRDefault="605EBABA" w14:paraId="1E6DCA73" w14:textId="66B0EE13">
      <w:pPr>
        <w:ind w:left="0" w:firstLine="0"/>
      </w:pPr>
    </w:p>
    <w:p w:rsidRPr="000245BD" w:rsidR="005A21E5" w:rsidP="005D3693" w:rsidRDefault="00107B5F" w14:paraId="57F65C2D" w14:textId="0E0EDD5B">
      <w:pPr>
        <w:ind w:left="0" w:firstLine="0"/>
      </w:pPr>
      <w:r w:rsidRPr="000245BD">
        <w:rPr>
          <w:color w:val="auto"/>
        </w:rPr>
        <w:t>Eelnõu on seotud ka a</w:t>
      </w:r>
      <w:r w:rsidRPr="000245BD" w:rsidR="000F33A7">
        <w:t>sulareovee puhastamise direktiiv</w:t>
      </w:r>
      <w:r w:rsidRPr="000245BD">
        <w:t>iga</w:t>
      </w:r>
      <w:r w:rsidRPr="000245BD" w:rsidR="000F33A7">
        <w:t xml:space="preserve"> 91/271/EMÜ</w:t>
      </w:r>
      <w:r w:rsidRPr="000245BD" w:rsidR="44BDD2E9">
        <w:t>,</w:t>
      </w:r>
      <w:r w:rsidRPr="000245BD" w:rsidR="00C9133E">
        <w:t xml:space="preserve"> </w:t>
      </w:r>
      <w:r w:rsidRPr="000245BD">
        <w:t xml:space="preserve">mis </w:t>
      </w:r>
      <w:r w:rsidRPr="000245BD" w:rsidR="000976DC">
        <w:t xml:space="preserve">näeb ette, et vähemalt 2000 </w:t>
      </w:r>
      <w:r w:rsidRPr="000245BD" w:rsidR="008A137F">
        <w:t>ie</w:t>
      </w:r>
      <w:r w:rsidRPr="000245BD" w:rsidR="000976DC">
        <w:t xml:space="preserve"> reostuskoormusega reoveekogumisalad peavad üldjuhul olema kanaliseeritud </w:t>
      </w:r>
      <w:r w:rsidRPr="000245BD" w:rsidR="000976DC">
        <w:t xml:space="preserve">ning kohtkäitlussüsteeme (Eestis kogumismahutid) on lubatud kasutada üksnes erandkorras, kui ühiskanalisatsiooni </w:t>
      </w:r>
      <w:r w:rsidRPr="000245BD" w:rsidR="00511C9E">
        <w:t xml:space="preserve">rajamine toob kaasa põhjendamatult suuri kulutusi või sellest ei ole keskkonnale </w:t>
      </w:r>
      <w:r w:rsidRPr="000245BD" w:rsidR="00275715">
        <w:t>kasu</w:t>
      </w:r>
      <w:r w:rsidRPr="000245BD" w:rsidR="00511C9E">
        <w:t>.</w:t>
      </w:r>
    </w:p>
    <w:p w:rsidRPr="000245BD" w:rsidR="005A21E5" w:rsidP="005D3693" w:rsidRDefault="005A21E5" w14:paraId="69732A9A" w14:textId="24A8FB77">
      <w:pPr>
        <w:ind w:left="0" w:firstLine="0"/>
      </w:pPr>
    </w:p>
    <w:p w:rsidRPr="000245BD" w:rsidR="005A21E5" w:rsidP="005D3693" w:rsidRDefault="00511C9E" w14:paraId="51478473" w14:textId="1ED1C57B">
      <w:pPr>
        <w:ind w:left="0" w:firstLine="0"/>
      </w:pPr>
      <w:r w:rsidRPr="000245BD">
        <w:t>Uuendatud asulareovee puhastamise direktiivis (</w:t>
      </w:r>
      <w:r w:rsidRPr="000245BD" w:rsidR="00C9133E">
        <w:t>Euroopa Parlamendi ja nõukogu direktiiv (EL) 2024/3019 asulareovee puhastamise kohta (uuesti sõnastatud)</w:t>
      </w:r>
      <w:r w:rsidRPr="000245BD">
        <w:t xml:space="preserve">) on ühiskanalisatsiooni rajamise ja sellega ühendatuse lävend toodud madalamale ehk 2035. a lõpuks peavad üldjuhul reoveekogumisalade, mille reostuskoormus jääb vahemikku 1000 kuni 2000 </w:t>
      </w:r>
      <w:r w:rsidRPr="000245BD" w:rsidR="002B1AE7">
        <w:t>ie</w:t>
      </w:r>
      <w:r w:rsidRPr="000245BD">
        <w:t xml:space="preserve">, olema </w:t>
      </w:r>
      <w:r w:rsidRPr="000245BD" w:rsidR="00863F90">
        <w:t xml:space="preserve">samuti </w:t>
      </w:r>
      <w:r w:rsidRPr="000245BD">
        <w:t xml:space="preserve">kanaliseeritud ning olmereovee allikad peavad olema </w:t>
      </w:r>
      <w:r w:rsidRPr="000245BD" w:rsidR="00863F90">
        <w:t>ühiskanalisatsiooniga</w:t>
      </w:r>
      <w:r w:rsidRPr="000245BD">
        <w:t xml:space="preserve"> ühendatud. Erandkorras jääb </w:t>
      </w:r>
      <w:r w:rsidRPr="000245BD" w:rsidR="00863F90">
        <w:t xml:space="preserve">siiski </w:t>
      </w:r>
      <w:r w:rsidRPr="000245BD">
        <w:t xml:space="preserve">alles võimalus kasutada kohtkäitlussüsteeme (Eestis kogumismahutid), kui ühiskanalisatsiooni </w:t>
      </w:r>
      <w:r w:rsidRPr="000245BD" w:rsidR="00863F90">
        <w:t>rajamine või sellega ühendamine on põhjendamatu, kuna see ei annaks kasu keskkonnale või inimeste tervisele, ei oleks tehniliselt teostatav või oleks liiga kulukas.</w:t>
      </w:r>
    </w:p>
    <w:p w:rsidRPr="000245BD" w:rsidR="00A9709E" w:rsidP="005D3693" w:rsidRDefault="00A9709E" w14:paraId="63CB185C" w14:textId="77777777">
      <w:pPr>
        <w:ind w:left="0" w:firstLine="0"/>
        <w:rPr>
          <w:color w:val="auto"/>
          <w:szCs w:val="24"/>
        </w:rPr>
      </w:pPr>
    </w:p>
    <w:p w:rsidRPr="000245BD" w:rsidR="00021022" w:rsidP="005D3693" w:rsidRDefault="000D71A9" w14:paraId="21782066" w14:textId="27195A4A">
      <w:pPr>
        <w:ind w:left="0" w:firstLine="0"/>
        <w:rPr>
          <w:color w:val="auto"/>
          <w:szCs w:val="24"/>
        </w:rPr>
      </w:pPr>
      <w:r w:rsidRPr="000245BD">
        <w:rPr>
          <w:color w:val="auto"/>
          <w:szCs w:val="24"/>
        </w:rPr>
        <w:t xml:space="preserve">Eelnõu </w:t>
      </w:r>
      <w:r w:rsidRPr="000245BD" w:rsidR="00F57001">
        <w:rPr>
          <w:color w:val="auto"/>
          <w:szCs w:val="24"/>
        </w:rPr>
        <w:t>on</w:t>
      </w:r>
      <w:r w:rsidRPr="000245BD">
        <w:rPr>
          <w:color w:val="auto"/>
          <w:szCs w:val="24"/>
        </w:rPr>
        <w:t xml:space="preserve"> seotud </w:t>
      </w:r>
      <w:r w:rsidRPr="000245BD" w:rsidR="006D0037">
        <w:rPr>
          <w:color w:val="auto"/>
          <w:szCs w:val="24"/>
        </w:rPr>
        <w:t>Vabariigi Valitsuse tegevusprogrammiga.</w:t>
      </w:r>
    </w:p>
    <w:p w:rsidRPr="000245BD" w:rsidR="007264A8" w:rsidP="005D3693" w:rsidRDefault="007264A8" w14:paraId="1A19CB31" w14:textId="77777777">
      <w:pPr>
        <w:ind w:left="0" w:firstLine="0"/>
        <w:rPr>
          <w:color w:val="auto"/>
          <w:szCs w:val="24"/>
        </w:rPr>
      </w:pPr>
    </w:p>
    <w:p w:rsidRPr="000245BD" w:rsidR="00021022" w:rsidP="005D3693" w:rsidRDefault="00CA587F" w14:paraId="43CF8A30" w14:textId="77777777">
      <w:pPr>
        <w:ind w:left="0" w:firstLine="0"/>
        <w:rPr>
          <w:color w:val="auto"/>
          <w:szCs w:val="24"/>
        </w:rPr>
      </w:pPr>
      <w:r w:rsidRPr="000245BD">
        <w:rPr>
          <w:color w:val="auto"/>
          <w:szCs w:val="24"/>
        </w:rPr>
        <w:t>Eelnõu ei ole seotud muude menetluses olevate eelnõudega.</w:t>
      </w:r>
    </w:p>
    <w:p w:rsidRPr="000245BD" w:rsidR="007264A8" w:rsidP="005D3693" w:rsidRDefault="007264A8" w14:paraId="7EC7069A" w14:textId="77777777">
      <w:pPr>
        <w:ind w:left="0" w:firstLine="0"/>
        <w:rPr>
          <w:color w:val="auto"/>
          <w:szCs w:val="24"/>
        </w:rPr>
      </w:pPr>
    </w:p>
    <w:p w:rsidRPr="000245BD" w:rsidR="006D0037" w:rsidP="005D3693" w:rsidRDefault="006D0037" w14:paraId="5730EC63" w14:textId="7334989C">
      <w:pPr>
        <w:ind w:left="0" w:firstLine="0"/>
        <w:rPr>
          <w:color w:val="auto"/>
          <w:szCs w:val="24"/>
        </w:rPr>
      </w:pPr>
      <w:r w:rsidRPr="000245BD">
        <w:rPr>
          <w:color w:val="auto"/>
          <w:szCs w:val="24"/>
        </w:rPr>
        <w:t>Seaduse vastuvõtmiseks on vajalik Riigikogu poolthäälte enamus.</w:t>
      </w:r>
    </w:p>
    <w:p w:rsidRPr="000245BD" w:rsidR="001D7A52" w:rsidP="005D3693" w:rsidRDefault="001D7A52" w14:paraId="320410E1" w14:textId="77777777">
      <w:pPr>
        <w:ind w:left="0" w:firstLine="0"/>
        <w:rPr>
          <w:color w:val="auto"/>
          <w:szCs w:val="24"/>
        </w:rPr>
      </w:pPr>
    </w:p>
    <w:p w:rsidRPr="000245BD" w:rsidR="001D7A52" w:rsidP="471EA87B" w:rsidRDefault="001D7A52" w14:paraId="3A4724DC" w14:textId="34A9982A">
      <w:pPr>
        <w:ind w:left="0" w:firstLine="0"/>
        <w:rPr>
          <w:color w:val="auto"/>
        </w:rPr>
      </w:pPr>
      <w:r w:rsidRPr="471EA87B">
        <w:rPr>
          <w:color w:val="auto"/>
        </w:rPr>
        <w:t xml:space="preserve">Eelnõukohase seadusega muudetakse veeseaduse redaktsiooni avaldamismärkega </w:t>
      </w:r>
      <w:commentRangeStart w:id="11"/>
      <w:r w:rsidRPr="471EA87B" w:rsidR="00F14B42">
        <w:rPr>
          <w:color w:val="auto"/>
        </w:rPr>
        <w:t>RT I, 15.04.2025,</w:t>
      </w:r>
      <w:r w:rsidRPr="471EA87B" w:rsidR="00275715">
        <w:rPr>
          <w:color w:val="auto"/>
        </w:rPr>
        <w:t> </w:t>
      </w:r>
      <w:r w:rsidRPr="471EA87B" w:rsidR="00F14B42">
        <w:rPr>
          <w:color w:val="auto"/>
        </w:rPr>
        <w:t>8</w:t>
      </w:r>
      <w:commentRangeEnd w:id="11"/>
      <w:r w:rsidRPr="471EA87B">
        <w:rPr>
          <w:rStyle w:val="Kommentaariviide"/>
          <w:color w:val="auto"/>
          <w:sz w:val="24"/>
          <w:szCs w:val="22"/>
        </w:rPr>
        <w:commentReference w:id="11"/>
      </w:r>
      <w:r w:rsidRPr="471EA87B" w:rsidR="00A9709E">
        <w:rPr>
          <w:color w:val="auto"/>
        </w:rPr>
        <w:t xml:space="preserve"> ja ehitusseadustiku ja planeerimisseaduse rakendamise seadu</w:t>
      </w:r>
      <w:r w:rsidRPr="471EA87B" w:rsidR="00693D30">
        <w:rPr>
          <w:color w:val="auto"/>
        </w:rPr>
        <w:t xml:space="preserve">se redaktsiooni avaldamismärkega </w:t>
      </w:r>
      <w:commentRangeStart w:id="12"/>
      <w:r w:rsidRPr="471EA87B" w:rsidR="00F14B42">
        <w:rPr>
          <w:color w:val="auto"/>
        </w:rPr>
        <w:t>RT I, 08.07.2025, 50</w:t>
      </w:r>
      <w:commentRangeEnd w:id="12"/>
      <w:r w:rsidRPr="471EA87B">
        <w:rPr>
          <w:rStyle w:val="Kommentaariviide"/>
          <w:color w:val="auto"/>
          <w:sz w:val="24"/>
          <w:szCs w:val="22"/>
        </w:rPr>
        <w:commentReference w:id="12"/>
      </w:r>
      <w:r w:rsidRPr="471EA87B" w:rsidR="00067F01">
        <w:rPr>
          <w:color w:val="auto"/>
        </w:rPr>
        <w:t xml:space="preserve"> ning ühisveevärgi ja -kanalisatsiooni seadus</w:t>
      </w:r>
      <w:r w:rsidRPr="471EA87B" w:rsidR="00693D30">
        <w:rPr>
          <w:color w:val="auto"/>
        </w:rPr>
        <w:t>e redaktsiooni avaldamismärkega</w:t>
      </w:r>
      <w:r w:rsidRPr="471EA87B" w:rsidR="00067F01">
        <w:rPr>
          <w:color w:val="auto"/>
        </w:rPr>
        <w:t xml:space="preserve"> RT I, 08.07.2025, 60.</w:t>
      </w:r>
    </w:p>
    <w:p w:rsidRPr="000245BD" w:rsidR="001E5629" w:rsidP="005D3693" w:rsidRDefault="001E5629" w14:paraId="3ACFEFD2" w14:textId="7F71E5AF">
      <w:pPr>
        <w:ind w:left="0" w:firstLine="0"/>
        <w:rPr>
          <w:szCs w:val="24"/>
        </w:rPr>
      </w:pPr>
    </w:p>
    <w:p w:rsidRPr="000245BD" w:rsidR="007D6838" w:rsidP="005D3693" w:rsidRDefault="00AC6F41" w14:paraId="467566F8" w14:textId="4817D68A">
      <w:pPr>
        <w:ind w:left="0" w:firstLine="0"/>
        <w:rPr>
          <w:color w:val="auto"/>
          <w:szCs w:val="24"/>
        </w:rPr>
      </w:pPr>
      <w:commentRangeStart w:id="13"/>
      <w:r w:rsidRPr="000245BD">
        <w:rPr>
          <w:color w:val="auto"/>
          <w:szCs w:val="24"/>
        </w:rPr>
        <w:t>E</w:t>
      </w:r>
      <w:r w:rsidRPr="000245BD" w:rsidR="001E5629">
        <w:rPr>
          <w:color w:val="auto"/>
          <w:szCs w:val="24"/>
        </w:rPr>
        <w:t xml:space="preserve">elnõu väljatöötamisele eelnes </w:t>
      </w:r>
      <w:bookmarkStart w:name="_Hlk166067460" w:id="14"/>
      <w:r w:rsidRPr="000245BD" w:rsidR="006736E1">
        <w:rPr>
          <w:color w:val="auto"/>
          <w:szCs w:val="24"/>
        </w:rPr>
        <w:t xml:space="preserve">2021. aastal valminud </w:t>
      </w:r>
      <w:r w:rsidRPr="000245BD" w:rsidR="007D6838">
        <w:rPr>
          <w:color w:val="auto"/>
          <w:szCs w:val="24"/>
        </w:rPr>
        <w:t>reovee</w:t>
      </w:r>
      <w:r w:rsidRPr="000245BD" w:rsidR="006736E1">
        <w:rPr>
          <w:color w:val="auto"/>
          <w:szCs w:val="24"/>
        </w:rPr>
        <w:t xml:space="preserve"> </w:t>
      </w:r>
      <w:r w:rsidRPr="000245BD" w:rsidR="007D6838">
        <w:rPr>
          <w:color w:val="auto"/>
          <w:szCs w:val="24"/>
        </w:rPr>
        <w:t>purgimisteenuse korralduse analüüs</w:t>
      </w:r>
      <w:r w:rsidRPr="000245BD" w:rsidR="006736E1">
        <w:rPr>
          <w:rStyle w:val="Allmrkuseviide"/>
          <w:color w:val="auto"/>
          <w:szCs w:val="24"/>
        </w:rPr>
        <w:footnoteReference w:id="2"/>
      </w:r>
      <w:r w:rsidRPr="000245BD" w:rsidR="007D6838">
        <w:rPr>
          <w:color w:val="auto"/>
          <w:szCs w:val="24"/>
        </w:rPr>
        <w:t xml:space="preserve"> </w:t>
      </w:r>
      <w:bookmarkEnd w:id="14"/>
      <w:r w:rsidRPr="000245BD" w:rsidR="007D6838">
        <w:rPr>
          <w:color w:val="auto"/>
          <w:szCs w:val="24"/>
        </w:rPr>
        <w:t xml:space="preserve">ja </w:t>
      </w:r>
      <w:r w:rsidRPr="000245BD" w:rsidR="006736E1">
        <w:rPr>
          <w:color w:val="auto"/>
          <w:szCs w:val="24"/>
        </w:rPr>
        <w:t>2023</w:t>
      </w:r>
      <w:r w:rsidRPr="000245BD" w:rsidR="007E080F">
        <w:rPr>
          <w:color w:val="auto"/>
          <w:szCs w:val="24"/>
        </w:rPr>
        <w:t>.</w:t>
      </w:r>
      <w:r w:rsidRPr="000245BD" w:rsidR="006736E1">
        <w:rPr>
          <w:color w:val="auto"/>
          <w:szCs w:val="24"/>
        </w:rPr>
        <w:t xml:space="preserve"> aastal </w:t>
      </w:r>
      <w:r w:rsidRPr="000245BD" w:rsidR="007D6838">
        <w:rPr>
          <w:color w:val="auto"/>
          <w:szCs w:val="24"/>
        </w:rPr>
        <w:t>koostat</w:t>
      </w:r>
      <w:r w:rsidRPr="000245BD" w:rsidR="00870946">
        <w:rPr>
          <w:color w:val="auto"/>
          <w:szCs w:val="24"/>
        </w:rPr>
        <w:t>i</w:t>
      </w:r>
      <w:r w:rsidRPr="000245BD" w:rsidR="007D6838">
        <w:rPr>
          <w:color w:val="auto"/>
          <w:szCs w:val="24"/>
        </w:rPr>
        <w:t xml:space="preserve"> veeseaduse muutmise seaduse eelnõu väljatöötamise kavatsus</w:t>
      </w:r>
      <w:commentRangeEnd w:id="13"/>
      <w:r w:rsidRPr="000245BD" w:rsidR="00A94028">
        <w:rPr>
          <w:rStyle w:val="Kommentaariviide"/>
          <w:color w:val="auto"/>
          <w:sz w:val="24"/>
          <w:szCs w:val="24"/>
          <w:vertAlign w:val="superscript"/>
        </w:rPr>
        <w:commentReference w:id="13"/>
      </w:r>
      <w:r w:rsidRPr="000245BD" w:rsidR="00BC2B2C">
        <w:rPr>
          <w:rStyle w:val="Allmrkuseviide"/>
          <w:color w:val="auto"/>
          <w:szCs w:val="24"/>
        </w:rPr>
        <w:footnoteReference w:id="3"/>
      </w:r>
      <w:r w:rsidRPr="000245BD" w:rsidR="007D6838">
        <w:rPr>
          <w:color w:val="auto"/>
          <w:szCs w:val="24"/>
        </w:rPr>
        <w:t>.</w:t>
      </w:r>
    </w:p>
    <w:p w:rsidRPr="000245BD" w:rsidR="001D7A52" w:rsidP="005D3693" w:rsidRDefault="001D7A52" w14:paraId="33950286" w14:textId="77777777">
      <w:pPr>
        <w:ind w:left="0" w:firstLine="0"/>
        <w:rPr>
          <w:color w:val="auto"/>
          <w:szCs w:val="24"/>
        </w:rPr>
      </w:pPr>
    </w:p>
    <w:p w:rsidRPr="000245BD" w:rsidR="001D7A52" w:rsidP="005D3693" w:rsidRDefault="001D7A52" w14:paraId="2ECC6A3C" w14:textId="786CDCBC">
      <w:pPr>
        <w:ind w:left="0" w:firstLine="0"/>
        <w:rPr>
          <w:color w:val="auto"/>
          <w:szCs w:val="24"/>
        </w:rPr>
      </w:pPr>
      <w:r w:rsidRPr="000245BD">
        <w:rPr>
          <w:color w:val="auto"/>
          <w:szCs w:val="24"/>
        </w:rPr>
        <w:t>Probleemid ja võimalikud lahendused on tuvastatud koostöös kohalike omavalit</w:t>
      </w:r>
      <w:r w:rsidRPr="000245BD" w:rsidR="00126D66">
        <w:rPr>
          <w:color w:val="auto"/>
          <w:szCs w:val="24"/>
        </w:rPr>
        <w:t>s</w:t>
      </w:r>
      <w:r w:rsidRPr="000245BD">
        <w:rPr>
          <w:color w:val="auto"/>
          <w:szCs w:val="24"/>
        </w:rPr>
        <w:t>uste, vee-ettevõt</w:t>
      </w:r>
      <w:r w:rsidRPr="000245BD" w:rsidR="00AA7C39">
        <w:rPr>
          <w:color w:val="auto"/>
          <w:szCs w:val="24"/>
        </w:rPr>
        <w:t>ja</w:t>
      </w:r>
      <w:r w:rsidRPr="000245BD">
        <w:rPr>
          <w:color w:val="auto"/>
          <w:szCs w:val="24"/>
        </w:rPr>
        <w:t xml:space="preserve">te, </w:t>
      </w:r>
      <w:r w:rsidRPr="000245BD" w:rsidR="00812495">
        <w:rPr>
          <w:color w:val="auto"/>
          <w:szCs w:val="24"/>
        </w:rPr>
        <w:t xml:space="preserve">Eesti Vee-ettevõtete Liidu (edaspidi </w:t>
      </w:r>
      <w:r w:rsidRPr="000245BD" w:rsidR="00812495">
        <w:rPr>
          <w:i/>
          <w:iCs/>
          <w:color w:val="auto"/>
          <w:szCs w:val="24"/>
        </w:rPr>
        <w:t>EVEL</w:t>
      </w:r>
      <w:r w:rsidRPr="000245BD" w:rsidR="00812495">
        <w:rPr>
          <w:color w:val="auto"/>
          <w:szCs w:val="24"/>
        </w:rPr>
        <w:t>),</w:t>
      </w:r>
      <w:r w:rsidRPr="000245BD">
        <w:rPr>
          <w:color w:val="auto"/>
          <w:szCs w:val="24"/>
        </w:rPr>
        <w:t xml:space="preserve"> </w:t>
      </w:r>
      <w:r w:rsidRPr="000245BD" w:rsidR="00812495">
        <w:rPr>
          <w:color w:val="auto"/>
          <w:szCs w:val="24"/>
        </w:rPr>
        <w:t xml:space="preserve">Eesti Linnade ja Valdade Liidu (edaspidi </w:t>
      </w:r>
      <w:r w:rsidRPr="000245BD" w:rsidR="00812495">
        <w:rPr>
          <w:i/>
          <w:iCs/>
          <w:color w:val="auto"/>
          <w:szCs w:val="24"/>
        </w:rPr>
        <w:t>ELVL</w:t>
      </w:r>
      <w:r w:rsidRPr="000245BD" w:rsidR="00812495">
        <w:rPr>
          <w:color w:val="auto"/>
          <w:szCs w:val="24"/>
        </w:rPr>
        <w:t>)</w:t>
      </w:r>
      <w:r w:rsidRPr="000245BD">
        <w:rPr>
          <w:color w:val="auto"/>
          <w:szCs w:val="24"/>
        </w:rPr>
        <w:t>, Keskkonnaameti ja purgijatega.</w:t>
      </w:r>
    </w:p>
    <w:p w:rsidRPr="000245BD" w:rsidR="00E51F59" w:rsidP="005D3693" w:rsidRDefault="00E51F59" w14:paraId="12F99A1C" w14:textId="77777777">
      <w:pPr>
        <w:ind w:left="0" w:firstLine="0"/>
        <w:rPr>
          <w:color w:val="auto"/>
          <w:szCs w:val="24"/>
        </w:rPr>
      </w:pPr>
    </w:p>
    <w:p w:rsidRPr="000245BD" w:rsidR="001D7A52" w:rsidP="005D3693" w:rsidRDefault="001D7A52" w14:paraId="43BFD9DD" w14:textId="57FC681F">
      <w:pPr>
        <w:ind w:left="0" w:firstLine="0"/>
        <w:rPr>
          <w:color w:val="auto"/>
          <w:szCs w:val="24"/>
        </w:rPr>
      </w:pPr>
      <w:r w:rsidRPr="000245BD">
        <w:rPr>
          <w:color w:val="auto"/>
          <w:szCs w:val="24"/>
        </w:rPr>
        <w:t xml:space="preserve">Reovee purgimisteenuse korraldamise analüüsi koostamiseks vaadati üle EVELi ja ELVLi ettepanekud olukorra parandamiseks (Kliimaministeeriumis registreeritud kirjavahetus nr 17-12/19/4804), kaardistati Eestis olevad purglad ja purgijad ning anti hinnang </w:t>
      </w:r>
      <w:r w:rsidR="005D3693">
        <w:rPr>
          <w:color w:val="auto"/>
          <w:szCs w:val="24"/>
        </w:rPr>
        <w:t>KOVides</w:t>
      </w:r>
      <w:r w:rsidRPr="000245BD">
        <w:rPr>
          <w:color w:val="auto"/>
          <w:szCs w:val="24"/>
        </w:rPr>
        <w:t xml:space="preserve"> kehtivatele reovee kohtkäitluse ja äraveo eeskirjadele. Analüüsi koostamisel küsiti arvamust purgijatelt, purglaid haldavate vee-ettevõt</w:t>
      </w:r>
      <w:r w:rsidRPr="000245BD" w:rsidR="005269E0">
        <w:rPr>
          <w:color w:val="auto"/>
          <w:szCs w:val="24"/>
        </w:rPr>
        <w:t>jate</w:t>
      </w:r>
      <w:r w:rsidRPr="000245BD">
        <w:rPr>
          <w:color w:val="auto"/>
          <w:szCs w:val="24"/>
        </w:rPr>
        <w:t xml:space="preserve"> esindajatelt ning kõikide kohalike omavalitsuste keskkonnaspetsialistidelt.</w:t>
      </w:r>
      <w:r w:rsidRPr="000245BD" w:rsidR="00A232EC">
        <w:rPr>
          <w:color w:val="auto"/>
          <w:szCs w:val="24"/>
        </w:rPr>
        <w:t xml:space="preserve"> Lisaks arvestati Õiguskantsleri Kantselei tähelepanekuga.</w:t>
      </w:r>
    </w:p>
    <w:p w:rsidRPr="000245BD" w:rsidR="00E51F59" w:rsidP="005D3693" w:rsidRDefault="00E51F59" w14:paraId="64A47F86" w14:textId="77777777">
      <w:pPr>
        <w:ind w:left="0" w:firstLine="0"/>
        <w:rPr>
          <w:color w:val="auto"/>
          <w:szCs w:val="24"/>
        </w:rPr>
      </w:pPr>
    </w:p>
    <w:p w:rsidRPr="000245BD" w:rsidR="001D7A52" w:rsidP="005D3693" w:rsidRDefault="001D7A52" w14:paraId="6F5F1D0E" w14:textId="093344DB">
      <w:pPr>
        <w:ind w:left="0" w:firstLine="0"/>
        <w:rPr>
          <w:color w:val="auto"/>
          <w:szCs w:val="24"/>
        </w:rPr>
      </w:pPr>
      <w:r w:rsidRPr="000245BD">
        <w:rPr>
          <w:color w:val="auto"/>
          <w:szCs w:val="24"/>
        </w:rPr>
        <w:t>Analüüsi koostamiseks ja olukorra kaardistamiseks tehti purgijatest valim ning järelepäri</w:t>
      </w:r>
      <w:r w:rsidRPr="000245BD" w:rsidR="00894077">
        <w:rPr>
          <w:color w:val="auto"/>
          <w:szCs w:val="24"/>
        </w:rPr>
        <w:t>mine</w:t>
      </w:r>
      <w:r w:rsidRPr="000245BD">
        <w:rPr>
          <w:color w:val="auto"/>
          <w:szCs w:val="24"/>
        </w:rPr>
        <w:t xml:space="preserve"> saadeti 29 purgijale. Valimisse valiti üle Eesti 16 purgijat, kes osutavad teenust mitmes omavalitsuses või omavad lepingut rohkem kui ühe purglaga, ja 13 purgijat, kes osutavad</w:t>
      </w:r>
      <w:r w:rsidRPr="000245BD" w:rsidR="00812495">
        <w:rPr>
          <w:color w:val="auto"/>
          <w:szCs w:val="24"/>
        </w:rPr>
        <w:t xml:space="preserve"> </w:t>
      </w:r>
      <w:r w:rsidRPr="000245BD">
        <w:rPr>
          <w:color w:val="auto"/>
          <w:szCs w:val="24"/>
        </w:rPr>
        <w:t>teenust ühes piirkonnas või kasutavad purgimiseks ainult ühte purglat.</w:t>
      </w:r>
      <w:r w:rsidRPr="000245BD" w:rsidR="00E51F59">
        <w:rPr>
          <w:color w:val="auto"/>
          <w:szCs w:val="24"/>
        </w:rPr>
        <w:t xml:space="preserve"> </w:t>
      </w:r>
      <w:r w:rsidRPr="000245BD">
        <w:rPr>
          <w:color w:val="auto"/>
          <w:szCs w:val="24"/>
        </w:rPr>
        <w:t>14. mail 2021 peeti analüüsitulemusi tutvustav seminar, kuhu olid kutsutud vee-</w:t>
      </w:r>
      <w:r w:rsidRPr="000245BD" w:rsidR="005269E0">
        <w:rPr>
          <w:color w:val="auto"/>
          <w:szCs w:val="24"/>
        </w:rPr>
        <w:t>ettevõtja</w:t>
      </w:r>
      <w:r w:rsidRPr="000245BD">
        <w:rPr>
          <w:color w:val="auto"/>
          <w:szCs w:val="24"/>
        </w:rPr>
        <w:t>te esindajad, kõigi kohalike omavalitsu</w:t>
      </w:r>
      <w:r w:rsidRPr="000245BD" w:rsidR="00A31CBD">
        <w:rPr>
          <w:color w:val="auto"/>
          <w:szCs w:val="24"/>
        </w:rPr>
        <w:t>s</w:t>
      </w:r>
      <w:r w:rsidRPr="000245BD">
        <w:rPr>
          <w:color w:val="auto"/>
          <w:szCs w:val="24"/>
        </w:rPr>
        <w:t>te esindajad, kõik teadaolevad purgijad, Keskkonnaameti</w:t>
      </w:r>
      <w:r w:rsidRPr="000245BD" w:rsidR="00E51F59">
        <w:rPr>
          <w:color w:val="auto"/>
          <w:szCs w:val="24"/>
        </w:rPr>
        <w:t xml:space="preserve"> </w:t>
      </w:r>
      <w:r w:rsidRPr="000245BD">
        <w:rPr>
          <w:color w:val="auto"/>
          <w:szCs w:val="24"/>
        </w:rPr>
        <w:t>esindajad, EVELi esindajad ja liikmed ning ELVLi esindajad ja liikmed. Kõik kutsutud osalejad tutvustavast seminarist osa ei võtnud, aga p</w:t>
      </w:r>
      <w:r w:rsidRPr="000245BD" w:rsidR="00275715">
        <w:rPr>
          <w:color w:val="auto"/>
          <w:szCs w:val="24"/>
        </w:rPr>
        <w:t>ärast</w:t>
      </w:r>
      <w:r w:rsidRPr="000245BD">
        <w:rPr>
          <w:color w:val="auto"/>
          <w:szCs w:val="24"/>
        </w:rPr>
        <w:t xml:space="preserve"> analüüsi avalikustamist edastati kõikidele </w:t>
      </w:r>
      <w:r w:rsidRPr="000245BD">
        <w:rPr>
          <w:color w:val="auto"/>
          <w:szCs w:val="24"/>
        </w:rPr>
        <w:t xml:space="preserve">kutsututele teavitus analüüsi valmimise kohta ning seda koos lingiga, millelt </w:t>
      </w:r>
      <w:r w:rsidRPr="000245BD" w:rsidR="00A31CBD">
        <w:rPr>
          <w:color w:val="auto"/>
          <w:szCs w:val="24"/>
        </w:rPr>
        <w:t xml:space="preserve">leiab </w:t>
      </w:r>
      <w:r w:rsidRPr="000245BD">
        <w:rPr>
          <w:color w:val="auto"/>
          <w:szCs w:val="24"/>
        </w:rPr>
        <w:t>analüüsi.</w:t>
      </w:r>
      <w:r w:rsidRPr="000245BD" w:rsidR="001A29D1">
        <w:rPr>
          <w:color w:val="auto"/>
          <w:szCs w:val="24"/>
        </w:rPr>
        <w:t xml:space="preserve"> </w:t>
      </w:r>
      <w:r w:rsidRPr="000245BD">
        <w:rPr>
          <w:color w:val="auto"/>
          <w:szCs w:val="24"/>
        </w:rPr>
        <w:t>27. mail 2021 tutvustati töö tulemusi kohalike omavalitsuste koolituspäeval.</w:t>
      </w:r>
    </w:p>
    <w:p w:rsidRPr="000245BD" w:rsidR="001A29D1" w:rsidP="005D3693" w:rsidRDefault="001A29D1" w14:paraId="4813A3A5" w14:textId="77777777">
      <w:pPr>
        <w:ind w:left="0" w:firstLine="0"/>
        <w:rPr>
          <w:color w:val="auto"/>
          <w:szCs w:val="24"/>
        </w:rPr>
      </w:pPr>
    </w:p>
    <w:p w:rsidRPr="000245BD" w:rsidR="001D7A52" w:rsidP="005D3693" w:rsidRDefault="001D7A52" w14:paraId="758CBA3D" w14:textId="095DB0CC">
      <w:pPr>
        <w:ind w:left="0" w:firstLine="0"/>
        <w:rPr>
          <w:color w:val="auto"/>
          <w:szCs w:val="24"/>
        </w:rPr>
      </w:pPr>
      <w:r w:rsidRPr="000245BD">
        <w:rPr>
          <w:color w:val="auto"/>
          <w:szCs w:val="24"/>
        </w:rPr>
        <w:t>Lisaks on mit</w:t>
      </w:r>
      <w:r w:rsidRPr="000245BD" w:rsidR="00E3738D">
        <w:rPr>
          <w:color w:val="auto"/>
          <w:szCs w:val="24"/>
        </w:rPr>
        <w:t>u</w:t>
      </w:r>
      <w:r w:rsidRPr="000245BD">
        <w:rPr>
          <w:color w:val="auto"/>
          <w:szCs w:val="24"/>
        </w:rPr>
        <w:t xml:space="preserve"> uuringus lahendamist vajava</w:t>
      </w:r>
      <w:r w:rsidRPr="000245BD" w:rsidR="00E3738D">
        <w:rPr>
          <w:color w:val="auto"/>
          <w:szCs w:val="24"/>
        </w:rPr>
        <w:t>t</w:t>
      </w:r>
      <w:r w:rsidRPr="000245BD">
        <w:rPr>
          <w:color w:val="auto"/>
          <w:szCs w:val="24"/>
        </w:rPr>
        <w:t xml:space="preserve"> probleemi kerkinud üles ka muude koolituste, teabepäevade ja kohtumiste käigus.</w:t>
      </w:r>
    </w:p>
    <w:p w:rsidRPr="000245BD" w:rsidR="00E51F59" w:rsidP="005D3693" w:rsidRDefault="00E51F59" w14:paraId="06B338CE" w14:textId="77777777">
      <w:pPr>
        <w:ind w:left="0" w:firstLine="0"/>
        <w:rPr>
          <w:color w:val="auto"/>
          <w:szCs w:val="24"/>
        </w:rPr>
      </w:pPr>
    </w:p>
    <w:p w:rsidRPr="000245BD" w:rsidR="001A29D1" w:rsidP="005D3693" w:rsidRDefault="001D7A52" w14:paraId="07A443B4" w14:textId="1B78FD02">
      <w:pPr>
        <w:ind w:left="0" w:firstLine="0"/>
        <w:rPr>
          <w:color w:val="auto"/>
          <w:szCs w:val="24"/>
        </w:rPr>
      </w:pPr>
      <w:r w:rsidRPr="000245BD">
        <w:rPr>
          <w:color w:val="auto"/>
          <w:szCs w:val="24"/>
        </w:rPr>
        <w:t xml:space="preserve">Kliimaministeeriumi koostatud reovee kohtkäitluse ja äraveo eeskirja juhendi kohta on oma seisukoha esitanud ka Õiguskantsleri Kantselei ettevõtluskeskkonna osakonna vanemnõunik Ago Pelisaar. Tema hinnangul on purgija </w:t>
      </w:r>
      <w:r w:rsidRPr="000245BD" w:rsidR="001A29D1">
        <w:rPr>
          <w:color w:val="auto"/>
          <w:szCs w:val="24"/>
        </w:rPr>
        <w:t>kohalikus omavalitsuses</w:t>
      </w:r>
      <w:r w:rsidRPr="000245BD">
        <w:rPr>
          <w:color w:val="auto"/>
          <w:szCs w:val="24"/>
        </w:rPr>
        <w:t xml:space="preserve"> registreerimise eeldus seadusliku aluse olemasolu. Seisukoht on registreeritud Kliimaministeeriumi dokumendiregistris numbriga 17-12/21/5550.</w:t>
      </w:r>
    </w:p>
    <w:p w:rsidRPr="000245BD" w:rsidR="001A29D1" w:rsidP="005D3693" w:rsidRDefault="001A29D1" w14:paraId="09D34161" w14:textId="77777777">
      <w:pPr>
        <w:ind w:left="0" w:firstLine="0"/>
        <w:rPr>
          <w:color w:val="auto"/>
          <w:szCs w:val="24"/>
        </w:rPr>
      </w:pPr>
    </w:p>
    <w:p w:rsidRPr="000245BD" w:rsidR="001D7A52" w:rsidP="005D3693" w:rsidRDefault="001D7A52" w14:paraId="60787086" w14:textId="0CBB2992">
      <w:pPr>
        <w:ind w:left="0" w:firstLine="0"/>
        <w:rPr>
          <w:color w:val="auto"/>
          <w:szCs w:val="24"/>
        </w:rPr>
      </w:pPr>
      <w:r w:rsidRPr="000245BD">
        <w:rPr>
          <w:color w:val="auto"/>
          <w:szCs w:val="24"/>
        </w:rPr>
        <w:t xml:space="preserve">24.09.2021 esitas EVEL </w:t>
      </w:r>
      <w:r w:rsidRPr="000245BD" w:rsidR="00E3738D">
        <w:rPr>
          <w:color w:val="auto"/>
          <w:szCs w:val="24"/>
        </w:rPr>
        <w:t xml:space="preserve">veel </w:t>
      </w:r>
      <w:r w:rsidRPr="000245BD">
        <w:rPr>
          <w:color w:val="auto"/>
          <w:szCs w:val="24"/>
        </w:rPr>
        <w:t>seisukoh</w:t>
      </w:r>
      <w:r w:rsidRPr="000245BD" w:rsidR="00E3738D">
        <w:rPr>
          <w:color w:val="auto"/>
          <w:szCs w:val="24"/>
        </w:rPr>
        <w:t>ti</w:t>
      </w:r>
      <w:r w:rsidRPr="000245BD">
        <w:rPr>
          <w:color w:val="auto"/>
          <w:szCs w:val="24"/>
        </w:rPr>
        <w:t xml:space="preserve"> valminud purgimise korralduse analüüsi</w:t>
      </w:r>
      <w:r w:rsidRPr="000245BD" w:rsidR="00275715">
        <w:rPr>
          <w:color w:val="auto"/>
          <w:szCs w:val="24"/>
        </w:rPr>
        <w:t xml:space="preserve"> kohta</w:t>
      </w:r>
      <w:r w:rsidRPr="000245BD">
        <w:rPr>
          <w:color w:val="auto"/>
          <w:szCs w:val="24"/>
        </w:rPr>
        <w:t>. Tagasiside andmiseks töötas EVEL läbi analüüsi lk-del 28–31 toodud järeldused ning esitas oma arvamuse ja ettepanekud veeseaduse muutmise seaduse eelnõu</w:t>
      </w:r>
      <w:r w:rsidRPr="000245BD" w:rsidR="00E51F59">
        <w:rPr>
          <w:color w:val="auto"/>
          <w:szCs w:val="24"/>
        </w:rPr>
        <w:t xml:space="preserve"> </w:t>
      </w:r>
      <w:r w:rsidRPr="000245BD">
        <w:rPr>
          <w:color w:val="auto"/>
          <w:szCs w:val="24"/>
        </w:rPr>
        <w:t>väljatöötamise kavatsuse koostamise</w:t>
      </w:r>
      <w:r w:rsidRPr="000245BD" w:rsidR="00E3738D">
        <w:rPr>
          <w:color w:val="auto"/>
          <w:szCs w:val="24"/>
        </w:rPr>
        <w:t xml:space="preserve"> kohta</w:t>
      </w:r>
      <w:r w:rsidRPr="000245BD">
        <w:rPr>
          <w:color w:val="auto"/>
          <w:szCs w:val="24"/>
        </w:rPr>
        <w:t>.</w:t>
      </w:r>
    </w:p>
    <w:p w:rsidRPr="000245BD" w:rsidR="00E51F59" w:rsidP="005D3693" w:rsidRDefault="00E51F59" w14:paraId="4DFB0179" w14:textId="77777777">
      <w:pPr>
        <w:ind w:left="0" w:firstLine="0"/>
        <w:rPr>
          <w:color w:val="auto"/>
          <w:szCs w:val="24"/>
        </w:rPr>
      </w:pPr>
    </w:p>
    <w:p w:rsidRPr="000245BD" w:rsidR="001D7A52" w:rsidP="005D3693" w:rsidRDefault="001D7A52" w14:paraId="0781A4D1" w14:textId="77777777">
      <w:pPr>
        <w:ind w:left="0" w:firstLine="0"/>
        <w:rPr>
          <w:color w:val="auto"/>
          <w:szCs w:val="24"/>
        </w:rPr>
      </w:pPr>
      <w:r w:rsidRPr="000245BD">
        <w:rPr>
          <w:color w:val="auto"/>
          <w:szCs w:val="24"/>
        </w:rPr>
        <w:t>EVEL nõustus analüüsi järgmiste järeldustega:</w:t>
      </w:r>
    </w:p>
    <w:p w:rsidRPr="000245BD" w:rsidR="001D7A52" w:rsidP="005D3693" w:rsidRDefault="001D7A52" w14:paraId="79F7F31D" w14:textId="0C666E96">
      <w:pPr>
        <w:ind w:left="0" w:firstLine="0"/>
        <w:rPr>
          <w:color w:val="auto"/>
          <w:szCs w:val="24"/>
        </w:rPr>
      </w:pPr>
      <w:r w:rsidRPr="000245BD">
        <w:rPr>
          <w:color w:val="auto"/>
          <w:szCs w:val="24"/>
        </w:rPr>
        <w:t>• kui info on puudulik, siis on võimatu planeerida puhasteid ja investeeringuid ning sätestada piirkonna eripärast lähtuvaid nõudeid;</w:t>
      </w:r>
    </w:p>
    <w:p w:rsidRPr="008B3F81" w:rsidR="001D7A52" w:rsidP="005D3693" w:rsidRDefault="001D7A52" w14:paraId="45B95646" w14:textId="6CE1DEE3">
      <w:pPr>
        <w:ind w:left="0" w:firstLine="0"/>
        <w:rPr>
          <w:color w:val="auto"/>
          <w:szCs w:val="24"/>
        </w:rPr>
      </w:pPr>
      <w:r w:rsidRPr="000245BD">
        <w:rPr>
          <w:color w:val="auto"/>
          <w:szCs w:val="24"/>
        </w:rPr>
        <w:t xml:space="preserve">• seaduse tasemel tuleks luua alused, millest </w:t>
      </w:r>
      <w:r w:rsidRPr="008B3F81">
        <w:rPr>
          <w:color w:val="auto"/>
          <w:szCs w:val="24"/>
        </w:rPr>
        <w:t xml:space="preserve">peaks </w:t>
      </w:r>
      <w:r w:rsidRPr="008B3F81" w:rsidR="001A29D1">
        <w:rPr>
          <w:color w:val="auto"/>
          <w:szCs w:val="24"/>
        </w:rPr>
        <w:t>kohalik omavalitsus</w:t>
      </w:r>
      <w:r w:rsidRPr="008B3F81">
        <w:rPr>
          <w:color w:val="auto"/>
          <w:szCs w:val="24"/>
        </w:rPr>
        <w:t xml:space="preserve"> reovee kohtkäitlemise reguleerimisel lähtuma, aga et eesmärk oleks selgem, siis võiks punktid veidi pikemalt lahti kirjutada;</w:t>
      </w:r>
    </w:p>
    <w:p w:rsidRPr="008B3F81" w:rsidR="001D7A52" w:rsidP="005D3693" w:rsidRDefault="001D7A52" w14:paraId="2821F6DC" w14:textId="32F0B6B5">
      <w:pPr>
        <w:ind w:left="0" w:firstLine="0"/>
        <w:rPr>
          <w:color w:val="auto"/>
          <w:szCs w:val="24"/>
        </w:rPr>
      </w:pPr>
      <w:r w:rsidRPr="008B3F81">
        <w:rPr>
          <w:color w:val="auto"/>
          <w:szCs w:val="24"/>
        </w:rPr>
        <w:t>• purgijale tuleks seada nõuded, mis tagavad nõuetekohase reovee äraveo ja kindlustunde vee-ettevõttele, ning nõuded ei tohi hakata piirama vabaturgu;</w:t>
      </w:r>
    </w:p>
    <w:p w:rsidRPr="000245BD" w:rsidR="001D7A52" w:rsidP="005D3693" w:rsidRDefault="001D7A52" w14:paraId="3A081516" w14:textId="1A6E0E06">
      <w:pPr>
        <w:ind w:left="0" w:firstLine="0"/>
        <w:rPr>
          <w:color w:val="auto"/>
          <w:szCs w:val="24"/>
        </w:rPr>
      </w:pPr>
      <w:r w:rsidRPr="008B3F81">
        <w:rPr>
          <w:color w:val="auto"/>
          <w:szCs w:val="24"/>
        </w:rPr>
        <w:t xml:space="preserve">• </w:t>
      </w:r>
      <w:r w:rsidRPr="008B3F81" w:rsidR="001A29D1">
        <w:rPr>
          <w:color w:val="auto"/>
          <w:szCs w:val="24"/>
        </w:rPr>
        <w:t>kohalikud omavalit</w:t>
      </w:r>
      <w:r w:rsidRPr="008B3F81" w:rsidR="00E3738D">
        <w:rPr>
          <w:color w:val="auto"/>
          <w:szCs w:val="24"/>
        </w:rPr>
        <w:t>s</w:t>
      </w:r>
      <w:r w:rsidRPr="008B3F81" w:rsidR="001A29D1">
        <w:rPr>
          <w:color w:val="auto"/>
          <w:szCs w:val="24"/>
        </w:rPr>
        <w:t>used</w:t>
      </w:r>
      <w:r w:rsidRPr="008B3F81">
        <w:rPr>
          <w:color w:val="auto"/>
          <w:szCs w:val="24"/>
        </w:rPr>
        <w:t xml:space="preserve"> peaks asutama reovee kohtkäitlussüsteemide registri.</w:t>
      </w:r>
    </w:p>
    <w:p w:rsidRPr="000245BD" w:rsidR="00E51F59" w:rsidP="005D3693" w:rsidRDefault="00E51F59" w14:paraId="661E9DD9" w14:textId="77777777">
      <w:pPr>
        <w:ind w:left="0" w:firstLine="0"/>
        <w:rPr>
          <w:color w:val="auto"/>
          <w:szCs w:val="24"/>
        </w:rPr>
      </w:pPr>
    </w:p>
    <w:p w:rsidRPr="000245BD" w:rsidR="001D7A52" w:rsidP="005D3693" w:rsidRDefault="001D7A52" w14:paraId="655855D6" w14:textId="6BEF0A60">
      <w:pPr>
        <w:ind w:left="0" w:firstLine="0"/>
        <w:rPr>
          <w:color w:val="auto"/>
          <w:szCs w:val="24"/>
        </w:rPr>
      </w:pPr>
      <w:r w:rsidRPr="000245BD">
        <w:rPr>
          <w:color w:val="auto"/>
          <w:szCs w:val="24"/>
        </w:rPr>
        <w:t xml:space="preserve">EVEL kahtles, kas </w:t>
      </w:r>
      <w:r w:rsidRPr="000245BD" w:rsidR="00E3738D">
        <w:rPr>
          <w:color w:val="auto"/>
          <w:szCs w:val="24"/>
        </w:rPr>
        <w:t>purgijatel on üldse vaja</w:t>
      </w:r>
      <w:r w:rsidRPr="000245BD">
        <w:rPr>
          <w:color w:val="auto"/>
          <w:szCs w:val="24"/>
        </w:rPr>
        <w:t xml:space="preserve"> </w:t>
      </w:r>
      <w:r w:rsidRPr="000245BD" w:rsidR="001A29D1">
        <w:rPr>
          <w:color w:val="auto"/>
          <w:szCs w:val="24"/>
        </w:rPr>
        <w:t>kohaliku omavalitsuse</w:t>
      </w:r>
      <w:r w:rsidRPr="000245BD">
        <w:rPr>
          <w:color w:val="auto"/>
          <w:szCs w:val="24"/>
        </w:rPr>
        <w:t xml:space="preserve"> nõusolekut või luba, kui purgimisteenuse pakkujal on kokkulepe vee-ettevõtjaga. Lisaks ei nõustunud EVEL ettepanekuga, mille kohaselt on vee-ettevõt</w:t>
      </w:r>
      <w:r w:rsidRPr="000245BD" w:rsidR="005269E0">
        <w:rPr>
          <w:color w:val="auto"/>
          <w:szCs w:val="24"/>
        </w:rPr>
        <w:t>ja</w:t>
      </w:r>
      <w:r w:rsidRPr="000245BD">
        <w:rPr>
          <w:color w:val="auto"/>
          <w:szCs w:val="24"/>
        </w:rPr>
        <w:t xml:space="preserve"> kohustatud sõlmima lepingu purgijaga, kellele on </w:t>
      </w:r>
      <w:r w:rsidRPr="000245BD" w:rsidR="001A29D1">
        <w:rPr>
          <w:color w:val="auto"/>
          <w:szCs w:val="24"/>
        </w:rPr>
        <w:t>kohalik omavalitsus</w:t>
      </w:r>
      <w:r w:rsidRPr="000245BD">
        <w:rPr>
          <w:color w:val="auto"/>
          <w:szCs w:val="24"/>
        </w:rPr>
        <w:t xml:space="preserve"> andnud loa oma territooriumil teenuse osutamiseks. Kiri on registreeritud Kliimaministeeriumi dokumendiregistris numbriga 1-4/21/4692.</w:t>
      </w:r>
    </w:p>
    <w:p w:rsidRPr="000245BD" w:rsidR="00E51F59" w:rsidP="005D3693" w:rsidRDefault="00E51F59" w14:paraId="7FE13E7D" w14:textId="77777777">
      <w:pPr>
        <w:ind w:left="0" w:firstLine="0"/>
        <w:rPr>
          <w:color w:val="auto"/>
          <w:szCs w:val="24"/>
        </w:rPr>
      </w:pPr>
    </w:p>
    <w:p w:rsidRPr="000245BD" w:rsidR="001D7A52" w:rsidP="005D3693" w:rsidRDefault="001D7A52" w14:paraId="575FE4F5" w14:textId="3CE63A17">
      <w:pPr>
        <w:ind w:left="0" w:firstLine="0"/>
        <w:rPr>
          <w:color w:val="auto"/>
          <w:szCs w:val="24"/>
        </w:rPr>
      </w:pPr>
      <w:r w:rsidRPr="000245BD">
        <w:rPr>
          <w:color w:val="auto"/>
          <w:szCs w:val="24"/>
        </w:rPr>
        <w:t xml:space="preserve">12. oktoobril 2021 </w:t>
      </w:r>
      <w:r w:rsidRPr="000245BD" w:rsidR="00275715">
        <w:rPr>
          <w:color w:val="auto"/>
          <w:szCs w:val="24"/>
        </w:rPr>
        <w:t>peeti</w:t>
      </w:r>
      <w:r w:rsidRPr="000245BD">
        <w:rPr>
          <w:color w:val="auto"/>
          <w:szCs w:val="24"/>
        </w:rPr>
        <w:t xml:space="preserve"> reovee purgimisteenuse korralduse analüüsi tulemuste ning veeseaduse </w:t>
      </w:r>
      <w:r w:rsidRPr="000245BD" w:rsidR="001A29D1">
        <w:rPr>
          <w:color w:val="auto"/>
          <w:szCs w:val="24"/>
        </w:rPr>
        <w:t>väljatöötamise kavatsuse</w:t>
      </w:r>
      <w:r w:rsidRPr="000245BD">
        <w:rPr>
          <w:color w:val="auto"/>
          <w:szCs w:val="24"/>
        </w:rPr>
        <w:t xml:space="preserve"> koostamise üle arutelu Konkurentsiametiga. Kohtumisel jõuti järeldusele, et purgimisteenuse turu täielikuks piiramiseks puudub vajadus ja pigem tuleks tagada vabaturg, aga kuna reovee valesti käitlemine võib saasta</w:t>
      </w:r>
      <w:r w:rsidRPr="000245BD" w:rsidR="00275715">
        <w:rPr>
          <w:color w:val="auto"/>
          <w:szCs w:val="24"/>
        </w:rPr>
        <w:t>t</w:t>
      </w:r>
      <w:r w:rsidRPr="000245BD">
        <w:rPr>
          <w:color w:val="auto"/>
          <w:szCs w:val="24"/>
        </w:rPr>
        <w:t xml:space="preserve">a keskkonda ning tekitada ohtu inimese elule, tervisele </w:t>
      </w:r>
      <w:r w:rsidRPr="000245BD" w:rsidR="00E3738D">
        <w:rPr>
          <w:color w:val="auto"/>
          <w:szCs w:val="24"/>
        </w:rPr>
        <w:t>ja</w:t>
      </w:r>
      <w:r w:rsidRPr="000245BD">
        <w:rPr>
          <w:color w:val="auto"/>
          <w:szCs w:val="24"/>
        </w:rPr>
        <w:t xml:space="preserve"> varale, on turu piiramine teatud määral vajalik.</w:t>
      </w:r>
      <w:r w:rsidRPr="000245BD" w:rsidR="001A29D1">
        <w:rPr>
          <w:color w:val="auto"/>
          <w:szCs w:val="24"/>
        </w:rPr>
        <w:t xml:space="preserve"> </w:t>
      </w:r>
      <w:r w:rsidRPr="000245BD" w:rsidR="00B115FE">
        <w:rPr>
          <w:color w:val="auto"/>
          <w:szCs w:val="24"/>
        </w:rPr>
        <w:t>Peale selle</w:t>
      </w:r>
      <w:r w:rsidRPr="000245BD">
        <w:rPr>
          <w:color w:val="auto"/>
          <w:szCs w:val="24"/>
        </w:rPr>
        <w:t xml:space="preserve"> oli Konkurentsiamet seisukohal, et olukorras, kus purgijal on </w:t>
      </w:r>
      <w:r w:rsidRPr="000245BD" w:rsidR="001A29D1">
        <w:rPr>
          <w:color w:val="auto"/>
          <w:szCs w:val="24"/>
        </w:rPr>
        <w:t>kohaliku omavalitsuse</w:t>
      </w:r>
      <w:r w:rsidRPr="000245BD">
        <w:rPr>
          <w:color w:val="auto"/>
          <w:szCs w:val="24"/>
        </w:rPr>
        <w:t xml:space="preserve"> nõusolek teenuse osutamiseks, aga sellegipoolest ei saa kasutada purglat, kuhu on </w:t>
      </w:r>
      <w:r w:rsidRPr="000245BD" w:rsidR="001A29D1">
        <w:rPr>
          <w:color w:val="auto"/>
          <w:szCs w:val="24"/>
        </w:rPr>
        <w:t>ühisveevärgi ja -kanalisatsiooni</w:t>
      </w:r>
      <w:r w:rsidRPr="000245BD">
        <w:rPr>
          <w:color w:val="auto"/>
          <w:szCs w:val="24"/>
        </w:rPr>
        <w:t xml:space="preserve"> aren</w:t>
      </w:r>
      <w:r w:rsidRPr="000245BD" w:rsidR="001A29D1">
        <w:rPr>
          <w:color w:val="auto"/>
          <w:szCs w:val="24"/>
        </w:rPr>
        <w:t xml:space="preserve">damise </w:t>
      </w:r>
      <w:r w:rsidRPr="000245BD">
        <w:rPr>
          <w:color w:val="auto"/>
          <w:szCs w:val="24"/>
        </w:rPr>
        <w:t>kava</w:t>
      </w:r>
      <w:r w:rsidRPr="000245BD" w:rsidR="00275715">
        <w:rPr>
          <w:color w:val="auto"/>
          <w:szCs w:val="24"/>
        </w:rPr>
        <w:t xml:space="preserve"> järgi</w:t>
      </w:r>
      <w:r w:rsidRPr="000245BD">
        <w:rPr>
          <w:color w:val="auto"/>
          <w:szCs w:val="24"/>
        </w:rPr>
        <w:t xml:space="preserve"> </w:t>
      </w:r>
      <w:r w:rsidRPr="000245BD" w:rsidR="00275715">
        <w:rPr>
          <w:color w:val="auto"/>
          <w:szCs w:val="24"/>
        </w:rPr>
        <w:t xml:space="preserve">määratud </w:t>
      </w:r>
      <w:r w:rsidRPr="000245BD">
        <w:rPr>
          <w:color w:val="auto"/>
          <w:szCs w:val="24"/>
        </w:rPr>
        <w:t>reovee purgimine</w:t>
      </w:r>
      <w:r w:rsidRPr="000245BD" w:rsidR="000A28B2">
        <w:rPr>
          <w:color w:val="auto"/>
          <w:szCs w:val="24"/>
        </w:rPr>
        <w:t>,</w:t>
      </w:r>
      <w:r w:rsidRPr="000245BD">
        <w:rPr>
          <w:color w:val="auto"/>
          <w:szCs w:val="24"/>
        </w:rPr>
        <w:t xml:space="preserve"> ja tekib ebavõrdne kohtlemine, tuleb purgijal pöörduda Konkurentsiametisse.</w:t>
      </w:r>
    </w:p>
    <w:p w:rsidRPr="000245BD" w:rsidR="009C6EAC" w:rsidP="005D3693" w:rsidRDefault="009C6EAC" w14:paraId="78FBE17E" w14:textId="77777777">
      <w:pPr>
        <w:ind w:left="0" w:firstLine="0"/>
        <w:rPr>
          <w:color w:val="auto"/>
          <w:szCs w:val="24"/>
        </w:rPr>
      </w:pPr>
    </w:p>
    <w:p w:rsidRPr="000245BD" w:rsidR="009C6EAC" w:rsidP="005D3693" w:rsidRDefault="009C6EAC" w14:paraId="54250069" w14:textId="1D5E633E">
      <w:pPr>
        <w:ind w:left="0" w:firstLine="0"/>
        <w:rPr>
          <w:color w:val="auto"/>
          <w:szCs w:val="24"/>
        </w:rPr>
      </w:pPr>
      <w:r w:rsidRPr="000245BD">
        <w:rPr>
          <w:color w:val="auto"/>
          <w:szCs w:val="24"/>
        </w:rPr>
        <w:t>Väljatöötamise kavatsust tutvustati:</w:t>
      </w:r>
    </w:p>
    <w:p w:rsidRPr="000245BD" w:rsidR="004E441C" w:rsidP="005D3693" w:rsidRDefault="004E441C" w14:paraId="70C725D1" w14:textId="674F6802">
      <w:pPr>
        <w:pStyle w:val="Loendilik"/>
        <w:numPr>
          <w:ilvl w:val="0"/>
          <w:numId w:val="73"/>
        </w:numPr>
        <w:rPr>
          <w:color w:val="auto"/>
          <w:szCs w:val="24"/>
        </w:rPr>
      </w:pPr>
      <w:r w:rsidRPr="000245BD">
        <w:rPr>
          <w:color w:val="auto"/>
          <w:szCs w:val="24"/>
        </w:rPr>
        <w:t>7. veebruaril 2023 EVELi liikmetele</w:t>
      </w:r>
      <w:r w:rsidRPr="000245BD" w:rsidR="008E0511">
        <w:rPr>
          <w:color w:val="auto"/>
          <w:szCs w:val="24"/>
        </w:rPr>
        <w:t xml:space="preserve">, kes avaldasid arutelu käigus </w:t>
      </w:r>
      <w:r w:rsidRPr="000245BD">
        <w:rPr>
          <w:color w:val="auto"/>
          <w:szCs w:val="24"/>
        </w:rPr>
        <w:t>arvamust, et kohtkäitlussüsteemide register tuleks asutada riiklikult;</w:t>
      </w:r>
    </w:p>
    <w:p w:rsidRPr="000245BD" w:rsidR="004E441C" w:rsidP="005D3693" w:rsidRDefault="004E441C" w14:paraId="2302B3C5" w14:textId="77777777">
      <w:pPr>
        <w:pStyle w:val="Loendilik"/>
        <w:numPr>
          <w:ilvl w:val="0"/>
          <w:numId w:val="73"/>
        </w:numPr>
        <w:rPr>
          <w:color w:val="auto"/>
          <w:szCs w:val="24"/>
        </w:rPr>
      </w:pPr>
      <w:r w:rsidRPr="000245BD">
        <w:rPr>
          <w:color w:val="auto"/>
          <w:szCs w:val="24"/>
        </w:rPr>
        <w:t>12. aprillil 2023 EVELi üldkoosolekul, kus tutvustati täiendatud väljatöötamise kavatsust;</w:t>
      </w:r>
    </w:p>
    <w:p w:rsidRPr="000245BD" w:rsidR="004E441C" w:rsidP="005D3693" w:rsidRDefault="004E441C" w14:paraId="39B75553" w14:textId="23573947">
      <w:pPr>
        <w:pStyle w:val="Loendilik"/>
        <w:numPr>
          <w:ilvl w:val="0"/>
          <w:numId w:val="73"/>
        </w:numPr>
        <w:rPr>
          <w:color w:val="auto"/>
          <w:szCs w:val="24"/>
        </w:rPr>
      </w:pPr>
      <w:r w:rsidRPr="000245BD">
        <w:rPr>
          <w:color w:val="auto"/>
          <w:szCs w:val="24"/>
        </w:rPr>
        <w:t>16. mail 2023 CleanEST projekti teabepäeval, mis oli suunatud Ida- ja Lääne-Virumaa kohalikele omavalitsustele</w:t>
      </w:r>
      <w:r w:rsidRPr="000245BD" w:rsidR="004266FC">
        <w:rPr>
          <w:color w:val="auto"/>
          <w:szCs w:val="24"/>
        </w:rPr>
        <w:t>;</w:t>
      </w:r>
    </w:p>
    <w:p w:rsidRPr="000245BD" w:rsidR="00E51F59" w:rsidP="005D3693" w:rsidRDefault="004E441C" w14:paraId="0830A488" w14:textId="495112F0">
      <w:pPr>
        <w:pStyle w:val="Loendilik"/>
        <w:numPr>
          <w:ilvl w:val="0"/>
          <w:numId w:val="73"/>
        </w:numPr>
        <w:rPr>
          <w:color w:val="auto"/>
          <w:szCs w:val="24"/>
        </w:rPr>
      </w:pPr>
      <w:r w:rsidRPr="000245BD">
        <w:rPr>
          <w:color w:val="auto"/>
          <w:szCs w:val="24"/>
        </w:rPr>
        <w:t>7. septembril 2023 Rapla vallavalitsuse korraldatud infopäeval „Hajaasustuse reovee kohtkäitlus“.</w:t>
      </w:r>
    </w:p>
    <w:p w:rsidRPr="000245BD" w:rsidR="001D7A52" w:rsidP="005D3693" w:rsidRDefault="001D7A52" w14:paraId="3044623F" w14:textId="77777777">
      <w:pPr>
        <w:ind w:left="0" w:firstLine="0"/>
        <w:rPr>
          <w:color w:val="auto"/>
          <w:szCs w:val="24"/>
        </w:rPr>
      </w:pPr>
    </w:p>
    <w:p w:rsidRPr="000245BD" w:rsidR="00BE41D7" w:rsidP="005D3693" w:rsidRDefault="00D34923" w14:paraId="5730EC65" w14:textId="77777777">
      <w:pPr>
        <w:pStyle w:val="Pealkiri1"/>
        <w:spacing w:line="240" w:lineRule="auto"/>
      </w:pPr>
      <w:r w:rsidRPr="000245BD">
        <w:t>2</w:t>
      </w:r>
      <w:r w:rsidRPr="000245BD" w:rsidR="006D0037">
        <w:t xml:space="preserve">. Seaduse </w:t>
      </w:r>
      <w:commentRangeStart w:id="15"/>
      <w:r w:rsidRPr="000245BD" w:rsidR="006D0037">
        <w:t>eesmärk</w:t>
      </w:r>
      <w:commentRangeEnd w:id="15"/>
      <w:r w:rsidRPr="000245BD" w:rsidR="00DD29DC">
        <w:rPr>
          <w:rStyle w:val="Kommentaariviide"/>
          <w:sz w:val="24"/>
          <w:szCs w:val="22"/>
        </w:rPr>
        <w:commentReference w:id="15"/>
      </w:r>
    </w:p>
    <w:p w:rsidRPr="000245BD" w:rsidR="00BE41D7" w:rsidP="005D3693" w:rsidRDefault="00BE41D7" w14:paraId="5730EC66" w14:textId="0A19F548">
      <w:pPr>
        <w:ind w:left="0" w:firstLine="0"/>
        <w:jc w:val="left"/>
        <w:rPr>
          <w:color w:val="auto"/>
          <w:szCs w:val="24"/>
        </w:rPr>
      </w:pPr>
    </w:p>
    <w:p w:rsidRPr="000245BD" w:rsidR="001B007C" w:rsidP="005D3693" w:rsidRDefault="001B007C" w14:paraId="68A666E0" w14:textId="0D43974B">
      <w:pPr>
        <w:ind w:left="0" w:firstLine="0"/>
        <w:rPr>
          <w:color w:val="auto"/>
        </w:rPr>
      </w:pPr>
      <w:commentRangeStart w:id="16"/>
      <w:r w:rsidRPr="000245BD">
        <w:rPr>
          <w:color w:val="auto"/>
        </w:rPr>
        <w:t>Eelnõu</w:t>
      </w:r>
      <w:r w:rsidRPr="000245BD" w:rsidR="007E080F">
        <w:rPr>
          <w:color w:val="auto"/>
        </w:rPr>
        <w:t>kohase</w:t>
      </w:r>
      <w:commentRangeEnd w:id="16"/>
      <w:r w:rsidRPr="000245BD" w:rsidR="00950765">
        <w:rPr>
          <w:rStyle w:val="Kommentaariviide"/>
          <w:color w:val="auto"/>
          <w:sz w:val="24"/>
          <w:szCs w:val="22"/>
        </w:rPr>
        <w:commentReference w:id="16"/>
      </w:r>
      <w:r w:rsidRPr="000245BD" w:rsidR="007E080F">
        <w:rPr>
          <w:color w:val="auto"/>
        </w:rPr>
        <w:t xml:space="preserve"> seaduse</w:t>
      </w:r>
      <w:r w:rsidRPr="000245BD">
        <w:rPr>
          <w:color w:val="auto"/>
        </w:rPr>
        <w:t xml:space="preserve"> peamine eesmärk on </w:t>
      </w:r>
      <w:r w:rsidRPr="000245BD" w:rsidR="00C27EE1">
        <w:rPr>
          <w:color w:val="auto"/>
        </w:rPr>
        <w:t xml:space="preserve">vältida reovee käitlemise negatiivset keskkonnamõju, sh negatiivset mõju kaevuvee kvaliteedile, ning tagada tõhusam kanalisatsiooniteenus piirkondades, kus puudub ühisveevärk ja -kanalisatsioon </w:t>
      </w:r>
      <w:r w:rsidRPr="000245BD" w:rsidR="00275715">
        <w:rPr>
          <w:color w:val="auto"/>
        </w:rPr>
        <w:t>ning</w:t>
      </w:r>
      <w:r w:rsidRPr="000245BD" w:rsidR="00C27EE1">
        <w:rPr>
          <w:color w:val="auto"/>
        </w:rPr>
        <w:t xml:space="preserve"> </w:t>
      </w:r>
      <w:r w:rsidRPr="000245BD">
        <w:rPr>
          <w:color w:val="auto"/>
        </w:rPr>
        <w:t>viia riigisisene õigus kooskõlla Euroopa Liidu õigusega</w:t>
      </w:r>
      <w:r w:rsidRPr="000245BD" w:rsidR="00C27EE1">
        <w:rPr>
          <w:color w:val="auto"/>
        </w:rPr>
        <w:t>.</w:t>
      </w:r>
    </w:p>
    <w:p w:rsidRPr="000245BD" w:rsidR="001B007C" w:rsidP="005D3693" w:rsidRDefault="001B007C" w14:paraId="69A6EB49" w14:textId="77777777">
      <w:pPr>
        <w:ind w:left="0" w:firstLine="0"/>
        <w:rPr>
          <w:color w:val="auto"/>
          <w:szCs w:val="24"/>
        </w:rPr>
      </w:pPr>
    </w:p>
    <w:p w:rsidRPr="000245BD" w:rsidR="001B007C" w:rsidP="005D3693" w:rsidRDefault="00B4162D" w14:paraId="0216E218" w14:textId="29CEAEF7">
      <w:pPr>
        <w:ind w:left="0" w:firstLine="0"/>
        <w:rPr>
          <w:color w:val="auto"/>
          <w:szCs w:val="24"/>
        </w:rPr>
      </w:pPr>
      <w:r w:rsidRPr="000245BD">
        <w:rPr>
          <w:color w:val="auto"/>
          <w:szCs w:val="24"/>
        </w:rPr>
        <w:t>Eelnõukohase seaduse</w:t>
      </w:r>
      <w:r w:rsidRPr="000245BD" w:rsidR="007E080F">
        <w:rPr>
          <w:color w:val="auto"/>
          <w:szCs w:val="24"/>
        </w:rPr>
        <w:t xml:space="preserve"> eesmär</w:t>
      </w:r>
      <w:r w:rsidRPr="000245BD" w:rsidR="00323591">
        <w:rPr>
          <w:color w:val="auto"/>
          <w:szCs w:val="24"/>
        </w:rPr>
        <w:t>k</w:t>
      </w:r>
      <w:r w:rsidRPr="000245BD" w:rsidR="007E080F">
        <w:rPr>
          <w:color w:val="auto"/>
          <w:szCs w:val="24"/>
        </w:rPr>
        <w:t xml:space="preserve"> on</w:t>
      </w:r>
      <w:r w:rsidRPr="000245BD" w:rsidR="00323591">
        <w:rPr>
          <w:color w:val="auto"/>
          <w:szCs w:val="24"/>
        </w:rPr>
        <w:t xml:space="preserve"> ka</w:t>
      </w:r>
      <w:r w:rsidRPr="000245BD" w:rsidR="007E080F">
        <w:rPr>
          <w:color w:val="auto"/>
          <w:szCs w:val="24"/>
        </w:rPr>
        <w:t xml:space="preserve"> vähendada reovee kohtkäitlusega kaasneva</w:t>
      </w:r>
      <w:r w:rsidRPr="000245BD" w:rsidR="00086D5E">
        <w:rPr>
          <w:color w:val="auto"/>
          <w:szCs w:val="24"/>
        </w:rPr>
        <w:t>id</w:t>
      </w:r>
      <w:r w:rsidRPr="000245BD" w:rsidR="007E080F">
        <w:rPr>
          <w:color w:val="auto"/>
          <w:szCs w:val="24"/>
        </w:rPr>
        <w:t xml:space="preserve"> keskkonnarisk</w:t>
      </w:r>
      <w:r w:rsidRPr="000245BD" w:rsidR="00086D5E">
        <w:rPr>
          <w:color w:val="auto"/>
          <w:szCs w:val="24"/>
        </w:rPr>
        <w:t>e ning vältida keskkonnaoht</w:t>
      </w:r>
      <w:r w:rsidR="001A0A13">
        <w:rPr>
          <w:color w:val="auto"/>
          <w:szCs w:val="24"/>
        </w:rPr>
        <w:t>.</w:t>
      </w:r>
      <w:r w:rsidRPr="000245BD" w:rsidR="00086D5E">
        <w:rPr>
          <w:rStyle w:val="Allmrkuseviide"/>
          <w:color w:val="auto"/>
          <w:szCs w:val="24"/>
        </w:rPr>
        <w:footnoteReference w:id="4"/>
      </w:r>
      <w:r w:rsidRPr="000245BD" w:rsidR="006736E1">
        <w:rPr>
          <w:color w:val="auto"/>
          <w:szCs w:val="24"/>
        </w:rPr>
        <w:t xml:space="preserve"> </w:t>
      </w:r>
      <w:r w:rsidRPr="000245BD" w:rsidR="007E080F">
        <w:rPr>
          <w:color w:val="auto"/>
          <w:szCs w:val="24"/>
        </w:rPr>
        <w:t>Kehtestatakse</w:t>
      </w:r>
      <w:r w:rsidRPr="000245BD">
        <w:rPr>
          <w:color w:val="auto"/>
          <w:szCs w:val="24"/>
        </w:rPr>
        <w:t xml:space="preserve"> </w:t>
      </w:r>
      <w:r w:rsidRPr="000245BD" w:rsidR="00553682">
        <w:rPr>
          <w:color w:val="auto"/>
          <w:szCs w:val="24"/>
        </w:rPr>
        <w:t>alused</w:t>
      </w:r>
      <w:r w:rsidRPr="000245BD">
        <w:rPr>
          <w:color w:val="auto"/>
          <w:szCs w:val="24"/>
        </w:rPr>
        <w:t>, mi</w:t>
      </w:r>
      <w:r w:rsidRPr="000245BD" w:rsidR="00323591">
        <w:rPr>
          <w:color w:val="auto"/>
          <w:szCs w:val="24"/>
        </w:rPr>
        <w:t>lle</w:t>
      </w:r>
      <w:r w:rsidRPr="000245BD">
        <w:rPr>
          <w:color w:val="auto"/>
          <w:szCs w:val="24"/>
        </w:rPr>
        <w:t xml:space="preserve"> kohaliku omavalit</w:t>
      </w:r>
      <w:r w:rsidRPr="000245BD" w:rsidR="00323591">
        <w:rPr>
          <w:color w:val="auto"/>
          <w:szCs w:val="24"/>
        </w:rPr>
        <w:t>s</w:t>
      </w:r>
      <w:r w:rsidRPr="000245BD">
        <w:rPr>
          <w:color w:val="auto"/>
          <w:szCs w:val="24"/>
        </w:rPr>
        <w:t xml:space="preserve">use üksus </w:t>
      </w:r>
      <w:r w:rsidRPr="000245BD" w:rsidR="00323591">
        <w:rPr>
          <w:color w:val="auto"/>
          <w:szCs w:val="24"/>
        </w:rPr>
        <w:t xml:space="preserve">peab </w:t>
      </w:r>
      <w:r w:rsidRPr="000245BD">
        <w:rPr>
          <w:color w:val="auto"/>
          <w:szCs w:val="24"/>
        </w:rPr>
        <w:t>oma reovee kohtkäitluse ja äraveo eeskirjas sätestama</w:t>
      </w:r>
      <w:r w:rsidRPr="000245BD" w:rsidR="00323591">
        <w:rPr>
          <w:color w:val="auto"/>
          <w:szCs w:val="24"/>
        </w:rPr>
        <w:t>,</w:t>
      </w:r>
      <w:r w:rsidRPr="000245BD" w:rsidR="00201400">
        <w:rPr>
          <w:color w:val="auto"/>
          <w:szCs w:val="24"/>
        </w:rPr>
        <w:t xml:space="preserve"> ja luua</w:t>
      </w:r>
      <w:r w:rsidRPr="000245BD" w:rsidR="007E080F">
        <w:rPr>
          <w:color w:val="auto"/>
          <w:szCs w:val="24"/>
        </w:rPr>
        <w:t>kse</w:t>
      </w:r>
      <w:r w:rsidRPr="000245BD" w:rsidR="00201400">
        <w:rPr>
          <w:color w:val="auto"/>
          <w:szCs w:val="24"/>
        </w:rPr>
        <w:t xml:space="preserve"> seaduse tasemel nõuded, mis tagavad reovee nõuetekohase käitlemise</w:t>
      </w:r>
      <w:r w:rsidRPr="000245BD" w:rsidR="007E080F">
        <w:rPr>
          <w:color w:val="auto"/>
          <w:szCs w:val="24"/>
        </w:rPr>
        <w:t>.</w:t>
      </w:r>
    </w:p>
    <w:p w:rsidRPr="000245BD" w:rsidR="00201400" w:rsidP="005D3693" w:rsidRDefault="00201400" w14:paraId="3433DB2B" w14:textId="77777777">
      <w:pPr>
        <w:ind w:left="0" w:firstLine="0"/>
        <w:rPr>
          <w:color w:val="auto"/>
          <w:szCs w:val="24"/>
        </w:rPr>
      </w:pPr>
    </w:p>
    <w:p w:rsidRPr="000245BD" w:rsidR="00553682" w:rsidP="005D3693" w:rsidRDefault="00553682" w14:paraId="7EF7AAC6" w14:textId="2708516D">
      <w:pPr>
        <w:ind w:left="0" w:firstLine="0"/>
        <w:rPr>
          <w:color w:val="auto"/>
          <w:szCs w:val="24"/>
        </w:rPr>
      </w:pPr>
      <w:r w:rsidRPr="000245BD">
        <w:rPr>
          <w:color w:val="auto"/>
          <w:szCs w:val="24"/>
        </w:rPr>
        <w:t xml:space="preserve">Kehtiva </w:t>
      </w:r>
      <w:r w:rsidRPr="000245BD" w:rsidR="005025CB">
        <w:rPr>
          <w:color w:val="auto"/>
          <w:szCs w:val="24"/>
        </w:rPr>
        <w:t>vee</w:t>
      </w:r>
      <w:r w:rsidRPr="000245BD">
        <w:rPr>
          <w:color w:val="auto"/>
          <w:szCs w:val="24"/>
        </w:rPr>
        <w:t xml:space="preserve">seaduse kohaselt </w:t>
      </w:r>
      <w:r w:rsidRPr="000245BD" w:rsidR="00323591">
        <w:rPr>
          <w:color w:val="auto"/>
          <w:szCs w:val="24"/>
        </w:rPr>
        <w:t xml:space="preserve">kehtestab </w:t>
      </w:r>
      <w:r w:rsidRPr="000245BD">
        <w:rPr>
          <w:color w:val="auto"/>
          <w:szCs w:val="24"/>
        </w:rPr>
        <w:t>kohaliku omavalit</w:t>
      </w:r>
      <w:r w:rsidRPr="000245BD" w:rsidR="00323591">
        <w:rPr>
          <w:color w:val="auto"/>
          <w:szCs w:val="24"/>
        </w:rPr>
        <w:t>s</w:t>
      </w:r>
      <w:r w:rsidRPr="000245BD">
        <w:rPr>
          <w:color w:val="auto"/>
          <w:szCs w:val="24"/>
        </w:rPr>
        <w:t xml:space="preserve">use üksus oma halduspiirkonnas reovee kohtkäitluse ja äraveo eeskirja, aga samas puuduvad </w:t>
      </w:r>
      <w:r w:rsidRPr="000245BD" w:rsidR="00201400">
        <w:rPr>
          <w:color w:val="auto"/>
          <w:szCs w:val="24"/>
        </w:rPr>
        <w:t xml:space="preserve">selged </w:t>
      </w:r>
      <w:r w:rsidRPr="000245BD">
        <w:rPr>
          <w:color w:val="auto"/>
          <w:szCs w:val="24"/>
        </w:rPr>
        <w:t>alused, mida peab kohaliku omavalit</w:t>
      </w:r>
      <w:r w:rsidRPr="000245BD" w:rsidR="00323591">
        <w:rPr>
          <w:color w:val="auto"/>
          <w:szCs w:val="24"/>
        </w:rPr>
        <w:t>s</w:t>
      </w:r>
      <w:r w:rsidRPr="000245BD">
        <w:rPr>
          <w:color w:val="auto"/>
          <w:szCs w:val="24"/>
        </w:rPr>
        <w:t>use üksus oma reovee kohtkäitluse ja äraveo eeskirjas sätestama</w:t>
      </w:r>
      <w:r w:rsidRPr="000245BD" w:rsidR="00323591">
        <w:rPr>
          <w:color w:val="auto"/>
          <w:szCs w:val="24"/>
        </w:rPr>
        <w:t>,</w:t>
      </w:r>
      <w:r w:rsidRPr="000245BD">
        <w:rPr>
          <w:color w:val="auto"/>
          <w:szCs w:val="24"/>
        </w:rPr>
        <w:t xml:space="preserve"> </w:t>
      </w:r>
      <w:r w:rsidRPr="000245BD" w:rsidR="00201400">
        <w:rPr>
          <w:color w:val="auto"/>
          <w:szCs w:val="24"/>
        </w:rPr>
        <w:t>ning</w:t>
      </w:r>
      <w:r w:rsidRPr="000245BD">
        <w:rPr>
          <w:color w:val="auto"/>
          <w:szCs w:val="24"/>
        </w:rPr>
        <w:t xml:space="preserve"> selle tulemusel on kohaliku omavalit</w:t>
      </w:r>
      <w:r w:rsidRPr="000245BD" w:rsidR="00323591">
        <w:rPr>
          <w:color w:val="auto"/>
          <w:szCs w:val="24"/>
        </w:rPr>
        <w:t>s</w:t>
      </w:r>
      <w:r w:rsidRPr="000245BD">
        <w:rPr>
          <w:color w:val="auto"/>
          <w:szCs w:val="24"/>
        </w:rPr>
        <w:t>use üksused sätestanud nõudeid, milleks neil puud</w:t>
      </w:r>
      <w:r w:rsidRPr="000245BD" w:rsidR="00323591">
        <w:rPr>
          <w:color w:val="auto"/>
          <w:szCs w:val="24"/>
        </w:rPr>
        <w:t>ub</w:t>
      </w:r>
      <w:r w:rsidRPr="000245BD">
        <w:rPr>
          <w:color w:val="auto"/>
          <w:szCs w:val="24"/>
        </w:rPr>
        <w:t xml:space="preserve"> </w:t>
      </w:r>
      <w:r w:rsidRPr="000245BD" w:rsidR="00A000AD">
        <w:rPr>
          <w:color w:val="auto"/>
          <w:szCs w:val="24"/>
        </w:rPr>
        <w:t xml:space="preserve">seaduslik </w:t>
      </w:r>
      <w:r w:rsidRPr="000245BD">
        <w:rPr>
          <w:color w:val="auto"/>
          <w:szCs w:val="24"/>
        </w:rPr>
        <w:t>alus.</w:t>
      </w:r>
    </w:p>
    <w:p w:rsidRPr="000245BD" w:rsidR="00553682" w:rsidP="005D3693" w:rsidRDefault="00553682" w14:paraId="2CEE8D3D" w14:textId="40F5B0AB">
      <w:pPr>
        <w:ind w:left="0" w:firstLine="0"/>
        <w:rPr>
          <w:color w:val="auto"/>
          <w:szCs w:val="24"/>
        </w:rPr>
      </w:pPr>
    </w:p>
    <w:p w:rsidRPr="000245BD" w:rsidR="00BC2B2C" w:rsidP="005D3693" w:rsidRDefault="00553682" w14:paraId="4648AD75" w14:textId="439495B7">
      <w:pPr>
        <w:ind w:left="0" w:firstLine="0"/>
        <w:rPr>
          <w:color w:val="auto"/>
          <w:szCs w:val="24"/>
        </w:rPr>
      </w:pPr>
      <w:r w:rsidRPr="000245BD">
        <w:rPr>
          <w:color w:val="auto"/>
          <w:szCs w:val="24"/>
        </w:rPr>
        <w:t xml:space="preserve">Eelnõukohase seaduse eesmärk on </w:t>
      </w:r>
      <w:r w:rsidRPr="000245BD" w:rsidR="004C51F6">
        <w:rPr>
          <w:color w:val="auto"/>
          <w:szCs w:val="24"/>
        </w:rPr>
        <w:t>tagada purgimisteenus piirkondades, kus kasutatakse reovee kogumiseks kohtkäitlussüsteeme, samuti tagada korrektsed andmed, et hinnata vajadust järelevalve ja investeeringute järele, ning hoi</w:t>
      </w:r>
      <w:r w:rsidRPr="000245BD" w:rsidR="006A4BC4">
        <w:rPr>
          <w:color w:val="auto"/>
          <w:szCs w:val="24"/>
        </w:rPr>
        <w:t>da</w:t>
      </w:r>
      <w:r w:rsidRPr="000245BD" w:rsidR="004C51F6">
        <w:rPr>
          <w:color w:val="auto"/>
          <w:szCs w:val="24"/>
        </w:rPr>
        <w:t xml:space="preserve"> ära võimalik oht keskkonnale ning inimese tervisele ja varale.</w:t>
      </w:r>
      <w:r w:rsidRPr="000245BD" w:rsidR="003D1AB2">
        <w:rPr>
          <w:color w:val="auto"/>
          <w:szCs w:val="24"/>
        </w:rPr>
        <w:t xml:space="preserve"> Selle eesmärgi täitmiseks </w:t>
      </w:r>
      <w:r w:rsidRPr="000245BD" w:rsidR="00BC2B2C">
        <w:rPr>
          <w:color w:val="auto"/>
          <w:szCs w:val="24"/>
        </w:rPr>
        <w:t>luu</w:t>
      </w:r>
      <w:r w:rsidRPr="000245BD" w:rsidR="00BB6C14">
        <w:rPr>
          <w:color w:val="auto"/>
          <w:szCs w:val="24"/>
        </w:rPr>
        <w:t>a</w:t>
      </w:r>
      <w:r w:rsidRPr="000245BD" w:rsidR="003D1AB2">
        <w:rPr>
          <w:color w:val="auto"/>
          <w:szCs w:val="24"/>
        </w:rPr>
        <w:t>kse</w:t>
      </w:r>
      <w:r w:rsidRPr="000245BD" w:rsidR="00BC2B2C">
        <w:rPr>
          <w:color w:val="auto"/>
          <w:szCs w:val="24"/>
        </w:rPr>
        <w:t xml:space="preserve"> </w:t>
      </w:r>
      <w:r w:rsidRPr="000245BD" w:rsidR="003D1AB2">
        <w:rPr>
          <w:color w:val="auto"/>
          <w:szCs w:val="24"/>
        </w:rPr>
        <w:t>regulatsioon, mis aitab tuvastada</w:t>
      </w:r>
      <w:r w:rsidRPr="000245BD" w:rsidR="00BC2B2C">
        <w:rPr>
          <w:color w:val="auto"/>
          <w:szCs w:val="24"/>
        </w:rPr>
        <w:t xml:space="preserve">, kas kohtkäitlussüsteemidesse kogutav reovesi jõuab nõuetekohaselt </w:t>
      </w:r>
      <w:r w:rsidRPr="000245BD" w:rsidR="007E080F">
        <w:rPr>
          <w:color w:val="auto"/>
          <w:szCs w:val="24"/>
        </w:rPr>
        <w:t>vee-ettevõtja</w:t>
      </w:r>
      <w:r w:rsidRPr="000245BD" w:rsidR="00881A95">
        <w:rPr>
          <w:color w:val="auto"/>
          <w:szCs w:val="24"/>
        </w:rPr>
        <w:t xml:space="preserve"> purglasse ning saab nõuetekohaselt puh</w:t>
      </w:r>
      <w:r w:rsidRPr="000245BD" w:rsidR="004744B9">
        <w:rPr>
          <w:color w:val="auto"/>
          <w:szCs w:val="24"/>
        </w:rPr>
        <w:t>a</w:t>
      </w:r>
      <w:r w:rsidRPr="000245BD" w:rsidR="00881A95">
        <w:rPr>
          <w:color w:val="auto"/>
          <w:szCs w:val="24"/>
        </w:rPr>
        <w:t>statud</w:t>
      </w:r>
      <w:r w:rsidRPr="000245BD" w:rsidR="00BC2B2C">
        <w:rPr>
          <w:color w:val="auto"/>
          <w:szCs w:val="24"/>
        </w:rPr>
        <w:t>, kes osutab purgimisteenust, kas kanaliseerimata alad on varustatud nõuetekohaste kohtkäitlussüsteemidega, millised on kanaliseerimata aladel tekkiva reovee kogused ja millised kohtkäitlussüsteemid on kasutusel.</w:t>
      </w:r>
    </w:p>
    <w:p w:rsidRPr="000245BD" w:rsidR="0091439A" w:rsidP="005D3693" w:rsidRDefault="0091439A" w14:paraId="670DF45A" w14:textId="77777777">
      <w:pPr>
        <w:ind w:left="0" w:firstLine="0"/>
        <w:rPr>
          <w:color w:val="FF0000"/>
          <w:szCs w:val="24"/>
        </w:rPr>
      </w:pPr>
    </w:p>
    <w:p w:rsidRPr="000245BD" w:rsidR="00841A67" w:rsidP="005D3693" w:rsidRDefault="00F53D2F" w14:paraId="1245B464" w14:textId="70859CB5">
      <w:pPr>
        <w:ind w:left="0" w:firstLine="0"/>
      </w:pPr>
      <w:r w:rsidRPr="000245BD">
        <w:rPr>
          <w:color w:val="auto"/>
        </w:rPr>
        <w:t xml:space="preserve">Eelnõukohase </w:t>
      </w:r>
      <w:r w:rsidRPr="000245BD" w:rsidR="000F67C8">
        <w:rPr>
          <w:color w:val="auto"/>
        </w:rPr>
        <w:t xml:space="preserve">seaduse </w:t>
      </w:r>
      <w:r w:rsidRPr="000245BD" w:rsidR="0091439A">
        <w:rPr>
          <w:color w:val="auto"/>
        </w:rPr>
        <w:t xml:space="preserve">eesmärk </w:t>
      </w:r>
      <w:r w:rsidRPr="000245BD" w:rsidR="0091439A">
        <w:t xml:space="preserve">on seotud Euroopa Parlamendi ja nõukogu </w:t>
      </w:r>
      <w:r w:rsidRPr="000245BD" w:rsidR="00BC4E99">
        <w:t>asulareovee puhastamise direktiivi (EL) 2024/3019 (uuesti sõnastatud) nõuetega, millega seatakse liikmesriikidele kohustusi kohtkäitlussüsteemidest ülevaate ja registri loomise ning korrapärase järelevalve</w:t>
      </w:r>
      <w:r w:rsidRPr="000245BD" w:rsidR="00E22BD7">
        <w:t xml:space="preserve"> kohta</w:t>
      </w:r>
      <w:r w:rsidRPr="000245BD" w:rsidR="00BC4E99">
        <w:t>.</w:t>
      </w:r>
    </w:p>
    <w:p w:rsidRPr="000245BD" w:rsidR="00841A67" w:rsidP="005D3693" w:rsidRDefault="00841A67" w14:paraId="621A9585" w14:textId="77777777">
      <w:pPr>
        <w:ind w:left="0" w:firstLine="0"/>
      </w:pPr>
    </w:p>
    <w:p w:rsidRPr="000245BD" w:rsidR="00AC7A23" w:rsidP="005D3693" w:rsidRDefault="00C43509" w14:paraId="5B17E63D" w14:textId="31EEBDBB">
      <w:pPr>
        <w:ind w:left="0" w:firstLine="0"/>
      </w:pPr>
      <w:r w:rsidRPr="000245BD">
        <w:t>Asulareovee puhastamise direktiiv</w:t>
      </w:r>
      <w:r w:rsidRPr="000245BD" w:rsidR="00AB784C">
        <w:t>i</w:t>
      </w:r>
      <w:r w:rsidRPr="000245BD">
        <w:t xml:space="preserve"> </w:t>
      </w:r>
      <w:r w:rsidRPr="000245BD" w:rsidR="000349DA">
        <w:t xml:space="preserve">(uuesti sõnastatud) </w:t>
      </w:r>
      <w:r w:rsidRPr="000245BD">
        <w:t xml:space="preserve">artikkel 3 näeb ette, et </w:t>
      </w:r>
      <w:r w:rsidRPr="000245BD" w:rsidR="006A08EC">
        <w:t xml:space="preserve">2035. a lõpuks tuleb üldjuhul kõikidel vähemalt 1000 </w:t>
      </w:r>
      <w:r w:rsidRPr="000245BD" w:rsidR="005461D1">
        <w:t>ie</w:t>
      </w:r>
      <w:r w:rsidRPr="000245BD" w:rsidR="006A08EC">
        <w:t xml:space="preserve"> reoveekogumisaladel reovesi kokku koguda ühiskanalisatsiooni kaudu </w:t>
      </w:r>
      <w:r w:rsidRPr="000245BD">
        <w:t>ning vaid erandina juhul, kui ühiskanalisatsiooni rajamine</w:t>
      </w:r>
      <w:r w:rsidRPr="000245BD" w:rsidR="001E37CC">
        <w:t xml:space="preserve"> ei anna kasu keskkonnale või inimeste tervisele</w:t>
      </w:r>
      <w:r w:rsidRPr="000245BD" w:rsidR="2DF87AEE">
        <w:t xml:space="preserve"> või</w:t>
      </w:r>
      <w:r w:rsidRPr="000245BD">
        <w:t xml:space="preserve"> </w:t>
      </w:r>
      <w:r w:rsidRPr="000245BD" w:rsidR="001E37CC">
        <w:t>ei ole tehniliselt teostatav</w:t>
      </w:r>
      <w:r w:rsidRPr="000245BD">
        <w:t xml:space="preserve"> või</w:t>
      </w:r>
      <w:r w:rsidRPr="000245BD" w:rsidR="001E37CC">
        <w:t xml:space="preserve"> on liiga kulukas</w:t>
      </w:r>
      <w:r w:rsidRPr="000245BD">
        <w:t>, on lubatud kasutada alternatiivina kohtkäitlussüsteeme</w:t>
      </w:r>
      <w:r w:rsidRPr="000245BD" w:rsidR="006A08EC">
        <w:t>.</w:t>
      </w:r>
    </w:p>
    <w:p w:rsidRPr="000245BD" w:rsidR="00AC7A23" w:rsidP="0090161F" w:rsidRDefault="00AC7A23" w14:paraId="0BF2E476" w14:textId="77777777">
      <w:pPr>
        <w:rPr>
          <w:szCs w:val="24"/>
        </w:rPr>
      </w:pPr>
    </w:p>
    <w:p w:rsidRPr="000245BD" w:rsidR="002958B7" w:rsidP="005D3693" w:rsidRDefault="006A08EC" w14:paraId="3352844A" w14:textId="329576EA">
      <w:pPr>
        <w:ind w:left="0" w:firstLine="0"/>
        <w:rPr>
          <w:szCs w:val="24"/>
        </w:rPr>
      </w:pPr>
      <w:r w:rsidRPr="000245BD">
        <w:rPr>
          <w:szCs w:val="24"/>
        </w:rPr>
        <w:t>L</w:t>
      </w:r>
      <w:r w:rsidRPr="000245BD" w:rsidR="00E97349">
        <w:rPr>
          <w:szCs w:val="24"/>
        </w:rPr>
        <w:t xml:space="preserve">iikmesriigid peavad tagama, et </w:t>
      </w:r>
      <w:r w:rsidR="00ED3DD1">
        <w:rPr>
          <w:szCs w:val="24"/>
        </w:rPr>
        <w:t>kohtkäitlus</w:t>
      </w:r>
      <w:r w:rsidRPr="000245BD" w:rsidR="00E97349">
        <w:rPr>
          <w:szCs w:val="24"/>
        </w:rPr>
        <w:t>süsteemid projekteeritakse ning neid käitatakse ja hooldatakse viisil, millega saavutatakse samal tasemel keskkonna ja inimeste tervise kaitse nagu nimetatud direktiivi artiklites 6 ja 7 osutatud teise ja kolmanda astme puhastuse korral.</w:t>
      </w:r>
      <w:r w:rsidRPr="000245BD" w:rsidR="001E37CC">
        <w:rPr>
          <w:szCs w:val="24"/>
        </w:rPr>
        <w:t xml:space="preserve"> </w:t>
      </w:r>
      <w:r w:rsidRPr="000245BD" w:rsidR="00C43509">
        <w:rPr>
          <w:szCs w:val="24"/>
        </w:rPr>
        <w:t>Selleks, et hinnata kohtkäitlussüsteemide kasutamisega saavutatavat keskkonna kaitstuse taset, tuleb omada ülevaadet kasutusel olevatest kohtkäitlussüsteemidest. Nimetatud direktiivi</w:t>
      </w:r>
      <w:r w:rsidRPr="000245BD" w:rsidR="001E37CC">
        <w:rPr>
          <w:szCs w:val="24"/>
        </w:rPr>
        <w:t xml:space="preserve"> </w:t>
      </w:r>
      <w:r w:rsidRPr="000245BD" w:rsidR="000349DA">
        <w:rPr>
          <w:szCs w:val="24"/>
        </w:rPr>
        <w:t>(</w:t>
      </w:r>
      <w:r w:rsidRPr="000245BD" w:rsidR="00C43509">
        <w:rPr>
          <w:szCs w:val="24"/>
        </w:rPr>
        <w:t>artikkel 4</w:t>
      </w:r>
      <w:r w:rsidRPr="000245BD" w:rsidR="000349DA">
        <w:rPr>
          <w:szCs w:val="24"/>
        </w:rPr>
        <w:t>) kohaselt</w:t>
      </w:r>
      <w:r w:rsidRPr="000245BD" w:rsidR="00C43509">
        <w:rPr>
          <w:szCs w:val="24"/>
        </w:rPr>
        <w:t xml:space="preserve"> on liikmesriikidel kohustus vähemalt 1000 ie</w:t>
      </w:r>
      <w:r w:rsidRPr="000245BD" w:rsidR="00CB4261">
        <w:rPr>
          <w:szCs w:val="24"/>
        </w:rPr>
        <w:t>-ga</w:t>
      </w:r>
      <w:r w:rsidRPr="000245BD" w:rsidR="00C43509">
        <w:rPr>
          <w:szCs w:val="24"/>
        </w:rPr>
        <w:t xml:space="preserve"> reoveekogumisaladel kohtkäitlussüsteemide kohta luua register ja teha </w:t>
      </w:r>
      <w:r w:rsidRPr="000245BD" w:rsidR="000349DA">
        <w:rPr>
          <w:szCs w:val="24"/>
        </w:rPr>
        <w:t xml:space="preserve">nende üle </w:t>
      </w:r>
      <w:r w:rsidRPr="000245BD" w:rsidR="00C43509">
        <w:rPr>
          <w:szCs w:val="24"/>
        </w:rPr>
        <w:t>korrapäraselt järelevalvet</w:t>
      </w:r>
      <w:r w:rsidRPr="000245BD" w:rsidR="000349DA">
        <w:rPr>
          <w:szCs w:val="24"/>
        </w:rPr>
        <w:t>, tuginedes riskipõhisele lähenemisviisile</w:t>
      </w:r>
      <w:r w:rsidRPr="000245BD" w:rsidR="00C43509">
        <w:rPr>
          <w:szCs w:val="24"/>
        </w:rPr>
        <w:t>.</w:t>
      </w:r>
    </w:p>
    <w:p w:rsidRPr="000245BD" w:rsidR="004335B3" w:rsidP="005D3693" w:rsidRDefault="004335B3" w14:paraId="4BAC4E74" w14:textId="1D31332B">
      <w:pPr>
        <w:ind w:left="0" w:firstLine="0"/>
        <w:rPr>
          <w:szCs w:val="24"/>
        </w:rPr>
      </w:pPr>
    </w:p>
    <w:p w:rsidRPr="000245BD" w:rsidR="00841A67" w:rsidP="005D3693" w:rsidRDefault="00C24CB6" w14:paraId="0988BD03" w14:textId="51036772">
      <w:pPr>
        <w:ind w:left="0" w:firstLine="0"/>
        <w:rPr>
          <w:szCs w:val="24"/>
        </w:rPr>
      </w:pPr>
      <w:r w:rsidRPr="000245BD">
        <w:rPr>
          <w:szCs w:val="24"/>
        </w:rPr>
        <w:t>Kuna enam</w:t>
      </w:r>
      <w:r w:rsidRPr="000245BD" w:rsidR="00AF146B">
        <w:rPr>
          <w:szCs w:val="24"/>
        </w:rPr>
        <w:t>ik</w:t>
      </w:r>
      <w:r w:rsidRPr="000245BD">
        <w:rPr>
          <w:szCs w:val="24"/>
        </w:rPr>
        <w:t xml:space="preserve"> kohtkäitlussüsteem</w:t>
      </w:r>
      <w:r w:rsidRPr="000245BD" w:rsidR="00AF146B">
        <w:rPr>
          <w:szCs w:val="24"/>
        </w:rPr>
        <w:t>e</w:t>
      </w:r>
      <w:r w:rsidRPr="000245BD">
        <w:rPr>
          <w:szCs w:val="24"/>
        </w:rPr>
        <w:t xml:space="preserve"> </w:t>
      </w:r>
      <w:r w:rsidR="005D3693">
        <w:rPr>
          <w:szCs w:val="24"/>
        </w:rPr>
        <w:t xml:space="preserve">asub </w:t>
      </w:r>
      <w:r w:rsidRPr="000245BD">
        <w:rPr>
          <w:szCs w:val="24"/>
        </w:rPr>
        <w:t>hajaasustuses ning väljaspool reoveekogumisalasid</w:t>
      </w:r>
      <w:r w:rsidRPr="000245BD" w:rsidR="00AF146B">
        <w:rPr>
          <w:szCs w:val="24"/>
        </w:rPr>
        <w:t>, on</w:t>
      </w:r>
      <w:r w:rsidRPr="000245BD" w:rsidR="001D5049">
        <w:rPr>
          <w:szCs w:val="24"/>
        </w:rPr>
        <w:t xml:space="preserve"> vaja</w:t>
      </w:r>
      <w:r w:rsidRPr="000245BD">
        <w:rPr>
          <w:szCs w:val="24"/>
        </w:rPr>
        <w:t xml:space="preserve"> </w:t>
      </w:r>
      <w:r w:rsidRPr="000245BD" w:rsidR="001D5049">
        <w:rPr>
          <w:szCs w:val="24"/>
        </w:rPr>
        <w:t xml:space="preserve">luua </w:t>
      </w:r>
      <w:r w:rsidRPr="000245BD" w:rsidR="00C27EE1">
        <w:rPr>
          <w:szCs w:val="24"/>
        </w:rPr>
        <w:t>kogu Eesti ulatuses</w:t>
      </w:r>
      <w:r w:rsidRPr="000245BD">
        <w:rPr>
          <w:szCs w:val="24"/>
        </w:rPr>
        <w:t xml:space="preserve"> ülevaade</w:t>
      </w:r>
      <w:r w:rsidRPr="000245BD" w:rsidR="001D5049">
        <w:rPr>
          <w:szCs w:val="24"/>
        </w:rPr>
        <w:t xml:space="preserve">, kas kohtkäitlussüsteemide kasutamisel on tagatud keskkonnale </w:t>
      </w:r>
      <w:r w:rsidRPr="000245BD" w:rsidR="00E97349">
        <w:rPr>
          <w:szCs w:val="24"/>
        </w:rPr>
        <w:t xml:space="preserve">vajalik </w:t>
      </w:r>
      <w:r w:rsidRPr="000245BD" w:rsidR="001D5049">
        <w:rPr>
          <w:szCs w:val="24"/>
        </w:rPr>
        <w:t>kaitstuse tase</w:t>
      </w:r>
      <w:r w:rsidRPr="000245BD" w:rsidR="00AF146B">
        <w:rPr>
          <w:szCs w:val="24"/>
        </w:rPr>
        <w:t>.</w:t>
      </w:r>
      <w:r w:rsidRPr="000245BD">
        <w:rPr>
          <w:szCs w:val="24"/>
        </w:rPr>
        <w:t xml:space="preserve"> </w:t>
      </w:r>
      <w:r w:rsidRPr="000245BD" w:rsidR="00AF146B">
        <w:rPr>
          <w:szCs w:val="24"/>
        </w:rPr>
        <w:t>E</w:t>
      </w:r>
      <w:r w:rsidRPr="000245BD">
        <w:rPr>
          <w:szCs w:val="24"/>
        </w:rPr>
        <w:t xml:space="preserve">elnõukohase seaduse kohaselt tuleb luua </w:t>
      </w:r>
      <w:r w:rsidRPr="000245BD">
        <w:rPr>
          <w:szCs w:val="24"/>
        </w:rPr>
        <w:t xml:space="preserve">kohtkäitlussüsteemide register nii üle 1000 ie-ga reoveekogumisaladel, alla 1000 ie-ga </w:t>
      </w:r>
      <w:r w:rsidRPr="000245BD" w:rsidR="00006A8D">
        <w:rPr>
          <w:szCs w:val="24"/>
        </w:rPr>
        <w:t>r</w:t>
      </w:r>
      <w:r w:rsidRPr="000245BD">
        <w:rPr>
          <w:szCs w:val="24"/>
        </w:rPr>
        <w:t>eoveekogumisaladel kui ka väljaspool reoveekogumisalasid.</w:t>
      </w:r>
    </w:p>
    <w:p w:rsidRPr="000245BD" w:rsidR="00F626E8" w:rsidDel="008416EE" w:rsidP="005D3693" w:rsidRDefault="00F626E8" w14:paraId="35784E31" w14:textId="2DBA6877">
      <w:pPr>
        <w:ind w:left="0" w:firstLine="0"/>
      </w:pPr>
    </w:p>
    <w:p w:rsidRPr="000245BD" w:rsidR="00093158" w:rsidP="005D3693" w:rsidRDefault="00071A6B" w14:paraId="17895160" w14:textId="7D567154">
      <w:pPr>
        <w:ind w:left="0" w:firstLine="0"/>
        <w:rPr>
          <w:color w:val="auto"/>
          <w:szCs w:val="24"/>
        </w:rPr>
      </w:pPr>
      <w:r w:rsidRPr="000245BD">
        <w:rPr>
          <w:color w:val="auto"/>
          <w:szCs w:val="24"/>
        </w:rPr>
        <w:t xml:space="preserve">Lisaks näeb </w:t>
      </w:r>
      <w:bookmarkStart w:name="_Hlk180756198" w:id="17"/>
      <w:r w:rsidRPr="000245BD" w:rsidR="00197968">
        <w:rPr>
          <w:color w:val="auto"/>
          <w:szCs w:val="24"/>
        </w:rPr>
        <w:t xml:space="preserve">asulareovee puhastamise </w:t>
      </w:r>
      <w:r w:rsidRPr="000245BD">
        <w:rPr>
          <w:color w:val="auto"/>
          <w:szCs w:val="24"/>
        </w:rPr>
        <w:t xml:space="preserve">direktiiv (artikkel 4) </w:t>
      </w:r>
      <w:bookmarkEnd w:id="17"/>
      <w:r w:rsidRPr="000245BD">
        <w:rPr>
          <w:color w:val="auto"/>
          <w:szCs w:val="24"/>
        </w:rPr>
        <w:t xml:space="preserve">ette, </w:t>
      </w:r>
      <w:r w:rsidRPr="000245BD" w:rsidR="00197968">
        <w:rPr>
          <w:color w:val="auto"/>
          <w:szCs w:val="24"/>
        </w:rPr>
        <w:t xml:space="preserve">et </w:t>
      </w:r>
      <w:r w:rsidRPr="000245BD">
        <w:rPr>
          <w:color w:val="auto"/>
          <w:szCs w:val="24"/>
        </w:rPr>
        <w:t>kui liikmesriigid kasutavad kohtkäitlussüsteeme vähemalt 2000 ie</w:t>
      </w:r>
      <w:r w:rsidRPr="000245BD" w:rsidR="00CB4261">
        <w:rPr>
          <w:color w:val="auto"/>
          <w:szCs w:val="24"/>
        </w:rPr>
        <w:t>-ga</w:t>
      </w:r>
      <w:r w:rsidRPr="000245BD">
        <w:rPr>
          <w:color w:val="auto"/>
          <w:szCs w:val="24"/>
        </w:rPr>
        <w:t xml:space="preserve"> reoveekogumisaladel tekkiva asulareovee kogumiseks ja/või puhastamiseks riiklikul tasandil üle 2% nendel reoveekogumisaladel tekkivast asulareovee koormusest, tuleb komisjonile esitada põhjendus kohtkäitlussüsteemide kasutamise kohta</w:t>
      </w:r>
      <w:r w:rsidRPr="000245BD" w:rsidR="00E30FA8">
        <w:rPr>
          <w:color w:val="auto"/>
          <w:szCs w:val="24"/>
        </w:rPr>
        <w:t>.</w:t>
      </w:r>
      <w:r w:rsidRPr="000245BD">
        <w:rPr>
          <w:color w:val="auto"/>
          <w:szCs w:val="24"/>
        </w:rPr>
        <w:t xml:space="preserve"> </w:t>
      </w:r>
      <w:r w:rsidRPr="000245BD" w:rsidR="001B7A50">
        <w:rPr>
          <w:color w:val="auto"/>
          <w:szCs w:val="24"/>
        </w:rPr>
        <w:t xml:space="preserve">Eelnõukohane seadus tagab ülevaate, </w:t>
      </w:r>
      <w:r w:rsidRPr="000245BD">
        <w:rPr>
          <w:color w:val="auto"/>
          <w:szCs w:val="24"/>
        </w:rPr>
        <w:t>milli</w:t>
      </w:r>
      <w:r w:rsidRPr="000245BD" w:rsidR="00AB784C">
        <w:rPr>
          <w:color w:val="auto"/>
          <w:szCs w:val="24"/>
        </w:rPr>
        <w:t>ne</w:t>
      </w:r>
      <w:r w:rsidRPr="000245BD">
        <w:rPr>
          <w:color w:val="auto"/>
          <w:szCs w:val="24"/>
        </w:rPr>
        <w:t xml:space="preserve"> </w:t>
      </w:r>
      <w:r w:rsidRPr="000245BD" w:rsidR="00F626E8">
        <w:rPr>
          <w:color w:val="auto"/>
          <w:szCs w:val="24"/>
        </w:rPr>
        <w:t>mah</w:t>
      </w:r>
      <w:r w:rsidRPr="000245BD" w:rsidR="00AB784C">
        <w:rPr>
          <w:color w:val="auto"/>
          <w:szCs w:val="24"/>
        </w:rPr>
        <w:t>t</w:t>
      </w:r>
      <w:r w:rsidRPr="000245BD" w:rsidR="00F626E8">
        <w:rPr>
          <w:color w:val="auto"/>
          <w:szCs w:val="24"/>
        </w:rPr>
        <w:t xml:space="preserve"> </w:t>
      </w:r>
      <w:r w:rsidRPr="000245BD">
        <w:rPr>
          <w:color w:val="auto"/>
          <w:szCs w:val="24"/>
        </w:rPr>
        <w:t>asulareovee koormusest pärineb kohtkäitlussüsteemidest.</w:t>
      </w:r>
    </w:p>
    <w:p w:rsidRPr="000245BD" w:rsidR="00F626E8" w:rsidP="005D3693" w:rsidRDefault="00F626E8" w14:paraId="02869DF4" w14:textId="77777777">
      <w:pPr>
        <w:ind w:left="0" w:firstLine="0"/>
        <w:rPr>
          <w:color w:val="FF0000"/>
          <w:szCs w:val="24"/>
        </w:rPr>
      </w:pPr>
    </w:p>
    <w:p w:rsidR="006F423D" w:rsidP="005D3693" w:rsidRDefault="007331B6" w14:paraId="16E91234" w14:textId="1A28E84B">
      <w:pPr>
        <w:ind w:left="0" w:firstLine="0"/>
        <w:rPr>
          <w:color w:val="auto"/>
        </w:rPr>
      </w:pPr>
      <w:r w:rsidRPr="000245BD">
        <w:rPr>
          <w:color w:val="auto"/>
        </w:rPr>
        <w:t>Seaduseelnõu väljatöötamis</w:t>
      </w:r>
      <w:r w:rsidRPr="000245BD" w:rsidR="00201379">
        <w:rPr>
          <w:color w:val="auto"/>
        </w:rPr>
        <w:t>e</w:t>
      </w:r>
      <w:r w:rsidRPr="000245BD" w:rsidR="0002662A">
        <w:rPr>
          <w:color w:val="auto"/>
        </w:rPr>
        <w:t>ks koostati veeseaduse muutmise seaduse eelnõu väljatöötamise kavatsus</w:t>
      </w:r>
      <w:r w:rsidRPr="000245BD" w:rsidR="0002662A">
        <w:rPr>
          <w:rStyle w:val="Allmrkuseviide"/>
          <w:color w:val="auto"/>
        </w:rPr>
        <w:footnoteReference w:id="5"/>
      </w:r>
      <w:r w:rsidRPr="000245BD" w:rsidR="0002662A">
        <w:rPr>
          <w:color w:val="auto"/>
        </w:rPr>
        <w:t>.</w:t>
      </w:r>
    </w:p>
    <w:p w:rsidRPr="000245BD" w:rsidR="006F423D" w:rsidP="006F423D" w:rsidRDefault="006F423D" w14:paraId="1CDD83F4" w14:textId="77777777">
      <w:pPr>
        <w:ind w:left="0" w:firstLine="0"/>
      </w:pPr>
    </w:p>
    <w:p w:rsidRPr="000245BD" w:rsidR="006F423D" w:rsidP="006F423D" w:rsidRDefault="006F423D" w14:paraId="791BEAB3" w14:textId="77777777">
      <w:pPr>
        <w:ind w:left="0" w:firstLine="0"/>
      </w:pPr>
      <w:r w:rsidRPr="000245BD">
        <w:t>Vee-ettevõtja kohustus korraldada purgimisteenus ühiskanalisatsiooni teenuse hinnaga jõustus 1. jaanuaril 2025 ning selle rakendamise käigus on vee-ettevõtjatel ilmnenud mitmeid kitsaskohti eeskätt sätete üldsõnalisuse tõttu, mistõttu õigusselguse tagamiseks vajavad täpsustamist ühiskanalisatsiooniteenuse hinnaga vee-ettevõtja purgimisteenuse korraldamise kohustust käsitlevad sätted. Näiteks selleks, et purgimisteenuse korraldamise kohustus ei oleks ebaproportsionaalselt koormav vee-ettevõtetele ning veehinnale, täpsustatakse eelnõukohases seaduses olukordi, mil vee-ettevõtjal on õigus purgimisteenuse korraldamisest keelduda. Täpsustuse kohaselt on vee-ettevõtjal purgimisteenuse korraldamisest loobumise õigus seotud ka isiku registreeritud elukohaga. Uue sõnastuse kohaselt ei pea vee-ettevõtja korraldama purgimisteenust isikule, kes asub, kuid kelle elukoht ei ole registreeritud kohaliku omavalitsuse üksuse haldusterritooriumil, millel asub vähemalt 2000 ie reostuskoormusega reoveekogumisala, ning kes on vabatahtlikult loobunud liitumislepingu sõlmimisest, keeldunud liitumistasu maksmisest.</w:t>
      </w:r>
    </w:p>
    <w:p w:rsidRPr="000245BD" w:rsidR="006F423D" w:rsidP="006F423D" w:rsidRDefault="006F423D" w14:paraId="0BA17F90" w14:textId="77777777">
      <w:pPr>
        <w:ind w:left="0" w:firstLine="0"/>
      </w:pPr>
    </w:p>
    <w:p w:rsidR="006F423D" w:rsidP="006F423D" w:rsidRDefault="006F423D" w14:paraId="4DA77820" w14:textId="77777777">
      <w:pPr>
        <w:ind w:left="0" w:firstLine="0"/>
      </w:pPr>
      <w:r w:rsidRPr="000245BD">
        <w:t xml:space="preserve">Eelnõukohasesse seadusega täiendatakse seadust õigusselguse huvides ka sätetega, mis reguleerivad ühisveevärgi ja -kanalisatsiooni seaduse § 47 alusel purgitava reovee saastatuse kontrolli, reostusgrupi määramist, nõuetele vastavuse hindamist, piirväärtusi ületava reostuse eest tasu võtmise aluseid, purgimisteenuse osutamise lõpetamist püsivalt nõuetele mittevastava reovee ühiskanalisatsiooni juhtimise korral, purgimisteenuse osutamise lepingu täitmise peatamise ja ülesütlemise aluseid. Samuti nähakse ette </w:t>
      </w:r>
      <w:r>
        <w:t>nõuded</w:t>
      </w:r>
      <w:r w:rsidRPr="000245BD">
        <w:t xml:space="preserve"> purgimisteenuse ebaseadusliku kasutamise tõkestamiseks. Analoogsed nõuded on kehtestatud praegu vaid ühiskanalisatsiooni kaudu ühiskanalisatsiooni juhitavale reo- ja sademeveele, ent puuduvad purgitaval reoveel. Selleks, et tagada ühiskanalisatsiooniteenuse tarbijate ja ühiskanalisatsiooniteenuse hinnaga purgimisteenust saavate isikute ühetaoline kohtlemine, on vaja analoogsed nõuded kehtestada ka purgitavale reoveele.</w:t>
      </w:r>
    </w:p>
    <w:p w:rsidR="000A7097" w:rsidP="006F423D" w:rsidRDefault="000A7097" w14:paraId="0CC420E2" w14:textId="77777777">
      <w:pPr>
        <w:ind w:left="0" w:firstLine="0"/>
      </w:pPr>
    </w:p>
    <w:p w:rsidRPr="000245BD" w:rsidR="006F423D" w:rsidP="005D3693" w:rsidRDefault="000A7097" w14:paraId="7E89D92E" w14:textId="1DA9B02D">
      <w:pPr>
        <w:ind w:left="0" w:firstLine="0"/>
        <w:rPr>
          <w:color w:val="auto"/>
        </w:rPr>
      </w:pPr>
      <w:r w:rsidRPr="000245BD">
        <w:rPr>
          <w:color w:val="auto"/>
        </w:rPr>
        <w:t>Ühiskanalisatsiooniteenuse regulatsioon</w:t>
      </w:r>
      <w:r>
        <w:rPr>
          <w:color w:val="auto"/>
        </w:rPr>
        <w:t>i</w:t>
      </w:r>
      <w:r w:rsidRPr="000245BD">
        <w:rPr>
          <w:color w:val="auto"/>
        </w:rPr>
        <w:t xml:space="preserve"> laiendamine ÜVVKSi § 47 alusel purgimisteenuse osutamisele on põhjendatud, kuna purgitav reovesi puhastatakse samuti ühiskanalisatsiooni reoveepuhastis ning sellel võib olla samasugune või isegi suurem mõju keskkonnale, ühiskanalisatsiooni rajatistele ja inimeste tervisele kui ühiskanalisatsioonitorustiku kaudu ühiskanalisatsiooni reoveepuhastisse juhitaval reoveel. Püsivalt nõuetele mittevastava purgitava reovee vastuvõtmine seaks ohtu reoveepuhasti nõuetekohase toimimise. Seega ei ole põhjendatud, et purgitavale reoveele kohalduks leebem </w:t>
      </w:r>
      <w:r>
        <w:rPr>
          <w:color w:val="auto"/>
        </w:rPr>
        <w:t>kord</w:t>
      </w:r>
      <w:r w:rsidRPr="000245BD">
        <w:rPr>
          <w:color w:val="auto"/>
        </w:rPr>
        <w:t xml:space="preserve"> kui ühiskanalisatsioonitorustiku kaudu ühiskanalisatsiooni reoveepuhastisse juhitavale reoveele. Analoogsete nõuete kohaldamise eesmärk ÜVVKSi § 47 alusel osutatavale purgimisteenusele ja purgimisteenust saavale isikule on vältida regulatiivseid lünki, tagada ühiskanalisatsiooniteenuse hinnaga </w:t>
      </w:r>
      <w:r w:rsidRPr="000245BD">
        <w:rPr>
          <w:color w:val="auto"/>
        </w:rPr>
        <w:t>purgimisteenust saavate isikute ja ühiskanalisatsiooniteenuse tarbijate ühetaoline kohtlemine ning anda vee-ettevõtjale õiguslikud vahendid reoveepuhasti, inimeste ja keskkonna kaitseks.</w:t>
      </w:r>
    </w:p>
    <w:p w:rsidRPr="000245BD" w:rsidR="605EBABA" w:rsidP="005D3693" w:rsidRDefault="605EBABA" w14:paraId="67491908" w14:textId="480A1062">
      <w:pPr>
        <w:ind w:left="0" w:firstLine="0"/>
        <w:rPr>
          <w:color w:val="auto"/>
        </w:rPr>
      </w:pPr>
    </w:p>
    <w:p w:rsidRPr="000245BD" w:rsidR="004A5E38" w:rsidP="005D3693" w:rsidRDefault="004A5E38" w14:paraId="5730EC69" w14:textId="77777777">
      <w:pPr>
        <w:pStyle w:val="Pealkiri1"/>
        <w:spacing w:line="240" w:lineRule="auto"/>
      </w:pPr>
      <w:r w:rsidRPr="000245BD">
        <w:t>3. Eelnõu sisu ja võrdlev analüüs</w:t>
      </w:r>
    </w:p>
    <w:p w:rsidRPr="000245BD" w:rsidR="0086120F" w:rsidP="005D3693" w:rsidRDefault="0086120F" w14:paraId="66AAB5F7" w14:textId="77777777">
      <w:pPr>
        <w:ind w:left="0" w:firstLine="0"/>
        <w:rPr>
          <w:b/>
          <w:color w:val="auto"/>
          <w:szCs w:val="24"/>
        </w:rPr>
      </w:pPr>
    </w:p>
    <w:p w:rsidR="0086120F" w:rsidP="005D3693" w:rsidRDefault="0086120F" w14:paraId="5198239A" w14:textId="07226D8C">
      <w:pPr>
        <w:ind w:left="0" w:firstLine="0"/>
        <w:rPr>
          <w:bCs/>
          <w:color w:val="auto"/>
          <w:szCs w:val="24"/>
        </w:rPr>
      </w:pPr>
      <w:r w:rsidRPr="000245BD">
        <w:rPr>
          <w:bCs/>
          <w:color w:val="auto"/>
          <w:szCs w:val="24"/>
        </w:rPr>
        <w:t>Eelnõu koosneb k</w:t>
      </w:r>
      <w:r w:rsidRPr="000245BD" w:rsidR="005A21E5">
        <w:rPr>
          <w:bCs/>
          <w:color w:val="auto"/>
          <w:szCs w:val="24"/>
        </w:rPr>
        <w:t>olmest</w:t>
      </w:r>
      <w:r w:rsidRPr="000245BD">
        <w:rPr>
          <w:bCs/>
          <w:color w:val="auto"/>
          <w:szCs w:val="24"/>
        </w:rPr>
        <w:t xml:space="preserve"> paragrahvist</w:t>
      </w:r>
      <w:r w:rsidR="00667C67">
        <w:rPr>
          <w:bCs/>
          <w:color w:val="auto"/>
          <w:szCs w:val="24"/>
        </w:rPr>
        <w:t>.</w:t>
      </w:r>
    </w:p>
    <w:p w:rsidR="00667C67" w:rsidP="005D3693" w:rsidRDefault="00667C67" w14:paraId="71FC30A0" w14:textId="77777777">
      <w:pPr>
        <w:ind w:left="0" w:firstLine="0"/>
        <w:rPr>
          <w:bCs/>
          <w:color w:val="auto"/>
          <w:szCs w:val="24"/>
        </w:rPr>
      </w:pPr>
    </w:p>
    <w:p w:rsidRPr="000245BD" w:rsidR="00667C67" w:rsidP="00667C67" w:rsidRDefault="00667C67" w14:paraId="71A31B05" w14:textId="4ED13B92">
      <w:pPr>
        <w:pStyle w:val="Pealkiri2"/>
      </w:pPr>
      <w:r>
        <w:t xml:space="preserve">3.1. </w:t>
      </w:r>
      <w:r w:rsidRPr="00667C67">
        <w:t>Eelnõu §-ga 1 muudetakse veeseadust</w:t>
      </w:r>
    </w:p>
    <w:p w:rsidRPr="000245BD" w:rsidR="00A72DAA" w:rsidP="00667C67" w:rsidRDefault="00A72DAA" w14:paraId="46A87423" w14:textId="77777777">
      <w:pPr>
        <w:pStyle w:val="Vahedeta"/>
      </w:pPr>
    </w:p>
    <w:p w:rsidRPr="000245BD" w:rsidR="00B50A8A" w:rsidP="005D3693" w:rsidRDefault="002550C5" w14:paraId="07AB3C35" w14:textId="0AA45FA7">
      <w:pPr>
        <w:ind w:left="0" w:firstLine="0"/>
        <w:rPr>
          <w:bCs/>
          <w:color w:val="auto"/>
          <w:szCs w:val="24"/>
        </w:rPr>
      </w:pPr>
      <w:r w:rsidRPr="000245BD">
        <w:rPr>
          <w:b/>
          <w:color w:val="auto"/>
          <w:szCs w:val="24"/>
        </w:rPr>
        <w:t xml:space="preserve">Punktiga 1 </w:t>
      </w:r>
      <w:r w:rsidRPr="000245BD" w:rsidR="00583C77">
        <w:rPr>
          <w:bCs/>
          <w:color w:val="auto"/>
          <w:szCs w:val="24"/>
        </w:rPr>
        <w:t>täiendatakse</w:t>
      </w:r>
      <w:r w:rsidRPr="000245BD">
        <w:rPr>
          <w:bCs/>
          <w:color w:val="auto"/>
          <w:szCs w:val="24"/>
        </w:rPr>
        <w:t xml:space="preserve"> VeeS</w:t>
      </w:r>
      <w:r w:rsidRPr="000245BD" w:rsidR="00201379">
        <w:rPr>
          <w:bCs/>
          <w:color w:val="auto"/>
          <w:szCs w:val="24"/>
        </w:rPr>
        <w:t>i</w:t>
      </w:r>
      <w:r w:rsidRPr="000245BD">
        <w:rPr>
          <w:bCs/>
          <w:color w:val="auto"/>
          <w:szCs w:val="24"/>
        </w:rPr>
        <w:t xml:space="preserve"> § </w:t>
      </w:r>
      <w:r w:rsidRPr="000245BD" w:rsidR="00583C77">
        <w:rPr>
          <w:bCs/>
          <w:color w:val="auto"/>
          <w:szCs w:val="24"/>
        </w:rPr>
        <w:t>104</w:t>
      </w:r>
      <w:r w:rsidRPr="000245BD" w:rsidR="002D0AFC">
        <w:rPr>
          <w:bCs/>
          <w:color w:val="auto"/>
          <w:szCs w:val="24"/>
        </w:rPr>
        <w:t xml:space="preserve"> </w:t>
      </w:r>
      <w:r w:rsidRPr="000245BD">
        <w:rPr>
          <w:bCs/>
          <w:color w:val="auto"/>
          <w:szCs w:val="24"/>
        </w:rPr>
        <w:t xml:space="preserve">lõike </w:t>
      </w:r>
      <w:r w:rsidRPr="000245BD" w:rsidR="00776AC4">
        <w:rPr>
          <w:bCs/>
          <w:color w:val="auto"/>
          <w:szCs w:val="24"/>
        </w:rPr>
        <w:t>7</w:t>
      </w:r>
      <w:r w:rsidRPr="000245BD">
        <w:rPr>
          <w:bCs/>
          <w:color w:val="auto"/>
          <w:szCs w:val="24"/>
        </w:rPr>
        <w:t xml:space="preserve"> sõnastust. </w:t>
      </w:r>
      <w:r w:rsidRPr="000245BD" w:rsidR="00B50A8A">
        <w:rPr>
          <w:bCs/>
          <w:color w:val="auto"/>
          <w:szCs w:val="24"/>
        </w:rPr>
        <w:t xml:space="preserve">Kehtiva seaduse kohaselt </w:t>
      </w:r>
      <w:r w:rsidRPr="000245BD" w:rsidR="00037CBB">
        <w:rPr>
          <w:bCs/>
          <w:color w:val="auto"/>
          <w:szCs w:val="24"/>
        </w:rPr>
        <w:t xml:space="preserve">kehtestab </w:t>
      </w:r>
      <w:r w:rsidRPr="000245BD" w:rsidR="00B50A8A">
        <w:rPr>
          <w:bCs/>
          <w:color w:val="auto"/>
          <w:szCs w:val="24"/>
        </w:rPr>
        <w:t>kohaliku omavalit</w:t>
      </w:r>
      <w:r w:rsidRPr="000245BD" w:rsidR="003D5916">
        <w:rPr>
          <w:bCs/>
          <w:color w:val="auto"/>
          <w:szCs w:val="24"/>
        </w:rPr>
        <w:t>s</w:t>
      </w:r>
      <w:r w:rsidRPr="000245BD" w:rsidR="00B50A8A">
        <w:rPr>
          <w:bCs/>
          <w:color w:val="auto"/>
          <w:szCs w:val="24"/>
        </w:rPr>
        <w:t xml:space="preserve">use üksus oma halduspiirkonnas reovee kohtkäitluse ja äraveo eeskirja, aga samas puuduvad </w:t>
      </w:r>
      <w:r w:rsidRPr="000245BD" w:rsidR="00086D5E">
        <w:rPr>
          <w:bCs/>
          <w:color w:val="auto"/>
          <w:szCs w:val="24"/>
        </w:rPr>
        <w:t xml:space="preserve">täpsemad </w:t>
      </w:r>
      <w:r w:rsidRPr="000245BD" w:rsidR="00B50A8A">
        <w:rPr>
          <w:bCs/>
          <w:color w:val="auto"/>
          <w:szCs w:val="24"/>
        </w:rPr>
        <w:t>alused, mida peab kohaliku omavalit</w:t>
      </w:r>
      <w:r w:rsidRPr="000245BD" w:rsidR="003D5916">
        <w:rPr>
          <w:bCs/>
          <w:color w:val="auto"/>
          <w:szCs w:val="24"/>
        </w:rPr>
        <w:t>s</w:t>
      </w:r>
      <w:r w:rsidRPr="000245BD" w:rsidR="00B50A8A">
        <w:rPr>
          <w:bCs/>
          <w:color w:val="auto"/>
          <w:szCs w:val="24"/>
        </w:rPr>
        <w:t>use üksus oma reovee kohtkäitluse ja äraveo eeskirjas sätestama. S</w:t>
      </w:r>
      <w:r w:rsidRPr="000245BD" w:rsidR="00CB4261">
        <w:rPr>
          <w:bCs/>
          <w:color w:val="auto"/>
          <w:szCs w:val="24"/>
        </w:rPr>
        <w:t>eetõttu</w:t>
      </w:r>
      <w:r w:rsidRPr="000245BD" w:rsidR="00B50A8A">
        <w:rPr>
          <w:bCs/>
          <w:color w:val="auto"/>
          <w:szCs w:val="24"/>
        </w:rPr>
        <w:t xml:space="preserve"> on kohaliku omavalit</w:t>
      </w:r>
      <w:r w:rsidRPr="000245BD" w:rsidR="003D5916">
        <w:rPr>
          <w:bCs/>
          <w:color w:val="auto"/>
          <w:szCs w:val="24"/>
        </w:rPr>
        <w:t>s</w:t>
      </w:r>
      <w:r w:rsidRPr="000245BD" w:rsidR="00B50A8A">
        <w:rPr>
          <w:bCs/>
          <w:color w:val="auto"/>
          <w:szCs w:val="24"/>
        </w:rPr>
        <w:t>use üksused sätestanud nõudeid</w:t>
      </w:r>
      <w:r w:rsidRPr="000245BD" w:rsidR="00086D5E">
        <w:rPr>
          <w:bCs/>
          <w:color w:val="auto"/>
          <w:szCs w:val="24"/>
        </w:rPr>
        <w:t xml:space="preserve"> väga avara diskretsiooniga, mis võib kaasa tuua</w:t>
      </w:r>
      <w:r w:rsidRPr="000245BD" w:rsidR="00A92D55">
        <w:rPr>
          <w:bCs/>
          <w:color w:val="auto"/>
          <w:szCs w:val="24"/>
        </w:rPr>
        <w:t xml:space="preserve"> ja on toonud</w:t>
      </w:r>
      <w:r w:rsidRPr="000245BD" w:rsidR="00086D5E">
        <w:rPr>
          <w:bCs/>
          <w:color w:val="auto"/>
          <w:szCs w:val="24"/>
        </w:rPr>
        <w:t xml:space="preserve"> vastuolu põhiseadusega</w:t>
      </w:r>
      <w:r w:rsidRPr="000245BD" w:rsidR="00AC7E71">
        <w:rPr>
          <w:bCs/>
          <w:color w:val="auto"/>
          <w:szCs w:val="24"/>
        </w:rPr>
        <w:t>,</w:t>
      </w:r>
      <w:r w:rsidRPr="000245BD" w:rsidR="00B50A8A">
        <w:rPr>
          <w:bCs/>
          <w:color w:val="auto"/>
          <w:szCs w:val="24"/>
        </w:rPr>
        <w:t xml:space="preserve"> ning lisaks puudub riigi</w:t>
      </w:r>
      <w:r w:rsidRPr="000245BD" w:rsidR="00AF146B">
        <w:rPr>
          <w:bCs/>
          <w:color w:val="auto"/>
          <w:szCs w:val="24"/>
        </w:rPr>
        <w:t>s</w:t>
      </w:r>
      <w:r w:rsidRPr="000245BD" w:rsidR="00B50A8A">
        <w:rPr>
          <w:bCs/>
          <w:color w:val="auto"/>
          <w:szCs w:val="24"/>
        </w:rPr>
        <w:t xml:space="preserve"> üht</w:t>
      </w:r>
      <w:r w:rsidRPr="000245BD" w:rsidR="00086D5E">
        <w:rPr>
          <w:bCs/>
          <w:color w:val="auto"/>
          <w:szCs w:val="24"/>
        </w:rPr>
        <w:t>n</w:t>
      </w:r>
      <w:r w:rsidRPr="000245BD" w:rsidR="00B50A8A">
        <w:rPr>
          <w:bCs/>
          <w:color w:val="auto"/>
          <w:szCs w:val="24"/>
        </w:rPr>
        <w:t>e süsteem.</w:t>
      </w:r>
      <w:r w:rsidRPr="000245BD" w:rsidR="00F626E8">
        <w:rPr>
          <w:bCs/>
          <w:color w:val="auto"/>
          <w:szCs w:val="24"/>
        </w:rPr>
        <w:t xml:space="preserve"> K</w:t>
      </w:r>
      <w:r w:rsidRPr="000245BD" w:rsidR="00B50A8A">
        <w:rPr>
          <w:bCs/>
          <w:color w:val="auto"/>
          <w:szCs w:val="24"/>
        </w:rPr>
        <w:t>una reovett veetakse üle kohalike omavalitsuste piiride</w:t>
      </w:r>
      <w:r w:rsidRPr="000245BD" w:rsidR="0083286B">
        <w:rPr>
          <w:bCs/>
          <w:color w:val="auto"/>
          <w:szCs w:val="24"/>
        </w:rPr>
        <w:t xml:space="preserve"> ja</w:t>
      </w:r>
      <w:r w:rsidRPr="000245BD" w:rsidR="00B91B22">
        <w:rPr>
          <w:bCs/>
          <w:color w:val="auto"/>
          <w:szCs w:val="24"/>
        </w:rPr>
        <w:t xml:space="preserve"> </w:t>
      </w:r>
      <w:r w:rsidRPr="000245BD" w:rsidR="00B50A8A">
        <w:rPr>
          <w:bCs/>
          <w:color w:val="auto"/>
          <w:szCs w:val="24"/>
        </w:rPr>
        <w:t>ühtsed alused reovee kohtkä</w:t>
      </w:r>
      <w:r w:rsidRPr="000245BD" w:rsidR="00AC7E71">
        <w:rPr>
          <w:bCs/>
          <w:color w:val="auto"/>
          <w:szCs w:val="24"/>
        </w:rPr>
        <w:t>i</w:t>
      </w:r>
      <w:r w:rsidRPr="000245BD" w:rsidR="00B50A8A">
        <w:rPr>
          <w:bCs/>
          <w:color w:val="auto"/>
          <w:szCs w:val="24"/>
        </w:rPr>
        <w:t xml:space="preserve">tluse ja äraveo reguleerimiseks puuduvad </w:t>
      </w:r>
      <w:r w:rsidRPr="000245BD" w:rsidR="00B91B22">
        <w:rPr>
          <w:bCs/>
          <w:color w:val="auto"/>
          <w:szCs w:val="24"/>
        </w:rPr>
        <w:t>ning</w:t>
      </w:r>
      <w:r w:rsidRPr="000245BD" w:rsidR="00B50A8A">
        <w:rPr>
          <w:bCs/>
          <w:color w:val="auto"/>
          <w:szCs w:val="24"/>
        </w:rPr>
        <w:t xml:space="preserve"> omavalit</w:t>
      </w:r>
      <w:r w:rsidRPr="000245BD" w:rsidR="004E4E4E">
        <w:rPr>
          <w:bCs/>
          <w:color w:val="auto"/>
          <w:szCs w:val="24"/>
        </w:rPr>
        <w:t>s</w:t>
      </w:r>
      <w:r w:rsidRPr="000245BD" w:rsidR="00B50A8A">
        <w:rPr>
          <w:bCs/>
          <w:color w:val="auto"/>
          <w:szCs w:val="24"/>
        </w:rPr>
        <w:t xml:space="preserve">use üksused reguleerivad ettevõtlust viisil, mis eeldab seadusliku aluse olemasolu, </w:t>
      </w:r>
      <w:r w:rsidRPr="000245BD" w:rsidR="00B91B22">
        <w:rPr>
          <w:bCs/>
          <w:color w:val="auto"/>
          <w:szCs w:val="24"/>
        </w:rPr>
        <w:t>siis</w:t>
      </w:r>
      <w:r w:rsidRPr="000245BD" w:rsidR="00594192">
        <w:rPr>
          <w:bCs/>
          <w:color w:val="auto"/>
          <w:szCs w:val="24"/>
        </w:rPr>
        <w:t xml:space="preserve"> vajab</w:t>
      </w:r>
      <w:r w:rsidRPr="000245BD" w:rsidR="00B91B22">
        <w:rPr>
          <w:bCs/>
          <w:color w:val="auto"/>
          <w:szCs w:val="24"/>
        </w:rPr>
        <w:t xml:space="preserve"> süsteem ühtlustamist ja</w:t>
      </w:r>
      <w:r w:rsidRPr="000245BD" w:rsidR="00B50A8A">
        <w:rPr>
          <w:bCs/>
          <w:color w:val="auto"/>
          <w:szCs w:val="24"/>
        </w:rPr>
        <w:t xml:space="preserve"> seaduse tasemel tuleks luua alused, millest </w:t>
      </w:r>
      <w:r w:rsidRPr="000245BD" w:rsidR="005837DC">
        <w:rPr>
          <w:bCs/>
          <w:color w:val="auto"/>
          <w:szCs w:val="24"/>
        </w:rPr>
        <w:t>kohalik omavalitsus</w:t>
      </w:r>
      <w:r w:rsidRPr="000245BD" w:rsidR="00B50A8A">
        <w:rPr>
          <w:bCs/>
          <w:color w:val="auto"/>
          <w:szCs w:val="24"/>
        </w:rPr>
        <w:t xml:space="preserve"> reovee kohtkäitlemise reguleerimisel peaks lähtuma.</w:t>
      </w:r>
    </w:p>
    <w:p w:rsidRPr="000245BD" w:rsidR="00B91B22" w:rsidP="005D3693" w:rsidRDefault="00B91B22" w14:paraId="1AB8B454" w14:textId="77777777">
      <w:pPr>
        <w:ind w:left="0" w:firstLine="0"/>
        <w:rPr>
          <w:bCs/>
          <w:color w:val="auto"/>
          <w:szCs w:val="24"/>
        </w:rPr>
      </w:pPr>
    </w:p>
    <w:p w:rsidRPr="000245BD" w:rsidR="005837DC" w:rsidP="005D3693" w:rsidRDefault="00B50A8A" w14:paraId="74B6C03B" w14:textId="7E051128">
      <w:pPr>
        <w:ind w:left="0" w:firstLine="0"/>
        <w:rPr>
          <w:rStyle w:val="Kommentaariviide"/>
        </w:rPr>
      </w:pPr>
      <w:bookmarkStart w:name="_Hlk166144255" w:id="18"/>
      <w:r w:rsidRPr="000245BD">
        <w:rPr>
          <w:bCs/>
          <w:color w:val="auto"/>
          <w:szCs w:val="24"/>
        </w:rPr>
        <w:t xml:space="preserve">Reovee kohtkäitluse ja äraveo eeskiri </w:t>
      </w:r>
      <w:bookmarkEnd w:id="18"/>
      <w:r w:rsidRPr="000245BD">
        <w:rPr>
          <w:bCs/>
          <w:color w:val="auto"/>
          <w:szCs w:val="24"/>
        </w:rPr>
        <w:t>pea</w:t>
      </w:r>
      <w:r w:rsidRPr="000245BD" w:rsidR="00086D5E">
        <w:rPr>
          <w:bCs/>
          <w:color w:val="auto"/>
          <w:szCs w:val="24"/>
        </w:rPr>
        <w:t>b</w:t>
      </w:r>
      <w:r w:rsidRPr="000245BD">
        <w:rPr>
          <w:bCs/>
          <w:color w:val="auto"/>
          <w:szCs w:val="24"/>
        </w:rPr>
        <w:t xml:space="preserve"> sätestama</w:t>
      </w:r>
      <w:r w:rsidRPr="000245BD" w:rsidR="00311746">
        <w:t xml:space="preserve"> </w:t>
      </w:r>
      <w:r w:rsidRPr="000245BD" w:rsidR="00311746">
        <w:rPr>
          <w:bCs/>
          <w:color w:val="auto"/>
          <w:szCs w:val="24"/>
        </w:rPr>
        <w:t>nõuded reovee</w:t>
      </w:r>
      <w:r w:rsidRPr="000245BD" w:rsidR="005837DC">
        <w:rPr>
          <w:bCs/>
          <w:color w:val="auto"/>
          <w:szCs w:val="24"/>
        </w:rPr>
        <w:t xml:space="preserve"> </w:t>
      </w:r>
      <w:r w:rsidRPr="000245BD" w:rsidR="00311746">
        <w:rPr>
          <w:bCs/>
          <w:color w:val="auto"/>
          <w:szCs w:val="24"/>
        </w:rPr>
        <w:t xml:space="preserve">kohtkäitlussüsteemide </w:t>
      </w:r>
      <w:r w:rsidRPr="000245BD" w:rsidR="00CC763D">
        <w:rPr>
          <w:bCs/>
          <w:color w:val="auto"/>
          <w:szCs w:val="24"/>
        </w:rPr>
        <w:t xml:space="preserve">rajamiseks, </w:t>
      </w:r>
      <w:r w:rsidRPr="000245BD" w:rsidR="00311746">
        <w:rPr>
          <w:bCs/>
          <w:color w:val="auto"/>
          <w:szCs w:val="24"/>
        </w:rPr>
        <w:t>kasutamiseks ja hooldamiseks; nõuded purgimisteenuse osuta</w:t>
      </w:r>
      <w:r w:rsidRPr="000245BD" w:rsidR="007011E0">
        <w:rPr>
          <w:bCs/>
          <w:color w:val="auto"/>
          <w:szCs w:val="24"/>
        </w:rPr>
        <w:t>miseks</w:t>
      </w:r>
      <w:r w:rsidRPr="000245BD" w:rsidR="0090372E">
        <w:rPr>
          <w:bCs/>
          <w:color w:val="auto"/>
          <w:szCs w:val="24"/>
        </w:rPr>
        <w:t xml:space="preserve"> (k.a reovee äraveo andmete esitamisele) </w:t>
      </w:r>
      <w:r w:rsidRPr="000245BD" w:rsidR="00CC763D">
        <w:rPr>
          <w:bCs/>
          <w:color w:val="auto"/>
          <w:szCs w:val="24"/>
        </w:rPr>
        <w:t xml:space="preserve">ja </w:t>
      </w:r>
      <w:r w:rsidR="00ED3DD1">
        <w:rPr>
          <w:bCs/>
          <w:color w:val="auto"/>
          <w:szCs w:val="24"/>
        </w:rPr>
        <w:t>purgija</w:t>
      </w:r>
      <w:r w:rsidRPr="000245BD" w:rsidR="00CC763D">
        <w:rPr>
          <w:bCs/>
          <w:color w:val="auto"/>
          <w:szCs w:val="24"/>
        </w:rPr>
        <w:t xml:space="preserve"> tegevuse registreerimisele</w:t>
      </w:r>
      <w:r w:rsidRPr="000245BD" w:rsidR="00311746">
        <w:rPr>
          <w:bCs/>
          <w:color w:val="auto"/>
          <w:szCs w:val="24"/>
        </w:rPr>
        <w:t>; nõuded p</w:t>
      </w:r>
      <w:r w:rsidRPr="000245BD" w:rsidR="00E4687C">
        <w:rPr>
          <w:bCs/>
          <w:color w:val="auto"/>
          <w:szCs w:val="24"/>
        </w:rPr>
        <w:t>u</w:t>
      </w:r>
      <w:r w:rsidRPr="000245BD" w:rsidR="00311746">
        <w:rPr>
          <w:bCs/>
          <w:color w:val="auto"/>
          <w:szCs w:val="24"/>
        </w:rPr>
        <w:t>rgimisele</w:t>
      </w:r>
      <w:r w:rsidRPr="000245BD" w:rsidR="00CC763D">
        <w:rPr>
          <w:bCs/>
          <w:color w:val="auto"/>
          <w:szCs w:val="24"/>
        </w:rPr>
        <w:t xml:space="preserve"> ning</w:t>
      </w:r>
      <w:r w:rsidRPr="000245BD" w:rsidR="00311746">
        <w:rPr>
          <w:bCs/>
          <w:color w:val="auto"/>
          <w:szCs w:val="24"/>
        </w:rPr>
        <w:t xml:space="preserve"> nõuded kuivkäimlate rajamisele, kasutamisele ja tühjendamisele</w:t>
      </w:r>
      <w:bookmarkStart w:name="_Hlk169013857" w:id="19"/>
      <w:r w:rsidRPr="000245BD" w:rsidR="0093691C">
        <w:rPr>
          <w:rStyle w:val="Kommentaariviide"/>
        </w:rPr>
        <w:t>.</w:t>
      </w:r>
    </w:p>
    <w:p w:rsidRPr="000245BD" w:rsidR="005837DC" w:rsidP="005D3693" w:rsidRDefault="005837DC" w14:paraId="6DDB7781" w14:textId="5678D2E1">
      <w:pPr>
        <w:ind w:left="0" w:firstLine="0"/>
        <w:rPr>
          <w:rStyle w:val="Kommentaariviide"/>
        </w:rPr>
      </w:pPr>
    </w:p>
    <w:p w:rsidRPr="000245BD" w:rsidR="005E52AC" w:rsidP="005D3693" w:rsidRDefault="0093691C" w14:paraId="0646DD27" w14:textId="5EF637F9">
      <w:pPr>
        <w:ind w:left="0" w:firstLine="0"/>
        <w:rPr>
          <w:bCs/>
          <w:color w:val="auto"/>
          <w:szCs w:val="24"/>
        </w:rPr>
      </w:pPr>
      <w:r w:rsidRPr="000245BD">
        <w:rPr>
          <w:bCs/>
          <w:color w:val="auto"/>
          <w:szCs w:val="24"/>
        </w:rPr>
        <w:t>R</w:t>
      </w:r>
      <w:r w:rsidRPr="000245BD" w:rsidR="00B50A8A">
        <w:rPr>
          <w:bCs/>
          <w:color w:val="auto"/>
          <w:szCs w:val="24"/>
        </w:rPr>
        <w:t>eovee</w:t>
      </w:r>
      <w:r w:rsidRPr="000245BD" w:rsidR="00CC763D">
        <w:rPr>
          <w:bCs/>
          <w:color w:val="auto"/>
          <w:szCs w:val="24"/>
        </w:rPr>
        <w:t xml:space="preserve"> </w:t>
      </w:r>
      <w:r w:rsidRPr="000245BD" w:rsidR="00B50A8A">
        <w:rPr>
          <w:bCs/>
          <w:color w:val="auto"/>
          <w:szCs w:val="24"/>
        </w:rPr>
        <w:t xml:space="preserve">kohtkäitlussüsteemide </w:t>
      </w:r>
      <w:r w:rsidRPr="000245BD" w:rsidR="00CC763D">
        <w:rPr>
          <w:bCs/>
          <w:color w:val="auto"/>
          <w:szCs w:val="24"/>
        </w:rPr>
        <w:t xml:space="preserve">rajamise, </w:t>
      </w:r>
      <w:r w:rsidRPr="000245BD" w:rsidR="00B50A8A">
        <w:rPr>
          <w:bCs/>
          <w:color w:val="auto"/>
          <w:szCs w:val="24"/>
        </w:rPr>
        <w:t>kasutamise ja hooldamise</w:t>
      </w:r>
      <w:r w:rsidRPr="000245BD" w:rsidR="00E4687C">
        <w:rPr>
          <w:bCs/>
          <w:color w:val="auto"/>
          <w:szCs w:val="24"/>
        </w:rPr>
        <w:t xml:space="preserve"> nõuded peavad tagama</w:t>
      </w:r>
      <w:r w:rsidRPr="000245BD">
        <w:rPr>
          <w:bCs/>
          <w:color w:val="auto"/>
          <w:szCs w:val="24"/>
        </w:rPr>
        <w:t xml:space="preserve"> reovee nõuetekohase käitlemise ja välis</w:t>
      </w:r>
      <w:r w:rsidRPr="000245BD" w:rsidR="005837DC">
        <w:rPr>
          <w:bCs/>
          <w:color w:val="auto"/>
          <w:szCs w:val="24"/>
        </w:rPr>
        <w:t>tama</w:t>
      </w:r>
      <w:r w:rsidRPr="000245BD">
        <w:rPr>
          <w:bCs/>
          <w:color w:val="auto"/>
          <w:szCs w:val="24"/>
        </w:rPr>
        <w:t xml:space="preserve"> keskkonna</w:t>
      </w:r>
      <w:r w:rsidRPr="000245BD" w:rsidR="00115AB0">
        <w:rPr>
          <w:bCs/>
          <w:color w:val="auto"/>
          <w:szCs w:val="24"/>
        </w:rPr>
        <w:t xml:space="preserve"> saastatuse</w:t>
      </w:r>
      <w:r w:rsidRPr="000245BD">
        <w:rPr>
          <w:bCs/>
          <w:color w:val="auto"/>
          <w:szCs w:val="24"/>
        </w:rPr>
        <w:t xml:space="preserve"> tekkimi</w:t>
      </w:r>
      <w:r w:rsidRPr="000245BD" w:rsidR="00086D5E">
        <w:rPr>
          <w:bCs/>
          <w:color w:val="auto"/>
          <w:szCs w:val="24"/>
        </w:rPr>
        <w:t>s</w:t>
      </w:r>
      <w:r w:rsidRPr="000245BD">
        <w:rPr>
          <w:bCs/>
          <w:color w:val="auto"/>
          <w:szCs w:val="24"/>
        </w:rPr>
        <w:t>e.</w:t>
      </w:r>
      <w:r w:rsidRPr="000245BD" w:rsidR="00CC763D">
        <w:rPr>
          <w:bCs/>
          <w:color w:val="auto"/>
          <w:szCs w:val="24"/>
        </w:rPr>
        <w:t xml:space="preserve"> </w:t>
      </w:r>
      <w:r w:rsidRPr="000245BD" w:rsidR="00AF146B">
        <w:rPr>
          <w:bCs/>
          <w:color w:val="auto"/>
          <w:szCs w:val="24"/>
        </w:rPr>
        <w:t xml:space="preserve">Enamik </w:t>
      </w:r>
      <w:r w:rsidRPr="000245BD" w:rsidR="00CC763D">
        <w:rPr>
          <w:bCs/>
          <w:color w:val="auto"/>
          <w:szCs w:val="24"/>
        </w:rPr>
        <w:t>reegl</w:t>
      </w:r>
      <w:r w:rsidRPr="000245BD" w:rsidR="00AF146B">
        <w:rPr>
          <w:bCs/>
          <w:color w:val="auto"/>
          <w:szCs w:val="24"/>
        </w:rPr>
        <w:t>e</w:t>
      </w:r>
      <w:r w:rsidRPr="000245BD" w:rsidR="00CC763D">
        <w:rPr>
          <w:bCs/>
          <w:color w:val="auto"/>
          <w:szCs w:val="24"/>
        </w:rPr>
        <w:t>id kohtkäitlussüsteemide rajamiseks on kehtestatud ehitusseadustikus ja veeseaduses, aga omavalit</w:t>
      </w:r>
      <w:r w:rsidRPr="000245BD" w:rsidR="00594192">
        <w:rPr>
          <w:bCs/>
          <w:color w:val="auto"/>
          <w:szCs w:val="24"/>
        </w:rPr>
        <w:t>s</w:t>
      </w:r>
      <w:r w:rsidRPr="000245BD" w:rsidR="00CC763D">
        <w:rPr>
          <w:bCs/>
          <w:color w:val="auto"/>
          <w:szCs w:val="24"/>
        </w:rPr>
        <w:t>usele peab jääma võimalus seada lisanõudeid, kui see on vajalik</w:t>
      </w:r>
      <w:r w:rsidRPr="000245BD" w:rsidR="004335B3">
        <w:rPr>
          <w:bCs/>
          <w:color w:val="auto"/>
          <w:szCs w:val="24"/>
        </w:rPr>
        <w:t xml:space="preserve"> ning põhjendatud</w:t>
      </w:r>
      <w:r w:rsidRPr="000245BD" w:rsidR="00CC763D">
        <w:rPr>
          <w:bCs/>
          <w:color w:val="auto"/>
          <w:szCs w:val="24"/>
        </w:rPr>
        <w:t xml:space="preserve"> keskkonnaohu vältimiseks.</w:t>
      </w:r>
    </w:p>
    <w:p w:rsidRPr="000245BD" w:rsidR="005A4A7B" w:rsidP="005D3693" w:rsidRDefault="005A4A7B" w14:paraId="1046A85C" w14:textId="77777777">
      <w:pPr>
        <w:ind w:left="0" w:firstLine="0"/>
        <w:rPr>
          <w:bCs/>
          <w:color w:val="auto"/>
          <w:szCs w:val="24"/>
        </w:rPr>
      </w:pPr>
    </w:p>
    <w:p w:rsidRPr="000245BD" w:rsidR="00AF5C9D" w:rsidP="005D3693" w:rsidRDefault="00EE3CEC" w14:paraId="75FB5F3A" w14:textId="4EEF5578">
      <w:pPr>
        <w:ind w:left="0" w:firstLine="0"/>
        <w:rPr>
          <w:bCs/>
          <w:color w:val="auto"/>
          <w:szCs w:val="24"/>
        </w:rPr>
      </w:pPr>
      <w:r w:rsidRPr="000245BD">
        <w:rPr>
          <w:bCs/>
          <w:color w:val="auto"/>
          <w:szCs w:val="24"/>
        </w:rPr>
        <w:t>Eelnõukohase</w:t>
      </w:r>
      <w:r w:rsidRPr="000245BD" w:rsidR="00AF146B">
        <w:rPr>
          <w:bCs/>
          <w:color w:val="auto"/>
          <w:szCs w:val="24"/>
        </w:rPr>
        <w:t>s</w:t>
      </w:r>
      <w:r w:rsidRPr="000245BD">
        <w:rPr>
          <w:bCs/>
          <w:color w:val="auto"/>
          <w:szCs w:val="24"/>
        </w:rPr>
        <w:t xml:space="preserve"> seadus</w:t>
      </w:r>
      <w:r w:rsidRPr="000245BD" w:rsidR="005A4A7B">
        <w:rPr>
          <w:bCs/>
          <w:color w:val="auto"/>
          <w:szCs w:val="24"/>
        </w:rPr>
        <w:t>e</w:t>
      </w:r>
      <w:r w:rsidRPr="000245BD" w:rsidR="00AF146B">
        <w:rPr>
          <w:bCs/>
          <w:color w:val="auto"/>
          <w:szCs w:val="24"/>
        </w:rPr>
        <w:t>s</w:t>
      </w:r>
      <w:r w:rsidRPr="000245BD" w:rsidR="008C3B5B">
        <w:rPr>
          <w:bCs/>
          <w:color w:val="auto"/>
          <w:szCs w:val="24"/>
        </w:rPr>
        <w:t xml:space="preserve"> </w:t>
      </w:r>
      <w:r w:rsidRPr="000245BD">
        <w:rPr>
          <w:bCs/>
          <w:color w:val="auto"/>
          <w:szCs w:val="24"/>
        </w:rPr>
        <w:t xml:space="preserve">sätestatakse nõue, et reovee äraveoteenuse </w:t>
      </w:r>
      <w:r w:rsidRPr="000245BD" w:rsidR="00A41513">
        <w:rPr>
          <w:bCs/>
          <w:color w:val="auto"/>
          <w:szCs w:val="24"/>
        </w:rPr>
        <w:t xml:space="preserve">ehk purgimisteenuse </w:t>
      </w:r>
      <w:r w:rsidRPr="000245BD">
        <w:rPr>
          <w:bCs/>
          <w:color w:val="auto"/>
          <w:szCs w:val="24"/>
        </w:rPr>
        <w:t>osutaja peab oma tegevuse registreerima kohalikus omavalit</w:t>
      </w:r>
      <w:r w:rsidRPr="000245BD" w:rsidR="00AE5FDF">
        <w:rPr>
          <w:bCs/>
          <w:color w:val="auto"/>
          <w:szCs w:val="24"/>
        </w:rPr>
        <w:t>s</w:t>
      </w:r>
      <w:r w:rsidRPr="000245BD">
        <w:rPr>
          <w:bCs/>
          <w:color w:val="auto"/>
          <w:szCs w:val="24"/>
        </w:rPr>
        <w:t>uses, aga täpsemad nõuded purgimisteenuse registreerimisele</w:t>
      </w:r>
      <w:r w:rsidRPr="000245BD" w:rsidR="0090372E">
        <w:rPr>
          <w:bCs/>
          <w:color w:val="auto"/>
          <w:szCs w:val="24"/>
        </w:rPr>
        <w:t>, k.a reovee äraveo andmete esitamisele</w:t>
      </w:r>
      <w:r w:rsidRPr="000245BD">
        <w:rPr>
          <w:bCs/>
          <w:color w:val="auto"/>
          <w:szCs w:val="24"/>
        </w:rPr>
        <w:t xml:space="preserve"> ning osutamisele peab sätestama kohalik omavalitsus reovee kohtkäitluse ja äraveo eeskirjas. </w:t>
      </w:r>
      <w:r w:rsidRPr="000245BD" w:rsidR="007720C7">
        <w:rPr>
          <w:bCs/>
          <w:color w:val="auto"/>
          <w:szCs w:val="24"/>
        </w:rPr>
        <w:t>P</w:t>
      </w:r>
      <w:r w:rsidRPr="000245BD" w:rsidR="008E1762">
        <w:rPr>
          <w:bCs/>
          <w:color w:val="auto"/>
          <w:szCs w:val="24"/>
        </w:rPr>
        <w:t>urgimisteenuse</w:t>
      </w:r>
      <w:r w:rsidRPr="000245BD" w:rsidR="00B50A8A">
        <w:rPr>
          <w:bCs/>
          <w:color w:val="auto"/>
          <w:szCs w:val="24"/>
        </w:rPr>
        <w:t xml:space="preserve"> osutajale</w:t>
      </w:r>
      <w:r w:rsidRPr="000245BD" w:rsidR="00E4687C">
        <w:rPr>
          <w:bCs/>
          <w:color w:val="auto"/>
          <w:szCs w:val="24"/>
        </w:rPr>
        <w:t xml:space="preserve"> seatu</w:t>
      </w:r>
      <w:r w:rsidRPr="000245BD" w:rsidR="002961C9">
        <w:rPr>
          <w:bCs/>
          <w:color w:val="auto"/>
          <w:szCs w:val="24"/>
        </w:rPr>
        <w:t>d</w:t>
      </w:r>
      <w:r w:rsidRPr="000245BD" w:rsidR="00E4687C">
        <w:rPr>
          <w:bCs/>
          <w:color w:val="auto"/>
          <w:szCs w:val="24"/>
        </w:rPr>
        <w:t xml:space="preserve"> nõuded peavad tagama</w:t>
      </w:r>
      <w:r w:rsidRPr="000245BD" w:rsidR="0093691C">
        <w:rPr>
          <w:bCs/>
          <w:color w:val="auto"/>
          <w:szCs w:val="24"/>
        </w:rPr>
        <w:t xml:space="preserve"> keskkonnale ohutu reovee käitlemise ja veo</w:t>
      </w:r>
      <w:r w:rsidRPr="000245BD" w:rsidR="007720C7">
        <w:rPr>
          <w:bCs/>
          <w:color w:val="auto"/>
          <w:szCs w:val="24"/>
        </w:rPr>
        <w:t xml:space="preserve"> ning </w:t>
      </w:r>
      <w:r w:rsidRPr="000245BD" w:rsidR="0093691C">
        <w:rPr>
          <w:bCs/>
          <w:color w:val="auto"/>
          <w:szCs w:val="24"/>
        </w:rPr>
        <w:t>tagama purgijale võimaluse reovee äraveo teenuse osutamiseks</w:t>
      </w:r>
      <w:r w:rsidRPr="000245BD" w:rsidR="007720C7">
        <w:rPr>
          <w:bCs/>
          <w:color w:val="auto"/>
          <w:szCs w:val="24"/>
        </w:rPr>
        <w:t xml:space="preserve"> ja purgla kasutamiseks</w:t>
      </w:r>
      <w:r w:rsidRPr="000245BD" w:rsidR="0093691C">
        <w:rPr>
          <w:bCs/>
          <w:color w:val="auto"/>
          <w:szCs w:val="24"/>
        </w:rPr>
        <w:t xml:space="preserve"> </w:t>
      </w:r>
      <w:r w:rsidRPr="000245BD" w:rsidR="007720C7">
        <w:rPr>
          <w:bCs/>
          <w:color w:val="auto"/>
          <w:szCs w:val="24"/>
        </w:rPr>
        <w:t xml:space="preserve">olukorras, kus peab </w:t>
      </w:r>
      <w:r w:rsidRPr="000245BD" w:rsidR="0093691C">
        <w:rPr>
          <w:bCs/>
          <w:color w:val="auto"/>
          <w:szCs w:val="24"/>
        </w:rPr>
        <w:t>olema tagatud ka vee-</w:t>
      </w:r>
      <w:r w:rsidRPr="000245BD" w:rsidR="005269E0">
        <w:rPr>
          <w:bCs/>
          <w:color w:val="auto"/>
          <w:szCs w:val="24"/>
        </w:rPr>
        <w:t>ettevõtja</w:t>
      </w:r>
      <w:r w:rsidRPr="000245BD" w:rsidR="0093691C">
        <w:rPr>
          <w:bCs/>
          <w:color w:val="auto"/>
          <w:szCs w:val="24"/>
        </w:rPr>
        <w:t>te kindlustunne, et purglasse ei veeta näiteks jäätmeid ja purgitav reovesi vasta</w:t>
      </w:r>
      <w:r w:rsidRPr="000245BD" w:rsidR="00393BA4">
        <w:rPr>
          <w:bCs/>
          <w:color w:val="auto"/>
          <w:szCs w:val="24"/>
        </w:rPr>
        <w:t>ks</w:t>
      </w:r>
      <w:r w:rsidRPr="000245BD" w:rsidR="0093691C">
        <w:rPr>
          <w:bCs/>
          <w:color w:val="auto"/>
          <w:szCs w:val="24"/>
        </w:rPr>
        <w:t xml:space="preserve"> nõuetele </w:t>
      </w:r>
      <w:r w:rsidRPr="000245BD" w:rsidR="00C046D7">
        <w:rPr>
          <w:bCs/>
          <w:color w:val="auto"/>
          <w:szCs w:val="24"/>
        </w:rPr>
        <w:t>ning</w:t>
      </w:r>
      <w:r w:rsidRPr="000245BD" w:rsidR="0093691C">
        <w:rPr>
          <w:bCs/>
          <w:color w:val="auto"/>
          <w:szCs w:val="24"/>
        </w:rPr>
        <w:t xml:space="preserve"> puhasti saaks purgitava reovee puhastamisega hakkama.</w:t>
      </w:r>
      <w:r w:rsidRPr="000245BD" w:rsidR="00AF5C9D">
        <w:rPr>
          <w:bCs/>
          <w:color w:val="auto"/>
          <w:szCs w:val="24"/>
        </w:rPr>
        <w:t xml:space="preserve"> </w:t>
      </w:r>
      <w:r w:rsidRPr="000245BD" w:rsidR="00792344">
        <w:rPr>
          <w:bCs/>
          <w:color w:val="auto"/>
          <w:szCs w:val="24"/>
        </w:rPr>
        <w:t xml:space="preserve">Kui purgija registreerib </w:t>
      </w:r>
      <w:r w:rsidRPr="000245BD">
        <w:rPr>
          <w:bCs/>
          <w:color w:val="auto"/>
          <w:szCs w:val="24"/>
        </w:rPr>
        <w:t>oma tegevuse</w:t>
      </w:r>
      <w:r w:rsidRPr="000245BD" w:rsidR="00792344">
        <w:rPr>
          <w:bCs/>
          <w:color w:val="auto"/>
          <w:szCs w:val="24"/>
        </w:rPr>
        <w:t xml:space="preserve"> teenuse osutamise kohaliku</w:t>
      </w:r>
      <w:r w:rsidRPr="000245BD" w:rsidR="00AE5FDF">
        <w:rPr>
          <w:bCs/>
          <w:color w:val="auto"/>
          <w:szCs w:val="24"/>
        </w:rPr>
        <w:t>s</w:t>
      </w:r>
      <w:r w:rsidRPr="000245BD" w:rsidR="00792344">
        <w:rPr>
          <w:bCs/>
          <w:color w:val="auto"/>
          <w:szCs w:val="24"/>
        </w:rPr>
        <w:t xml:space="preserve"> omavalit</w:t>
      </w:r>
      <w:r w:rsidRPr="000245BD" w:rsidR="00AE5FDF">
        <w:rPr>
          <w:bCs/>
          <w:color w:val="auto"/>
          <w:szCs w:val="24"/>
        </w:rPr>
        <w:t>s</w:t>
      </w:r>
      <w:r w:rsidRPr="000245BD" w:rsidR="00792344">
        <w:rPr>
          <w:bCs/>
          <w:color w:val="auto"/>
          <w:szCs w:val="24"/>
        </w:rPr>
        <w:t>uses, siis registreerimisprotsessi</w:t>
      </w:r>
      <w:r w:rsidRPr="000245BD" w:rsidR="00AE5FDF">
        <w:rPr>
          <w:bCs/>
          <w:color w:val="auto"/>
          <w:szCs w:val="24"/>
        </w:rPr>
        <w:t xml:space="preserve"> käigus</w:t>
      </w:r>
      <w:r w:rsidRPr="000245BD" w:rsidR="00792344">
        <w:rPr>
          <w:bCs/>
          <w:color w:val="auto"/>
          <w:szCs w:val="24"/>
        </w:rPr>
        <w:t xml:space="preserve"> saab purgija vajalikud teadmised piirkonnas kehtestatud purgimisteenuse osutamise nõuete</w:t>
      </w:r>
      <w:r w:rsidRPr="000245BD" w:rsidR="00AE5FDF">
        <w:rPr>
          <w:bCs/>
          <w:color w:val="auto"/>
          <w:szCs w:val="24"/>
        </w:rPr>
        <w:t xml:space="preserve"> kohta</w:t>
      </w:r>
      <w:r w:rsidRPr="000245BD" w:rsidR="00792344">
        <w:rPr>
          <w:bCs/>
          <w:color w:val="auto"/>
          <w:szCs w:val="24"/>
        </w:rPr>
        <w:t xml:space="preserve"> ning omavalit</w:t>
      </w:r>
      <w:r w:rsidRPr="000245BD" w:rsidR="00AE5FDF">
        <w:rPr>
          <w:bCs/>
          <w:color w:val="auto"/>
          <w:szCs w:val="24"/>
        </w:rPr>
        <w:t>s</w:t>
      </w:r>
      <w:r w:rsidRPr="000245BD" w:rsidR="00792344">
        <w:rPr>
          <w:bCs/>
          <w:color w:val="auto"/>
          <w:szCs w:val="24"/>
        </w:rPr>
        <w:t>us</w:t>
      </w:r>
      <w:r w:rsidRPr="000245BD">
        <w:rPr>
          <w:bCs/>
          <w:color w:val="auto"/>
          <w:szCs w:val="24"/>
        </w:rPr>
        <w:t xml:space="preserve"> on</w:t>
      </w:r>
      <w:r w:rsidRPr="000245BD" w:rsidR="00792344">
        <w:rPr>
          <w:bCs/>
          <w:color w:val="auto"/>
          <w:szCs w:val="24"/>
        </w:rPr>
        <w:t xml:space="preserve"> veendunud, et purgija on </w:t>
      </w:r>
      <w:r w:rsidRPr="000245BD" w:rsidR="002D6863">
        <w:rPr>
          <w:bCs/>
          <w:color w:val="auto"/>
          <w:szCs w:val="24"/>
        </w:rPr>
        <w:t xml:space="preserve">pädev ja </w:t>
      </w:r>
      <w:r w:rsidRPr="000245BD" w:rsidR="00AE5FDF">
        <w:rPr>
          <w:bCs/>
          <w:color w:val="auto"/>
          <w:szCs w:val="24"/>
        </w:rPr>
        <w:t>tal on</w:t>
      </w:r>
      <w:r w:rsidRPr="000245BD" w:rsidR="002D6863">
        <w:rPr>
          <w:bCs/>
          <w:color w:val="auto"/>
          <w:szCs w:val="24"/>
        </w:rPr>
        <w:t xml:space="preserve"> ka vastav tehnili</w:t>
      </w:r>
      <w:r w:rsidRPr="000245BD" w:rsidR="00AE5FDF">
        <w:rPr>
          <w:bCs/>
          <w:color w:val="auto"/>
          <w:szCs w:val="24"/>
        </w:rPr>
        <w:t>ne</w:t>
      </w:r>
      <w:r w:rsidRPr="000245BD" w:rsidR="002D6863">
        <w:rPr>
          <w:bCs/>
          <w:color w:val="auto"/>
          <w:szCs w:val="24"/>
        </w:rPr>
        <w:t xml:space="preserve"> võimekus purgimisteenuse osutamiseks</w:t>
      </w:r>
      <w:r w:rsidRPr="000245BD" w:rsidR="00AE5FDF">
        <w:rPr>
          <w:bCs/>
          <w:color w:val="auto"/>
          <w:szCs w:val="24"/>
        </w:rPr>
        <w:t>,</w:t>
      </w:r>
      <w:r w:rsidRPr="000245BD">
        <w:rPr>
          <w:bCs/>
          <w:color w:val="auto"/>
          <w:szCs w:val="24"/>
        </w:rPr>
        <w:t xml:space="preserve"> </w:t>
      </w:r>
      <w:r w:rsidRPr="000245BD" w:rsidR="00AE5FDF">
        <w:rPr>
          <w:bCs/>
          <w:color w:val="auto"/>
          <w:szCs w:val="24"/>
        </w:rPr>
        <w:t>ja</w:t>
      </w:r>
      <w:r w:rsidRPr="000245BD">
        <w:rPr>
          <w:bCs/>
          <w:color w:val="auto"/>
          <w:szCs w:val="24"/>
        </w:rPr>
        <w:t xml:space="preserve"> r</w:t>
      </w:r>
      <w:r w:rsidRPr="000245BD" w:rsidR="002D6863">
        <w:rPr>
          <w:bCs/>
          <w:color w:val="auto"/>
          <w:szCs w:val="24"/>
        </w:rPr>
        <w:t xml:space="preserve">egistreeritud purgijale </w:t>
      </w:r>
      <w:r w:rsidRPr="000245BD" w:rsidR="00AE5FDF">
        <w:rPr>
          <w:bCs/>
          <w:color w:val="auto"/>
          <w:szCs w:val="24"/>
        </w:rPr>
        <w:t>tagatakse</w:t>
      </w:r>
      <w:r w:rsidRPr="000245BD" w:rsidR="002D6863">
        <w:rPr>
          <w:bCs/>
          <w:color w:val="auto"/>
          <w:szCs w:val="24"/>
        </w:rPr>
        <w:t xml:space="preserve"> </w:t>
      </w:r>
      <w:r w:rsidRPr="000245BD">
        <w:rPr>
          <w:bCs/>
          <w:color w:val="auto"/>
          <w:szCs w:val="24"/>
        </w:rPr>
        <w:t>purgla kasutami</w:t>
      </w:r>
      <w:r w:rsidRPr="000245BD" w:rsidR="00AF5C9D">
        <w:rPr>
          <w:bCs/>
          <w:color w:val="auto"/>
          <w:szCs w:val="24"/>
        </w:rPr>
        <w:t>s</w:t>
      </w:r>
      <w:r w:rsidRPr="000245BD">
        <w:rPr>
          <w:bCs/>
          <w:color w:val="auto"/>
          <w:szCs w:val="24"/>
        </w:rPr>
        <w:t>e</w:t>
      </w:r>
      <w:r w:rsidRPr="000245BD" w:rsidR="002B3EC1">
        <w:rPr>
          <w:bCs/>
          <w:color w:val="auto"/>
          <w:szCs w:val="24"/>
        </w:rPr>
        <w:t xml:space="preserve"> ja teenuse osutami</w:t>
      </w:r>
      <w:r w:rsidRPr="000245BD" w:rsidR="00AF5C9D">
        <w:rPr>
          <w:bCs/>
          <w:color w:val="auto"/>
          <w:szCs w:val="24"/>
        </w:rPr>
        <w:t>se võimalus</w:t>
      </w:r>
      <w:r w:rsidRPr="000245BD">
        <w:rPr>
          <w:bCs/>
          <w:color w:val="auto"/>
          <w:szCs w:val="24"/>
        </w:rPr>
        <w:t>.</w:t>
      </w:r>
    </w:p>
    <w:p w:rsidRPr="000245BD" w:rsidR="002B3EC1" w:rsidP="005D3693" w:rsidRDefault="002B3EC1" w14:paraId="33B90260" w14:textId="1FDE31D6">
      <w:pPr>
        <w:ind w:left="0" w:firstLine="0"/>
        <w:rPr>
          <w:bCs/>
          <w:color w:val="auto"/>
          <w:szCs w:val="24"/>
        </w:rPr>
      </w:pPr>
    </w:p>
    <w:p w:rsidRPr="000245BD" w:rsidR="002B3EC1" w:rsidP="005D3693" w:rsidRDefault="004E67AD" w14:paraId="71FD99F4" w14:textId="165180A6">
      <w:pPr>
        <w:ind w:left="0" w:firstLine="0"/>
        <w:rPr>
          <w:color w:val="auto"/>
        </w:rPr>
      </w:pPr>
      <w:r w:rsidRPr="000245BD">
        <w:rPr>
          <w:color w:val="auto"/>
        </w:rPr>
        <w:t>Purgimisteenusele seatud nõude</w:t>
      </w:r>
      <w:r w:rsidRPr="000245BD" w:rsidR="002961C9">
        <w:rPr>
          <w:color w:val="auto"/>
        </w:rPr>
        <w:t>d</w:t>
      </w:r>
      <w:r w:rsidRPr="000245BD">
        <w:rPr>
          <w:color w:val="auto"/>
        </w:rPr>
        <w:t xml:space="preserve"> </w:t>
      </w:r>
      <w:r w:rsidRPr="000245BD" w:rsidR="00A3480D">
        <w:rPr>
          <w:color w:val="auto"/>
        </w:rPr>
        <w:t>võivad</w:t>
      </w:r>
      <w:r w:rsidRPr="000245BD">
        <w:rPr>
          <w:color w:val="auto"/>
        </w:rPr>
        <w:t xml:space="preserve"> sisalda</w:t>
      </w:r>
      <w:r w:rsidRPr="000245BD" w:rsidR="00A3480D">
        <w:rPr>
          <w:color w:val="auto"/>
        </w:rPr>
        <w:t>da</w:t>
      </w:r>
      <w:r w:rsidRPr="000245BD">
        <w:rPr>
          <w:color w:val="auto"/>
        </w:rPr>
        <w:t xml:space="preserve"> ka nõudeid purgimisteenuse aruand</w:t>
      </w:r>
      <w:r w:rsidRPr="000245BD" w:rsidR="00A60674">
        <w:rPr>
          <w:color w:val="auto"/>
        </w:rPr>
        <w:t>e</w:t>
      </w:r>
      <w:r w:rsidRPr="000245BD">
        <w:rPr>
          <w:color w:val="auto"/>
        </w:rPr>
        <w:t xml:space="preserve"> esitamisele ja vormile. </w:t>
      </w:r>
      <w:r w:rsidRPr="000245BD" w:rsidR="00C77B8F">
        <w:rPr>
          <w:color w:val="auto"/>
        </w:rPr>
        <w:t>Asulareovee</w:t>
      </w:r>
      <w:r w:rsidRPr="000245BD" w:rsidR="00762694">
        <w:rPr>
          <w:color w:val="auto"/>
        </w:rPr>
        <w:t xml:space="preserve"> puhastamise</w:t>
      </w:r>
      <w:r w:rsidRPr="000245BD" w:rsidR="00C77B8F">
        <w:rPr>
          <w:color w:val="auto"/>
        </w:rPr>
        <w:t xml:space="preserve"> direktiivi (artikkel 4) nõuete täitmiseks ning järelevalve te</w:t>
      </w:r>
      <w:r w:rsidRPr="000245BD" w:rsidR="00AE5FDF">
        <w:rPr>
          <w:color w:val="auto"/>
        </w:rPr>
        <w:t>ge</w:t>
      </w:r>
      <w:r w:rsidRPr="000245BD" w:rsidR="00C77B8F">
        <w:rPr>
          <w:color w:val="auto"/>
        </w:rPr>
        <w:t xml:space="preserve">miseks </w:t>
      </w:r>
      <w:r w:rsidRPr="000245BD" w:rsidR="00D84960">
        <w:rPr>
          <w:color w:val="auto"/>
        </w:rPr>
        <w:t>on vaja luua ülevaade</w:t>
      </w:r>
      <w:r w:rsidRPr="000245BD" w:rsidR="00AE5FDF">
        <w:rPr>
          <w:color w:val="auto"/>
        </w:rPr>
        <w:t>,</w:t>
      </w:r>
      <w:r w:rsidRPr="000245BD" w:rsidR="00D84960">
        <w:rPr>
          <w:color w:val="auto"/>
        </w:rPr>
        <w:t xml:space="preserve"> </w:t>
      </w:r>
      <w:r w:rsidRPr="000245BD" w:rsidR="00C77B8F">
        <w:rPr>
          <w:color w:val="auto"/>
        </w:rPr>
        <w:t>millises puhastis ja mis mahus kohtkäitlussüsteemides tekkiv reovesi puhastatakse</w:t>
      </w:r>
      <w:r w:rsidRPr="000245BD" w:rsidR="000E21A5">
        <w:rPr>
          <w:color w:val="auto"/>
        </w:rPr>
        <w:t xml:space="preserve">. Kuna ülevaate loomiseks vajalikku </w:t>
      </w:r>
      <w:r w:rsidRPr="000245BD" w:rsidR="00A41513">
        <w:rPr>
          <w:color w:val="auto"/>
        </w:rPr>
        <w:t>infot haldab ennekõike purgimisteenuse osutaja</w:t>
      </w:r>
      <w:r w:rsidRPr="000245BD" w:rsidR="00A3480D">
        <w:rPr>
          <w:color w:val="auto"/>
        </w:rPr>
        <w:t>, võivad</w:t>
      </w:r>
      <w:r w:rsidRPr="000245BD" w:rsidR="00D84960">
        <w:rPr>
          <w:color w:val="auto"/>
        </w:rPr>
        <w:t xml:space="preserve"> purgimisteenuse osutamise nõuded sisalda</w:t>
      </w:r>
      <w:r w:rsidRPr="000245BD" w:rsidR="00A3480D">
        <w:rPr>
          <w:color w:val="auto"/>
        </w:rPr>
        <w:t>da</w:t>
      </w:r>
      <w:r w:rsidRPr="000245BD" w:rsidR="00D84960">
        <w:rPr>
          <w:color w:val="auto"/>
        </w:rPr>
        <w:t xml:space="preserve"> nõudeid ka </w:t>
      </w:r>
      <w:r w:rsidRPr="000245BD" w:rsidR="00C77B8F">
        <w:rPr>
          <w:color w:val="auto"/>
        </w:rPr>
        <w:t>aruand</w:t>
      </w:r>
      <w:r w:rsidRPr="000245BD" w:rsidR="00A60674">
        <w:rPr>
          <w:color w:val="auto"/>
        </w:rPr>
        <w:t>e</w:t>
      </w:r>
      <w:r w:rsidRPr="000245BD" w:rsidR="00C77B8F">
        <w:rPr>
          <w:color w:val="auto"/>
        </w:rPr>
        <w:t xml:space="preserve"> esitamiseks</w:t>
      </w:r>
      <w:r w:rsidRPr="000245BD" w:rsidR="000E21A5">
        <w:rPr>
          <w:color w:val="auto"/>
        </w:rPr>
        <w:t>.</w:t>
      </w:r>
      <w:r w:rsidRPr="000245BD" w:rsidR="00A3480D">
        <w:rPr>
          <w:color w:val="auto"/>
        </w:rPr>
        <w:t xml:space="preserve"> </w:t>
      </w:r>
      <w:r w:rsidRPr="000245BD" w:rsidR="000E21A5">
        <w:rPr>
          <w:color w:val="auto"/>
        </w:rPr>
        <w:t>E</w:t>
      </w:r>
      <w:r w:rsidRPr="000245BD" w:rsidR="00A3480D">
        <w:rPr>
          <w:color w:val="auto"/>
        </w:rPr>
        <w:t>elnõu</w:t>
      </w:r>
      <w:r w:rsidR="005D3693">
        <w:rPr>
          <w:color w:val="auto"/>
        </w:rPr>
        <w:t xml:space="preserve"> </w:t>
      </w:r>
      <w:r w:rsidRPr="000245BD" w:rsidR="00A3480D">
        <w:rPr>
          <w:color w:val="auto"/>
        </w:rPr>
        <w:t>kohase</w:t>
      </w:r>
      <w:r w:rsidR="005D3693">
        <w:rPr>
          <w:color w:val="auto"/>
        </w:rPr>
        <w:t>lt</w:t>
      </w:r>
      <w:r w:rsidRPr="000245BD" w:rsidR="00A3480D">
        <w:rPr>
          <w:color w:val="auto"/>
        </w:rPr>
        <w:t xml:space="preserve"> antakse omavalitsusele õigus </w:t>
      </w:r>
      <w:r w:rsidRPr="000245BD" w:rsidR="00A60674">
        <w:rPr>
          <w:color w:val="auto"/>
        </w:rPr>
        <w:t xml:space="preserve">nõuda </w:t>
      </w:r>
      <w:r w:rsidRPr="000245BD" w:rsidR="00A3480D">
        <w:rPr>
          <w:color w:val="auto"/>
        </w:rPr>
        <w:t>purgijatelt reovee äraveo andme</w:t>
      </w:r>
      <w:r w:rsidRPr="000245BD" w:rsidR="00A60674">
        <w:rPr>
          <w:color w:val="auto"/>
        </w:rPr>
        <w:t>id</w:t>
      </w:r>
      <w:r w:rsidRPr="000245BD" w:rsidR="000E21A5">
        <w:rPr>
          <w:color w:val="auto"/>
        </w:rPr>
        <w:t xml:space="preserve"> põhjendatud ulatuses ja parimal võimalikul viisil</w:t>
      </w:r>
      <w:r w:rsidRPr="000245BD" w:rsidR="00A3480D">
        <w:rPr>
          <w:color w:val="auto"/>
        </w:rPr>
        <w:t>.</w:t>
      </w:r>
    </w:p>
    <w:p w:rsidRPr="000245BD" w:rsidR="007720C7" w:rsidP="005D3693" w:rsidRDefault="007720C7" w14:paraId="046FB2E2" w14:textId="2A28B8C8">
      <w:pPr>
        <w:ind w:left="0" w:firstLine="0"/>
        <w:rPr>
          <w:bCs/>
          <w:color w:val="auto"/>
          <w:szCs w:val="24"/>
        </w:rPr>
      </w:pPr>
    </w:p>
    <w:p w:rsidRPr="000245BD" w:rsidR="00B91B22" w:rsidP="005D3693" w:rsidRDefault="00E4687C" w14:paraId="7DF8FC37" w14:textId="0116807C">
      <w:pPr>
        <w:ind w:left="0" w:firstLine="0"/>
        <w:rPr>
          <w:bCs/>
          <w:color w:val="auto"/>
          <w:szCs w:val="24"/>
        </w:rPr>
      </w:pPr>
      <w:r w:rsidRPr="000245BD">
        <w:rPr>
          <w:bCs/>
          <w:color w:val="auto"/>
          <w:szCs w:val="24"/>
        </w:rPr>
        <w:t>Pu</w:t>
      </w:r>
      <w:r w:rsidRPr="000245BD" w:rsidR="00B50A8A">
        <w:rPr>
          <w:bCs/>
          <w:color w:val="auto"/>
          <w:szCs w:val="24"/>
        </w:rPr>
        <w:t>rgimisele</w:t>
      </w:r>
      <w:r w:rsidRPr="000245BD">
        <w:rPr>
          <w:bCs/>
          <w:color w:val="auto"/>
          <w:szCs w:val="24"/>
        </w:rPr>
        <w:t xml:space="preserve"> seatu</w:t>
      </w:r>
      <w:r w:rsidRPr="000245BD" w:rsidR="00A41513">
        <w:rPr>
          <w:bCs/>
          <w:color w:val="auto"/>
          <w:szCs w:val="24"/>
        </w:rPr>
        <w:t>d</w:t>
      </w:r>
      <w:r w:rsidRPr="000245BD">
        <w:rPr>
          <w:bCs/>
          <w:color w:val="auto"/>
          <w:szCs w:val="24"/>
        </w:rPr>
        <w:t xml:space="preserve"> nõuded peavad tagama</w:t>
      </w:r>
      <w:r w:rsidRPr="000245BD" w:rsidR="0020324A">
        <w:rPr>
          <w:bCs/>
          <w:color w:val="auto"/>
          <w:szCs w:val="24"/>
        </w:rPr>
        <w:t xml:space="preserve"> reovee käitlemise viisil, mis välistaks keskkonna</w:t>
      </w:r>
      <w:r w:rsidRPr="000245BD" w:rsidR="0002168B">
        <w:rPr>
          <w:bCs/>
          <w:color w:val="auto"/>
          <w:szCs w:val="24"/>
        </w:rPr>
        <w:t xml:space="preserve"> saastatuse</w:t>
      </w:r>
      <w:r w:rsidRPr="000245BD" w:rsidR="0020324A">
        <w:rPr>
          <w:bCs/>
          <w:color w:val="auto"/>
          <w:szCs w:val="24"/>
        </w:rPr>
        <w:t xml:space="preserve"> tekkimise</w:t>
      </w:r>
      <w:r w:rsidRPr="000245BD" w:rsidR="00ED7340">
        <w:rPr>
          <w:bCs/>
          <w:color w:val="auto"/>
          <w:szCs w:val="24"/>
        </w:rPr>
        <w:t xml:space="preserve">. Näiteks seatakse eeskirjas purgijale kohustus enne purgimisteenuse osutamist leppida vee-ettevõttega kokku sobiv purgimise aeg, </w:t>
      </w:r>
      <w:r w:rsidRPr="000245BD" w:rsidR="005E795F">
        <w:rPr>
          <w:bCs/>
          <w:color w:val="auto"/>
          <w:szCs w:val="24"/>
        </w:rPr>
        <w:t>tagamaks</w:t>
      </w:r>
      <w:r w:rsidRPr="000245BD" w:rsidR="00AE4E16">
        <w:rPr>
          <w:bCs/>
          <w:color w:val="auto"/>
          <w:szCs w:val="24"/>
        </w:rPr>
        <w:t xml:space="preserve"> reoveepuhasti tõrgeteta töö ning reovee nõuetekohane puhastamine.</w:t>
      </w:r>
      <w:r w:rsidRPr="000245BD" w:rsidR="00B0188B">
        <w:rPr>
          <w:bCs/>
          <w:color w:val="auto"/>
          <w:szCs w:val="24"/>
        </w:rPr>
        <w:t xml:space="preserve"> Purgimisele nõuete seadmisel peab kohalik omavalitsus tegema koostööd vee-ettevõttega, kuna konkreetse purgla kasutamise nõuded </w:t>
      </w:r>
      <w:r w:rsidRPr="000245BD" w:rsidR="00E225BE">
        <w:rPr>
          <w:bCs/>
          <w:color w:val="auto"/>
          <w:szCs w:val="24"/>
        </w:rPr>
        <w:t>sõltuvad</w:t>
      </w:r>
      <w:r w:rsidRPr="000245BD" w:rsidR="00B0188B">
        <w:rPr>
          <w:bCs/>
          <w:color w:val="auto"/>
          <w:szCs w:val="24"/>
        </w:rPr>
        <w:t xml:space="preserve"> konkreetse purgla tehnilistest lahendustest</w:t>
      </w:r>
      <w:r w:rsidRPr="000245BD" w:rsidR="005E795F">
        <w:rPr>
          <w:bCs/>
          <w:color w:val="auto"/>
          <w:szCs w:val="24"/>
        </w:rPr>
        <w:t xml:space="preserve"> ja</w:t>
      </w:r>
      <w:r w:rsidRPr="000245BD" w:rsidR="00B0188B">
        <w:rPr>
          <w:bCs/>
          <w:color w:val="auto"/>
          <w:szCs w:val="24"/>
        </w:rPr>
        <w:t xml:space="preserve"> reoveepuhasti vastuvõtuvõimest</w:t>
      </w:r>
      <w:r w:rsidRPr="000245BD" w:rsidR="00E225BE">
        <w:rPr>
          <w:bCs/>
          <w:color w:val="auto"/>
          <w:szCs w:val="24"/>
        </w:rPr>
        <w:t>.</w:t>
      </w:r>
    </w:p>
    <w:p w:rsidRPr="000245BD" w:rsidR="00311746" w:rsidP="005D3693" w:rsidRDefault="00311746" w14:paraId="772D7F57" w14:textId="77777777">
      <w:pPr>
        <w:ind w:left="0" w:firstLine="0"/>
        <w:rPr>
          <w:bCs/>
          <w:color w:val="auto"/>
          <w:szCs w:val="24"/>
        </w:rPr>
      </w:pPr>
    </w:p>
    <w:bookmarkEnd w:id="19"/>
    <w:p w:rsidRPr="000245BD" w:rsidR="0083286B" w:rsidP="005D3693" w:rsidRDefault="00776AC4" w14:paraId="4C56AAC7" w14:textId="392CF212">
      <w:pPr>
        <w:ind w:left="0" w:firstLine="0"/>
        <w:rPr>
          <w:bCs/>
          <w:color w:val="auto"/>
          <w:szCs w:val="24"/>
        </w:rPr>
      </w:pPr>
      <w:r w:rsidRPr="000245BD">
        <w:rPr>
          <w:bCs/>
          <w:color w:val="auto"/>
          <w:szCs w:val="24"/>
        </w:rPr>
        <w:t>Kuivkäimlate rajamise, kasutamise ja tühjendamise nõuded tuleb samuti sätestada kohaliku omavalit</w:t>
      </w:r>
      <w:r w:rsidRPr="000245BD" w:rsidR="005E795F">
        <w:rPr>
          <w:bCs/>
          <w:color w:val="auto"/>
          <w:szCs w:val="24"/>
        </w:rPr>
        <w:t>s</w:t>
      </w:r>
      <w:r w:rsidRPr="000245BD">
        <w:rPr>
          <w:bCs/>
          <w:color w:val="auto"/>
          <w:szCs w:val="24"/>
        </w:rPr>
        <w:t>use</w:t>
      </w:r>
      <w:r w:rsidRPr="000245BD" w:rsidR="0083286B">
        <w:rPr>
          <w:bCs/>
          <w:color w:val="auto"/>
          <w:szCs w:val="24"/>
        </w:rPr>
        <w:t xml:space="preserve"> kohtkäitluse ja äraveo eeskirjas</w:t>
      </w:r>
      <w:r w:rsidRPr="000245BD" w:rsidR="000B2B2C">
        <w:rPr>
          <w:bCs/>
          <w:color w:val="auto"/>
          <w:szCs w:val="24"/>
        </w:rPr>
        <w:t>.</w:t>
      </w:r>
      <w:r w:rsidRPr="000245BD" w:rsidR="00F23EFE">
        <w:rPr>
          <w:bCs/>
          <w:color w:val="auto"/>
          <w:szCs w:val="24"/>
        </w:rPr>
        <w:t xml:space="preserve"> </w:t>
      </w:r>
      <w:r w:rsidRPr="000245BD" w:rsidR="00877A23">
        <w:rPr>
          <w:bCs/>
          <w:color w:val="auto"/>
          <w:szCs w:val="24"/>
        </w:rPr>
        <w:t>20</w:t>
      </w:r>
      <w:r w:rsidRPr="000245BD" w:rsidR="00084007">
        <w:rPr>
          <w:bCs/>
          <w:color w:val="auto"/>
          <w:szCs w:val="24"/>
        </w:rPr>
        <w:t>21</w:t>
      </w:r>
      <w:r w:rsidRPr="000245BD" w:rsidR="003373A7">
        <w:rPr>
          <w:bCs/>
          <w:color w:val="auto"/>
          <w:szCs w:val="24"/>
        </w:rPr>
        <w:t>. a</w:t>
      </w:r>
      <w:r w:rsidRPr="000245BD" w:rsidR="00877A23">
        <w:rPr>
          <w:bCs/>
          <w:color w:val="auto"/>
          <w:szCs w:val="24"/>
        </w:rPr>
        <w:t xml:space="preserve"> valminud purgimisteenuse korralduse analüüsis jõuti järeldusele</w:t>
      </w:r>
      <w:r w:rsidRPr="000245BD" w:rsidR="00B50A8A">
        <w:rPr>
          <w:bCs/>
          <w:color w:val="auto"/>
          <w:szCs w:val="24"/>
        </w:rPr>
        <w:t>, et kuivkäimlate kasutamine ning tühjendamine ei peaks olema reguleeritud reovee kohtkäitluse ja äraveo eeskirjaga, kuna kuivkäimlas tekkiv sisu ei ole oma olemuselt reovesi</w:t>
      </w:r>
      <w:r w:rsidRPr="000245BD" w:rsidR="003373A7">
        <w:rPr>
          <w:bCs/>
          <w:color w:val="auto"/>
          <w:szCs w:val="24"/>
        </w:rPr>
        <w:t>,</w:t>
      </w:r>
      <w:r w:rsidRPr="000245BD" w:rsidR="00877A23">
        <w:rPr>
          <w:bCs/>
          <w:color w:val="auto"/>
          <w:szCs w:val="24"/>
        </w:rPr>
        <w:t xml:space="preserve"> vaid jäätmed</w:t>
      </w:r>
      <w:r w:rsidRPr="000245BD" w:rsidR="003373A7">
        <w:rPr>
          <w:bCs/>
          <w:color w:val="auto"/>
          <w:szCs w:val="24"/>
        </w:rPr>
        <w:t>,</w:t>
      </w:r>
      <w:r w:rsidRPr="000245BD" w:rsidR="00C046D7">
        <w:rPr>
          <w:bCs/>
          <w:color w:val="auto"/>
          <w:szCs w:val="24"/>
        </w:rPr>
        <w:t xml:space="preserve"> ning </w:t>
      </w:r>
      <w:r w:rsidRPr="000245BD" w:rsidR="00B50A8A">
        <w:rPr>
          <w:bCs/>
          <w:color w:val="auto"/>
          <w:szCs w:val="24"/>
        </w:rPr>
        <w:t>eeskiri peaks reguleerima ainult</w:t>
      </w:r>
      <w:r w:rsidRPr="000245BD" w:rsidR="00877A23">
        <w:rPr>
          <w:bCs/>
          <w:color w:val="auto"/>
          <w:szCs w:val="24"/>
        </w:rPr>
        <w:t xml:space="preserve"> </w:t>
      </w:r>
      <w:r w:rsidRPr="000245BD" w:rsidR="00B50A8A">
        <w:rPr>
          <w:bCs/>
          <w:color w:val="auto"/>
          <w:szCs w:val="24"/>
        </w:rPr>
        <w:t>sellise käimla kasutamist ja tühjendamist, mille toimimiseks on vaja ve</w:t>
      </w:r>
      <w:r w:rsidR="00D32C6E">
        <w:rPr>
          <w:bCs/>
          <w:color w:val="auto"/>
          <w:szCs w:val="24"/>
        </w:rPr>
        <w:t>tt</w:t>
      </w:r>
      <w:r w:rsidRPr="000245BD" w:rsidR="00877A23">
        <w:rPr>
          <w:bCs/>
          <w:color w:val="auto"/>
          <w:szCs w:val="24"/>
        </w:rPr>
        <w:t>.</w:t>
      </w:r>
      <w:r w:rsidRPr="000245BD" w:rsidR="00D844EB">
        <w:rPr>
          <w:bCs/>
          <w:color w:val="auto"/>
          <w:szCs w:val="24"/>
        </w:rPr>
        <w:t xml:space="preserve"> </w:t>
      </w:r>
      <w:r w:rsidR="00D32C6E">
        <w:rPr>
          <w:bCs/>
          <w:color w:val="auto"/>
          <w:szCs w:val="24"/>
        </w:rPr>
        <w:t>K</w:t>
      </w:r>
      <w:r w:rsidRPr="000245BD" w:rsidR="00670D18">
        <w:rPr>
          <w:bCs/>
          <w:color w:val="auto"/>
          <w:szCs w:val="24"/>
        </w:rPr>
        <w:t>uivkäimla</w:t>
      </w:r>
      <w:r w:rsidRPr="000245BD" w:rsidR="000B2B2C">
        <w:rPr>
          <w:bCs/>
          <w:color w:val="auto"/>
          <w:szCs w:val="24"/>
        </w:rPr>
        <w:t xml:space="preserve"> tühjendamiseks on </w:t>
      </w:r>
      <w:r w:rsidR="00D32C6E">
        <w:rPr>
          <w:bCs/>
          <w:color w:val="auto"/>
          <w:szCs w:val="24"/>
        </w:rPr>
        <w:t xml:space="preserve">sageli </w:t>
      </w:r>
      <w:r w:rsidRPr="000245BD" w:rsidR="000B2B2C">
        <w:rPr>
          <w:bCs/>
          <w:color w:val="auto"/>
          <w:szCs w:val="24"/>
        </w:rPr>
        <w:t>vaja e</w:t>
      </w:r>
      <w:r w:rsidRPr="000245BD" w:rsidR="003373A7">
        <w:rPr>
          <w:bCs/>
          <w:color w:val="auto"/>
          <w:szCs w:val="24"/>
        </w:rPr>
        <w:t>nne</w:t>
      </w:r>
      <w:r w:rsidRPr="000245BD" w:rsidR="000B2B2C">
        <w:rPr>
          <w:bCs/>
          <w:color w:val="auto"/>
          <w:szCs w:val="24"/>
        </w:rPr>
        <w:t xml:space="preserve"> ve</w:t>
      </w:r>
      <w:r w:rsidRPr="000245BD" w:rsidR="003373A7">
        <w:rPr>
          <w:bCs/>
          <w:color w:val="auto"/>
          <w:szCs w:val="24"/>
        </w:rPr>
        <w:t>tt</w:t>
      </w:r>
      <w:r w:rsidRPr="000245BD" w:rsidR="000B2B2C">
        <w:rPr>
          <w:bCs/>
          <w:color w:val="auto"/>
          <w:szCs w:val="24"/>
        </w:rPr>
        <w:t xml:space="preserve"> lisa</w:t>
      </w:r>
      <w:r w:rsidRPr="000245BD" w:rsidR="003373A7">
        <w:rPr>
          <w:bCs/>
          <w:color w:val="auto"/>
          <w:szCs w:val="24"/>
        </w:rPr>
        <w:t>da</w:t>
      </w:r>
      <w:r w:rsidRPr="000245BD" w:rsidR="000B2B2C">
        <w:rPr>
          <w:bCs/>
          <w:color w:val="auto"/>
          <w:szCs w:val="24"/>
        </w:rPr>
        <w:t>.</w:t>
      </w:r>
      <w:r w:rsidRPr="000245BD" w:rsidR="00670D18">
        <w:rPr>
          <w:bCs/>
          <w:color w:val="auto"/>
          <w:szCs w:val="24"/>
        </w:rPr>
        <w:t xml:space="preserve"> Kui vesi lastakse kuivkäimlasse enne selle tühjendamist, siis jäätmeseaduse</w:t>
      </w:r>
      <w:r w:rsidRPr="000245BD" w:rsidR="003373A7">
        <w:rPr>
          <w:bCs/>
          <w:color w:val="auto"/>
          <w:szCs w:val="24"/>
        </w:rPr>
        <w:t xml:space="preserve"> kohaselt</w:t>
      </w:r>
      <w:r w:rsidRPr="000245BD" w:rsidR="00670D18">
        <w:rPr>
          <w:bCs/>
          <w:color w:val="auto"/>
          <w:szCs w:val="24"/>
        </w:rPr>
        <w:t xml:space="preserve"> ei ole enam tegemist jäätmetega, sest </w:t>
      </w:r>
      <w:r w:rsidRPr="000245BD" w:rsidR="008509D3">
        <w:rPr>
          <w:bCs/>
          <w:color w:val="auto"/>
          <w:szCs w:val="24"/>
        </w:rPr>
        <w:t>nimetatud</w:t>
      </w:r>
      <w:r w:rsidRPr="000245BD" w:rsidR="003373A7">
        <w:rPr>
          <w:bCs/>
          <w:color w:val="auto"/>
          <w:szCs w:val="24"/>
        </w:rPr>
        <w:t xml:space="preserve"> </w:t>
      </w:r>
      <w:r w:rsidRPr="000245BD" w:rsidR="00670D18">
        <w:rPr>
          <w:bCs/>
          <w:color w:val="auto"/>
          <w:szCs w:val="24"/>
        </w:rPr>
        <w:t>seadus</w:t>
      </w:r>
      <w:r w:rsidRPr="000245BD" w:rsidR="003373A7">
        <w:rPr>
          <w:bCs/>
          <w:color w:val="auto"/>
          <w:szCs w:val="24"/>
        </w:rPr>
        <w:t>e</w:t>
      </w:r>
      <w:r w:rsidRPr="000245BD" w:rsidR="00670D18">
        <w:rPr>
          <w:bCs/>
          <w:color w:val="auto"/>
          <w:szCs w:val="24"/>
        </w:rPr>
        <w:t xml:space="preserve"> §</w:t>
      </w:r>
      <w:r w:rsidRPr="000245BD" w:rsidR="003373A7">
        <w:rPr>
          <w:bCs/>
          <w:color w:val="auto"/>
          <w:szCs w:val="24"/>
        </w:rPr>
        <w:t> </w:t>
      </w:r>
      <w:r w:rsidRPr="000245BD" w:rsidR="00670D18">
        <w:rPr>
          <w:bCs/>
          <w:color w:val="auto"/>
          <w:szCs w:val="24"/>
        </w:rPr>
        <w:t>1 l</w:t>
      </w:r>
      <w:r w:rsidRPr="000245BD" w:rsidR="00557471">
        <w:rPr>
          <w:bCs/>
          <w:color w:val="auto"/>
          <w:szCs w:val="24"/>
        </w:rPr>
        <w:t>õike</w:t>
      </w:r>
      <w:r w:rsidRPr="000245BD" w:rsidR="00670D18">
        <w:rPr>
          <w:bCs/>
          <w:color w:val="auto"/>
          <w:szCs w:val="24"/>
        </w:rPr>
        <w:t xml:space="preserve"> 2 p</w:t>
      </w:r>
      <w:r w:rsidRPr="000245BD" w:rsidR="00557471">
        <w:rPr>
          <w:bCs/>
          <w:color w:val="auto"/>
          <w:szCs w:val="24"/>
        </w:rPr>
        <w:t>unkti</w:t>
      </w:r>
      <w:r w:rsidRPr="000245BD" w:rsidR="00670D18">
        <w:rPr>
          <w:bCs/>
          <w:color w:val="auto"/>
          <w:szCs w:val="24"/>
        </w:rPr>
        <w:t xml:space="preserve"> 1 kohaselt </w:t>
      </w:r>
      <w:r w:rsidRPr="000245BD" w:rsidR="003373A7">
        <w:rPr>
          <w:bCs/>
          <w:color w:val="auto"/>
          <w:szCs w:val="24"/>
        </w:rPr>
        <w:t xml:space="preserve">ei kuulu selle </w:t>
      </w:r>
      <w:r w:rsidRPr="000245BD" w:rsidR="00670D18">
        <w:rPr>
          <w:bCs/>
          <w:color w:val="auto"/>
          <w:szCs w:val="24"/>
        </w:rPr>
        <w:t>seaduse reguleerimisalasse koos reoveega käitlemisele kuuluvad või keskkonda heidetavad jäätmed, välja arvatud reovee käitlemise tulemusel tekkivad jäätmed. Ehk kuivkäimla sisu, mille tühjendamiseks on vajalik vee olemasolu, on oma olemuselt reovesi.</w:t>
      </w:r>
    </w:p>
    <w:p w:rsidRPr="000245BD" w:rsidR="003373A7" w:rsidP="005D3693" w:rsidRDefault="003373A7" w14:paraId="2204ABBF" w14:textId="77777777">
      <w:pPr>
        <w:ind w:left="0" w:firstLine="0"/>
        <w:rPr>
          <w:bCs/>
          <w:color w:val="auto"/>
          <w:szCs w:val="24"/>
        </w:rPr>
      </w:pPr>
    </w:p>
    <w:p w:rsidRPr="000245BD" w:rsidR="00553DC8" w:rsidP="005D3693" w:rsidRDefault="00553DC8" w14:paraId="2CED9677" w14:textId="6CD42C81">
      <w:pPr>
        <w:ind w:left="0" w:firstLine="0"/>
        <w:rPr>
          <w:bCs/>
          <w:color w:val="auto"/>
          <w:szCs w:val="24"/>
        </w:rPr>
      </w:pPr>
      <w:r w:rsidRPr="000245BD">
        <w:rPr>
          <w:bCs/>
          <w:color w:val="auto"/>
          <w:szCs w:val="24"/>
        </w:rPr>
        <w:t xml:space="preserve">Kuna </w:t>
      </w:r>
      <w:r w:rsidRPr="000245BD" w:rsidR="003373A7">
        <w:rPr>
          <w:bCs/>
          <w:color w:val="auto"/>
          <w:szCs w:val="24"/>
        </w:rPr>
        <w:t xml:space="preserve">ei ole selgeid ja ühtseid reegleid </w:t>
      </w:r>
      <w:r w:rsidRPr="000245BD">
        <w:rPr>
          <w:bCs/>
          <w:color w:val="auto"/>
          <w:szCs w:val="24"/>
        </w:rPr>
        <w:t xml:space="preserve">kuivkäimlate rajamise, kasutamise ja tühjendamise </w:t>
      </w:r>
      <w:r w:rsidRPr="000245BD" w:rsidR="003373A7">
        <w:rPr>
          <w:bCs/>
          <w:color w:val="auto"/>
          <w:szCs w:val="24"/>
        </w:rPr>
        <w:t>kohta</w:t>
      </w:r>
      <w:r w:rsidRPr="000245BD">
        <w:rPr>
          <w:bCs/>
          <w:color w:val="auto"/>
          <w:szCs w:val="24"/>
        </w:rPr>
        <w:t xml:space="preserve"> ning </w:t>
      </w:r>
      <w:r w:rsidRPr="000245BD" w:rsidR="00C33AD7">
        <w:rPr>
          <w:bCs/>
          <w:color w:val="auto"/>
          <w:szCs w:val="24"/>
        </w:rPr>
        <w:t>põhjendamatu</w:t>
      </w:r>
      <w:r w:rsidRPr="000245BD">
        <w:rPr>
          <w:bCs/>
          <w:color w:val="auto"/>
          <w:szCs w:val="24"/>
        </w:rPr>
        <w:t xml:space="preserve"> oleks kuivkäimlate rajami</w:t>
      </w:r>
      <w:r w:rsidRPr="000245BD" w:rsidR="00C33AD7">
        <w:rPr>
          <w:bCs/>
          <w:color w:val="auto"/>
          <w:szCs w:val="24"/>
        </w:rPr>
        <w:t>ne</w:t>
      </w:r>
      <w:r w:rsidRPr="000245BD">
        <w:rPr>
          <w:bCs/>
          <w:color w:val="auto"/>
          <w:szCs w:val="24"/>
        </w:rPr>
        <w:t>, kasutami</w:t>
      </w:r>
      <w:r w:rsidRPr="000245BD" w:rsidR="00C33AD7">
        <w:rPr>
          <w:bCs/>
          <w:color w:val="auto"/>
          <w:szCs w:val="24"/>
        </w:rPr>
        <w:t>ne</w:t>
      </w:r>
      <w:r w:rsidRPr="000245BD">
        <w:rPr>
          <w:bCs/>
          <w:color w:val="auto"/>
          <w:szCs w:val="24"/>
        </w:rPr>
        <w:t xml:space="preserve"> ja tühjendamine reguleerida erinevate õigusaktidega lähtuvalt sellest, milline on nende tühjendamise viis (veeta või vee</w:t>
      </w:r>
      <w:r w:rsidRPr="000245BD" w:rsidR="0083286B">
        <w:rPr>
          <w:bCs/>
          <w:color w:val="auto"/>
          <w:szCs w:val="24"/>
        </w:rPr>
        <w:t>g</w:t>
      </w:r>
      <w:r w:rsidRPr="000245BD">
        <w:rPr>
          <w:bCs/>
          <w:color w:val="auto"/>
          <w:szCs w:val="24"/>
        </w:rPr>
        <w:t>a)</w:t>
      </w:r>
      <w:r w:rsidRPr="000245BD" w:rsidR="003373A7">
        <w:rPr>
          <w:bCs/>
          <w:color w:val="auto"/>
          <w:szCs w:val="24"/>
        </w:rPr>
        <w:t>,</w:t>
      </w:r>
      <w:r w:rsidRPr="000245BD">
        <w:rPr>
          <w:bCs/>
          <w:color w:val="auto"/>
          <w:szCs w:val="24"/>
        </w:rPr>
        <w:t xml:space="preserve"> ja kuna kuivkäimlate vale kasutamise ja tühjendamise mõju keskkonnale on samaväärne</w:t>
      </w:r>
      <w:r w:rsidRPr="000245BD" w:rsidR="00A36341">
        <w:rPr>
          <w:bCs/>
          <w:color w:val="auto"/>
          <w:szCs w:val="24"/>
        </w:rPr>
        <w:t xml:space="preserve"> reovee </w:t>
      </w:r>
      <w:r w:rsidRPr="000245BD">
        <w:rPr>
          <w:bCs/>
          <w:color w:val="auto"/>
          <w:szCs w:val="24"/>
        </w:rPr>
        <w:t xml:space="preserve">kohtkäitlussüsteemidest tekkida võiva mõjuga, siis tuleb </w:t>
      </w:r>
      <w:r w:rsidRPr="000245BD" w:rsidR="00EE63FE">
        <w:rPr>
          <w:bCs/>
          <w:color w:val="auto"/>
          <w:szCs w:val="24"/>
        </w:rPr>
        <w:t>kõikide kuivkäimlate</w:t>
      </w:r>
      <w:r w:rsidRPr="000245BD">
        <w:rPr>
          <w:bCs/>
          <w:color w:val="auto"/>
          <w:szCs w:val="24"/>
        </w:rPr>
        <w:t xml:space="preserve"> rajamine, kasutami</w:t>
      </w:r>
      <w:r w:rsidRPr="000245BD" w:rsidR="005E795F">
        <w:rPr>
          <w:bCs/>
          <w:color w:val="auto"/>
          <w:szCs w:val="24"/>
        </w:rPr>
        <w:t>n</w:t>
      </w:r>
      <w:r w:rsidRPr="000245BD">
        <w:rPr>
          <w:bCs/>
          <w:color w:val="auto"/>
          <w:szCs w:val="24"/>
        </w:rPr>
        <w:t>e ning tühjendamine reguleerida reovee kohtkäitluse ja äraveo eeskirjas.</w:t>
      </w:r>
    </w:p>
    <w:p w:rsidRPr="000245BD" w:rsidR="00023635" w:rsidP="005D3693" w:rsidRDefault="00023635" w14:paraId="733DE9B7" w14:textId="77777777">
      <w:pPr>
        <w:ind w:left="0" w:firstLine="0"/>
        <w:rPr>
          <w:bCs/>
          <w:color w:val="auto"/>
          <w:szCs w:val="24"/>
        </w:rPr>
      </w:pPr>
    </w:p>
    <w:p w:rsidRPr="000245BD" w:rsidR="001C3801" w:rsidP="005D3693" w:rsidRDefault="00C33AD7" w14:paraId="674C13E4" w14:textId="4A300205">
      <w:pPr>
        <w:ind w:left="0" w:firstLine="0"/>
        <w:rPr>
          <w:bCs/>
          <w:color w:val="auto"/>
          <w:szCs w:val="24"/>
        </w:rPr>
      </w:pPr>
      <w:r w:rsidRPr="000245BD">
        <w:rPr>
          <w:bCs/>
          <w:color w:val="auto"/>
          <w:szCs w:val="24"/>
        </w:rPr>
        <w:t>Omavalit</w:t>
      </w:r>
      <w:r w:rsidRPr="000245BD" w:rsidR="005E795F">
        <w:rPr>
          <w:bCs/>
          <w:color w:val="auto"/>
          <w:szCs w:val="24"/>
        </w:rPr>
        <w:t>s</w:t>
      </w:r>
      <w:r w:rsidRPr="000245BD">
        <w:rPr>
          <w:bCs/>
          <w:color w:val="auto"/>
          <w:szCs w:val="24"/>
        </w:rPr>
        <w:t>us</w:t>
      </w:r>
      <w:r w:rsidRPr="000245BD" w:rsidR="005A65FE">
        <w:rPr>
          <w:bCs/>
          <w:color w:val="auto"/>
          <w:szCs w:val="24"/>
        </w:rPr>
        <w:t>t</w:t>
      </w:r>
      <w:r w:rsidRPr="000245BD">
        <w:rPr>
          <w:bCs/>
          <w:color w:val="auto"/>
          <w:szCs w:val="24"/>
        </w:rPr>
        <w:t xml:space="preserve">e </w:t>
      </w:r>
      <w:r w:rsidRPr="000245BD" w:rsidR="003373A7">
        <w:rPr>
          <w:bCs/>
          <w:color w:val="auto"/>
          <w:szCs w:val="24"/>
        </w:rPr>
        <w:t>seatavad nõuded</w:t>
      </w:r>
      <w:r w:rsidRPr="000245BD">
        <w:rPr>
          <w:bCs/>
          <w:color w:val="auto"/>
          <w:szCs w:val="24"/>
        </w:rPr>
        <w:t xml:space="preserve"> </w:t>
      </w:r>
      <w:r w:rsidRPr="000245BD" w:rsidR="00156C3D">
        <w:rPr>
          <w:bCs/>
          <w:color w:val="auto"/>
          <w:szCs w:val="24"/>
        </w:rPr>
        <w:t>k</w:t>
      </w:r>
      <w:r w:rsidRPr="000245BD" w:rsidR="001C3801">
        <w:rPr>
          <w:bCs/>
          <w:color w:val="auto"/>
          <w:szCs w:val="24"/>
        </w:rPr>
        <w:t>uivkäimlate rajamisele, kasutamisel</w:t>
      </w:r>
      <w:r w:rsidRPr="000245BD" w:rsidR="003373A7">
        <w:rPr>
          <w:bCs/>
          <w:color w:val="auto"/>
          <w:szCs w:val="24"/>
        </w:rPr>
        <w:t>e</w:t>
      </w:r>
      <w:r w:rsidRPr="000245BD" w:rsidR="001C3801">
        <w:rPr>
          <w:bCs/>
          <w:color w:val="auto"/>
          <w:szCs w:val="24"/>
        </w:rPr>
        <w:t xml:space="preserve"> ja tüh</w:t>
      </w:r>
      <w:r w:rsidRPr="000245BD">
        <w:rPr>
          <w:bCs/>
          <w:color w:val="auto"/>
          <w:szCs w:val="24"/>
        </w:rPr>
        <w:t>j</w:t>
      </w:r>
      <w:r w:rsidRPr="000245BD" w:rsidR="001C3801">
        <w:rPr>
          <w:bCs/>
          <w:color w:val="auto"/>
          <w:szCs w:val="24"/>
        </w:rPr>
        <w:t xml:space="preserve">endamisele </w:t>
      </w:r>
      <w:r w:rsidRPr="000245BD">
        <w:rPr>
          <w:bCs/>
          <w:color w:val="auto"/>
          <w:szCs w:val="24"/>
        </w:rPr>
        <w:t xml:space="preserve">peaksid tagama kuivkäimla korrasoleku ja </w:t>
      </w:r>
      <w:r w:rsidRPr="000245BD" w:rsidR="003373A7">
        <w:rPr>
          <w:bCs/>
          <w:color w:val="auto"/>
          <w:szCs w:val="24"/>
        </w:rPr>
        <w:t xml:space="preserve">selle </w:t>
      </w:r>
      <w:r w:rsidRPr="000245BD">
        <w:rPr>
          <w:bCs/>
          <w:color w:val="auto"/>
          <w:szCs w:val="24"/>
        </w:rPr>
        <w:t xml:space="preserve">ümbruse hooldamise ning rajatise õigeaegse tühjendamise, et mahutite ületäitumisest tingitud </w:t>
      </w:r>
      <w:r w:rsidRPr="000245BD" w:rsidR="00BD5A62">
        <w:rPr>
          <w:bCs/>
          <w:color w:val="auto"/>
          <w:szCs w:val="24"/>
        </w:rPr>
        <w:t xml:space="preserve">saastatus </w:t>
      </w:r>
      <w:r w:rsidRPr="000245BD">
        <w:rPr>
          <w:bCs/>
          <w:color w:val="auto"/>
          <w:szCs w:val="24"/>
        </w:rPr>
        <w:t xml:space="preserve">keskkonda </w:t>
      </w:r>
      <w:r w:rsidRPr="000245BD" w:rsidR="003373A7">
        <w:rPr>
          <w:bCs/>
          <w:color w:val="auto"/>
          <w:szCs w:val="24"/>
        </w:rPr>
        <w:t xml:space="preserve">ei </w:t>
      </w:r>
      <w:r w:rsidRPr="000245BD">
        <w:rPr>
          <w:bCs/>
          <w:color w:val="auto"/>
          <w:szCs w:val="24"/>
        </w:rPr>
        <w:t>jõu</w:t>
      </w:r>
      <w:r w:rsidRPr="000245BD" w:rsidR="003373A7">
        <w:rPr>
          <w:bCs/>
          <w:color w:val="auto"/>
          <w:szCs w:val="24"/>
        </w:rPr>
        <w:t>aks</w:t>
      </w:r>
      <w:r w:rsidRPr="000245BD">
        <w:rPr>
          <w:bCs/>
          <w:color w:val="auto"/>
          <w:szCs w:val="24"/>
        </w:rPr>
        <w:t>. Lisaks on omavalit</w:t>
      </w:r>
      <w:r w:rsidRPr="000245BD" w:rsidR="00884915">
        <w:rPr>
          <w:bCs/>
          <w:color w:val="auto"/>
          <w:szCs w:val="24"/>
        </w:rPr>
        <w:t>s</w:t>
      </w:r>
      <w:r w:rsidRPr="000245BD">
        <w:rPr>
          <w:bCs/>
          <w:color w:val="auto"/>
          <w:szCs w:val="24"/>
        </w:rPr>
        <w:t>usel õigus piirata kuivkäimla kasutamist, kui puudu</w:t>
      </w:r>
      <w:r w:rsidRPr="000245BD" w:rsidR="00884915">
        <w:rPr>
          <w:bCs/>
          <w:color w:val="auto"/>
          <w:szCs w:val="24"/>
        </w:rPr>
        <w:t>b</w:t>
      </w:r>
      <w:r w:rsidRPr="000245BD">
        <w:rPr>
          <w:bCs/>
          <w:color w:val="auto"/>
          <w:szCs w:val="24"/>
        </w:rPr>
        <w:t xml:space="preserve"> võimalus kuivkäimla kasutamiseks ja tühjendamiseks viisil, mis taga</w:t>
      </w:r>
      <w:r w:rsidRPr="000245BD" w:rsidR="00884915">
        <w:rPr>
          <w:bCs/>
          <w:color w:val="auto"/>
          <w:szCs w:val="24"/>
        </w:rPr>
        <w:t>b</w:t>
      </w:r>
      <w:r w:rsidRPr="000245BD">
        <w:rPr>
          <w:bCs/>
          <w:color w:val="auto"/>
          <w:szCs w:val="24"/>
        </w:rPr>
        <w:t xml:space="preserve"> keskkonna ja tervise</w:t>
      </w:r>
      <w:r w:rsidRPr="000245BD" w:rsidR="00884915">
        <w:rPr>
          <w:bCs/>
          <w:color w:val="auto"/>
          <w:szCs w:val="24"/>
        </w:rPr>
        <w:t xml:space="preserve"> ohutuse</w:t>
      </w:r>
      <w:r w:rsidRPr="000245BD">
        <w:rPr>
          <w:bCs/>
          <w:color w:val="auto"/>
          <w:szCs w:val="24"/>
        </w:rPr>
        <w:t>.</w:t>
      </w:r>
      <w:r w:rsidRPr="000245BD" w:rsidR="00E3689C">
        <w:rPr>
          <w:bCs/>
          <w:color w:val="auto"/>
          <w:szCs w:val="24"/>
        </w:rPr>
        <w:t xml:space="preserve"> </w:t>
      </w:r>
      <w:r w:rsidRPr="000245BD">
        <w:rPr>
          <w:bCs/>
          <w:color w:val="auto"/>
          <w:szCs w:val="24"/>
        </w:rPr>
        <w:t>Näiteks ei ole võimalik kasutada nn kompostitavaid kuivkäimlaid, kui kinnistul</w:t>
      </w:r>
      <w:r w:rsidRPr="000245BD" w:rsidR="006D706D">
        <w:rPr>
          <w:bCs/>
          <w:color w:val="auto"/>
          <w:szCs w:val="24"/>
        </w:rPr>
        <w:t xml:space="preserve"> või piirkonnas </w:t>
      </w:r>
      <w:r w:rsidRPr="000245BD">
        <w:rPr>
          <w:bCs/>
          <w:color w:val="auto"/>
          <w:szCs w:val="24"/>
        </w:rPr>
        <w:t>puuduvad keskkonnale ja tervisele ohutud viisi</w:t>
      </w:r>
      <w:r w:rsidRPr="000245BD" w:rsidR="006D706D">
        <w:rPr>
          <w:bCs/>
          <w:color w:val="auto"/>
          <w:szCs w:val="24"/>
        </w:rPr>
        <w:t>d nimetatud käimla sisu kompostimiseks</w:t>
      </w:r>
      <w:r w:rsidRPr="000245BD" w:rsidR="0002662A">
        <w:rPr>
          <w:bCs/>
          <w:color w:val="auto"/>
          <w:szCs w:val="24"/>
        </w:rPr>
        <w:t xml:space="preserve"> ja kasutamiseks</w:t>
      </w:r>
      <w:r w:rsidRPr="000245BD" w:rsidR="006D706D">
        <w:rPr>
          <w:bCs/>
          <w:color w:val="auto"/>
          <w:szCs w:val="24"/>
        </w:rPr>
        <w:t>.</w:t>
      </w:r>
    </w:p>
    <w:p w:rsidRPr="000245BD" w:rsidR="00160E7E" w:rsidP="005D3693" w:rsidRDefault="00160E7E" w14:paraId="79FD8BFF" w14:textId="77777777">
      <w:pPr>
        <w:ind w:left="0" w:firstLine="0"/>
        <w:rPr>
          <w:color w:val="000000" w:themeColor="text1"/>
          <w:szCs w:val="24"/>
        </w:rPr>
      </w:pPr>
    </w:p>
    <w:p w:rsidRPr="000245BD" w:rsidR="009D08E9" w:rsidP="005D3693" w:rsidRDefault="00160E7E" w14:paraId="781E16F3" w14:textId="01C19D3C">
      <w:pPr>
        <w:ind w:left="0" w:firstLine="0"/>
        <w:rPr>
          <w:color w:val="000000" w:themeColor="text1"/>
        </w:rPr>
      </w:pPr>
      <w:r w:rsidRPr="000245BD">
        <w:rPr>
          <w:b/>
          <w:bCs/>
          <w:color w:val="000000" w:themeColor="text1"/>
          <w:szCs w:val="24"/>
        </w:rPr>
        <w:t xml:space="preserve">Punktiga </w:t>
      </w:r>
      <w:r w:rsidRPr="000245BD" w:rsidR="005A65FE">
        <w:rPr>
          <w:b/>
          <w:bCs/>
          <w:color w:val="000000" w:themeColor="text1"/>
          <w:szCs w:val="24"/>
        </w:rPr>
        <w:t>2</w:t>
      </w:r>
      <w:r w:rsidRPr="000245BD">
        <w:rPr>
          <w:color w:val="000000" w:themeColor="text1"/>
          <w:szCs w:val="24"/>
        </w:rPr>
        <w:t xml:space="preserve"> </w:t>
      </w:r>
      <w:r w:rsidRPr="000245BD" w:rsidR="008E6B92">
        <w:rPr>
          <w:color w:val="000000" w:themeColor="text1"/>
        </w:rPr>
        <w:t xml:space="preserve">täiendatakse </w:t>
      </w:r>
      <w:r w:rsidRPr="000245BD" w:rsidR="00430712">
        <w:rPr>
          <w:color w:val="000000" w:themeColor="text1"/>
        </w:rPr>
        <w:t xml:space="preserve">VeeSi </w:t>
      </w:r>
      <w:r w:rsidRPr="000245BD" w:rsidR="00CC1F76">
        <w:rPr>
          <w:bCs/>
          <w:color w:val="auto"/>
          <w:szCs w:val="24"/>
        </w:rPr>
        <w:t>§-</w:t>
      </w:r>
      <w:r w:rsidRPr="000245BD" w:rsidR="00860F1D">
        <w:rPr>
          <w:color w:val="000000" w:themeColor="text1"/>
        </w:rPr>
        <w:t>ga</w:t>
      </w:r>
      <w:r w:rsidRPr="000245BD" w:rsidR="00430712">
        <w:rPr>
          <w:color w:val="000000" w:themeColor="text1"/>
        </w:rPr>
        <w:t xml:space="preserve"> 1</w:t>
      </w:r>
      <w:r w:rsidRPr="000245BD" w:rsidR="00B83D53">
        <w:rPr>
          <w:color w:val="000000" w:themeColor="text1"/>
        </w:rPr>
        <w:t>04</w:t>
      </w:r>
      <w:r w:rsidRPr="000245BD" w:rsidR="00682ED9">
        <w:rPr>
          <w:color w:val="000000" w:themeColor="text1"/>
          <w:vertAlign w:val="superscript"/>
        </w:rPr>
        <w:t>1</w:t>
      </w:r>
      <w:r w:rsidRPr="000245BD" w:rsidR="00B83D53">
        <w:rPr>
          <w:color w:val="000000" w:themeColor="text1"/>
        </w:rPr>
        <w:t xml:space="preserve">, </w:t>
      </w:r>
      <w:r w:rsidRPr="000245BD" w:rsidR="00430712">
        <w:rPr>
          <w:color w:val="000000" w:themeColor="text1"/>
        </w:rPr>
        <w:t>mille</w:t>
      </w:r>
      <w:r w:rsidRPr="000245BD" w:rsidR="00B83D53">
        <w:rPr>
          <w:color w:val="000000" w:themeColor="text1"/>
        </w:rPr>
        <w:t>ga seatakse üldnõuded purgimisteenuse pakkujate registreerimiseks, purgimisteenuse pakkujate avalikustamiseks</w:t>
      </w:r>
      <w:r w:rsidRPr="000245BD" w:rsidR="009D08E9">
        <w:rPr>
          <w:color w:val="000000" w:themeColor="text1"/>
        </w:rPr>
        <w:t>, purgimisteenuse tagamiseks</w:t>
      </w:r>
      <w:r w:rsidRPr="000245BD" w:rsidR="00CC1F76">
        <w:rPr>
          <w:color w:val="000000" w:themeColor="text1"/>
        </w:rPr>
        <w:t>,</w:t>
      </w:r>
      <w:r w:rsidRPr="000245BD" w:rsidR="009D08E9">
        <w:rPr>
          <w:color w:val="000000" w:themeColor="text1"/>
        </w:rPr>
        <w:t xml:space="preserve"> kokkulepete loomiseks purglate kasutamisel</w:t>
      </w:r>
      <w:r w:rsidRPr="000245BD" w:rsidR="00A73A17">
        <w:rPr>
          <w:color w:val="000000" w:themeColor="text1"/>
        </w:rPr>
        <w:t xml:space="preserve"> </w:t>
      </w:r>
      <w:r w:rsidRPr="000245BD" w:rsidR="00CC1F76">
        <w:rPr>
          <w:color w:val="000000" w:themeColor="text1"/>
        </w:rPr>
        <w:t>ning</w:t>
      </w:r>
      <w:r w:rsidRPr="000245BD" w:rsidR="00A73A17">
        <w:rPr>
          <w:color w:val="000000" w:themeColor="text1"/>
        </w:rPr>
        <w:t xml:space="preserve"> seatakse tingimused purgija registreeringu peatamiseks või kustutamiseks.</w:t>
      </w:r>
    </w:p>
    <w:p w:rsidRPr="000245BD" w:rsidR="00770F0A" w:rsidP="005D3693" w:rsidRDefault="00770F0A" w14:paraId="53DC9FE1" w14:textId="77777777">
      <w:pPr>
        <w:ind w:left="0" w:firstLine="0"/>
        <w:rPr>
          <w:color w:val="000000" w:themeColor="text1"/>
        </w:rPr>
      </w:pPr>
    </w:p>
    <w:p w:rsidRPr="000245BD" w:rsidR="008510BB" w:rsidP="005D3693" w:rsidRDefault="006B2C9B" w14:paraId="6BCCEC36" w14:textId="65438BE3">
      <w:pPr>
        <w:ind w:left="0" w:firstLine="0"/>
        <w:rPr>
          <w:color w:val="000000" w:themeColor="text1"/>
        </w:rPr>
      </w:pPr>
      <w:r w:rsidRPr="000245BD">
        <w:rPr>
          <w:color w:val="000000" w:themeColor="text1"/>
        </w:rPr>
        <w:t>Mit</w:t>
      </w:r>
      <w:r w:rsidRPr="000245BD" w:rsidR="008E6B92">
        <w:rPr>
          <w:color w:val="000000" w:themeColor="text1"/>
        </w:rPr>
        <w:t>u</w:t>
      </w:r>
      <w:r w:rsidRPr="000245BD">
        <w:rPr>
          <w:color w:val="000000" w:themeColor="text1"/>
        </w:rPr>
        <w:t xml:space="preserve"> kohalik</w:t>
      </w:r>
      <w:r w:rsidRPr="000245BD" w:rsidR="008E6B92">
        <w:rPr>
          <w:color w:val="000000" w:themeColor="text1"/>
        </w:rPr>
        <w:t>ku</w:t>
      </w:r>
      <w:r w:rsidRPr="000245BD">
        <w:rPr>
          <w:color w:val="000000" w:themeColor="text1"/>
        </w:rPr>
        <w:t xml:space="preserve"> omavalit</w:t>
      </w:r>
      <w:r w:rsidRPr="000245BD" w:rsidR="008E6B92">
        <w:rPr>
          <w:color w:val="000000" w:themeColor="text1"/>
        </w:rPr>
        <w:t>sust</w:t>
      </w:r>
      <w:r w:rsidRPr="000245BD">
        <w:rPr>
          <w:color w:val="000000" w:themeColor="text1"/>
        </w:rPr>
        <w:t xml:space="preserve"> on juba reovee kohtkäitluse äraveo eeskirja</w:t>
      </w:r>
      <w:r w:rsidRPr="000245BD" w:rsidR="00CC1F76">
        <w:rPr>
          <w:color w:val="000000" w:themeColor="text1"/>
        </w:rPr>
        <w:t>s</w:t>
      </w:r>
      <w:r w:rsidRPr="000245BD">
        <w:rPr>
          <w:color w:val="000000" w:themeColor="text1"/>
        </w:rPr>
        <w:t xml:space="preserve"> sätestanud nõuded purgijate registreerimiseks</w:t>
      </w:r>
      <w:r w:rsidRPr="000245BD" w:rsidR="003E423B">
        <w:rPr>
          <w:color w:val="000000" w:themeColor="text1"/>
        </w:rPr>
        <w:t xml:space="preserve"> </w:t>
      </w:r>
      <w:r w:rsidRPr="000245BD" w:rsidR="00BC415B">
        <w:rPr>
          <w:color w:val="000000" w:themeColor="text1"/>
        </w:rPr>
        <w:t xml:space="preserve">ebapiisava </w:t>
      </w:r>
      <w:r w:rsidRPr="000245BD" w:rsidR="003E423B">
        <w:rPr>
          <w:color w:val="000000" w:themeColor="text1"/>
        </w:rPr>
        <w:t>seadusliku aluse</w:t>
      </w:r>
      <w:r w:rsidRPr="000245BD" w:rsidR="00BC415B">
        <w:rPr>
          <w:color w:val="000000" w:themeColor="text1"/>
        </w:rPr>
        <w:t>ga</w:t>
      </w:r>
      <w:r w:rsidRPr="000245BD" w:rsidR="003E423B">
        <w:rPr>
          <w:color w:val="000000" w:themeColor="text1"/>
        </w:rPr>
        <w:t>. P</w:t>
      </w:r>
      <w:r w:rsidRPr="000245BD" w:rsidR="008412C2">
        <w:rPr>
          <w:color w:val="000000" w:themeColor="text1"/>
        </w:rPr>
        <w:t>urgijate registreerimise kohustus tuleb kehtestada seaduse tasemel</w:t>
      </w:r>
      <w:r w:rsidRPr="000245BD" w:rsidR="003E423B">
        <w:rPr>
          <w:color w:val="000000" w:themeColor="text1"/>
        </w:rPr>
        <w:t>.</w:t>
      </w:r>
      <w:r w:rsidRPr="000245BD" w:rsidR="00367448">
        <w:rPr>
          <w:color w:val="000000" w:themeColor="text1"/>
        </w:rPr>
        <w:t xml:space="preserve"> </w:t>
      </w:r>
      <w:r w:rsidRPr="000245BD" w:rsidR="008E6B92">
        <w:rPr>
          <w:color w:val="000000" w:themeColor="text1"/>
        </w:rPr>
        <w:t xml:space="preserve">Peale selle takistab praegune </w:t>
      </w:r>
      <w:r w:rsidRPr="000245BD" w:rsidR="00CE465E">
        <w:rPr>
          <w:color w:val="000000" w:themeColor="text1"/>
        </w:rPr>
        <w:t>olukord järelevalve te</w:t>
      </w:r>
      <w:r w:rsidRPr="000245BD" w:rsidR="008E6B92">
        <w:rPr>
          <w:color w:val="000000" w:themeColor="text1"/>
        </w:rPr>
        <w:t>ge</w:t>
      </w:r>
      <w:r w:rsidRPr="000245BD" w:rsidR="00CE465E">
        <w:rPr>
          <w:color w:val="000000" w:themeColor="text1"/>
        </w:rPr>
        <w:t xml:space="preserve">mist </w:t>
      </w:r>
      <w:r w:rsidRPr="000245BD" w:rsidR="00CC1F76">
        <w:rPr>
          <w:color w:val="000000" w:themeColor="text1"/>
        </w:rPr>
        <w:t>ega</w:t>
      </w:r>
      <w:r w:rsidRPr="000245BD" w:rsidR="00CE465E">
        <w:rPr>
          <w:color w:val="000000" w:themeColor="text1"/>
        </w:rPr>
        <w:t xml:space="preserve"> taga kindlustunnet, et purgitav reovesi puhastatakse nõuetekohaselt.</w:t>
      </w:r>
      <w:r w:rsidRPr="000245BD" w:rsidR="008D6A92">
        <w:rPr>
          <w:color w:val="000000" w:themeColor="text1"/>
        </w:rPr>
        <w:t xml:space="preserve"> </w:t>
      </w:r>
      <w:r w:rsidRPr="000245BD" w:rsidR="005D28A6">
        <w:rPr>
          <w:color w:val="000000" w:themeColor="text1"/>
        </w:rPr>
        <w:t xml:space="preserve">Purgimisteenuse </w:t>
      </w:r>
      <w:r w:rsidRPr="000245BD" w:rsidR="00CE465E">
        <w:rPr>
          <w:color w:val="000000" w:themeColor="text1"/>
        </w:rPr>
        <w:t xml:space="preserve">osutaja peab oma tegevuse registreerima teenuse osutamise </w:t>
      </w:r>
      <w:r w:rsidRPr="000245BD" w:rsidR="003E423B">
        <w:rPr>
          <w:color w:val="000000" w:themeColor="text1"/>
        </w:rPr>
        <w:t xml:space="preserve">piirkonna </w:t>
      </w:r>
      <w:r w:rsidRPr="000245BD" w:rsidR="00CE465E">
        <w:rPr>
          <w:color w:val="000000" w:themeColor="text1"/>
        </w:rPr>
        <w:t>kohalikus omavalit</w:t>
      </w:r>
      <w:r w:rsidRPr="000245BD" w:rsidR="008E6B92">
        <w:rPr>
          <w:color w:val="000000" w:themeColor="text1"/>
        </w:rPr>
        <w:t>s</w:t>
      </w:r>
      <w:r w:rsidRPr="000245BD" w:rsidR="00CE465E">
        <w:rPr>
          <w:color w:val="000000" w:themeColor="text1"/>
        </w:rPr>
        <w:t xml:space="preserve">uses. </w:t>
      </w:r>
      <w:r w:rsidRPr="000245BD" w:rsidR="005E37BD">
        <w:rPr>
          <w:color w:val="000000" w:themeColor="text1"/>
        </w:rPr>
        <w:t>Avatud turg ja lähimasse purglasse reovee vedamine tagab ka parima võimaliku purgimisteenuse hinna ja sellest lähtuvalt peab kehtestama nõuded, mis tagavad purgijatel</w:t>
      </w:r>
      <w:r w:rsidRPr="000245BD" w:rsidR="008E6B92">
        <w:rPr>
          <w:color w:val="000000" w:themeColor="text1"/>
        </w:rPr>
        <w:t>e</w:t>
      </w:r>
      <w:r w:rsidRPr="000245BD" w:rsidR="005E37BD">
        <w:rPr>
          <w:color w:val="000000" w:themeColor="text1"/>
        </w:rPr>
        <w:t xml:space="preserve"> võimaluse teenust osutada ja </w:t>
      </w:r>
      <w:r w:rsidRPr="000245BD" w:rsidR="00CE465E">
        <w:rPr>
          <w:color w:val="000000" w:themeColor="text1"/>
        </w:rPr>
        <w:t>purglaid kasutada</w:t>
      </w:r>
      <w:r w:rsidRPr="000245BD" w:rsidR="005E37BD">
        <w:rPr>
          <w:color w:val="000000" w:themeColor="text1"/>
        </w:rPr>
        <w:t>. Samas peab olema ka vee-</w:t>
      </w:r>
      <w:r w:rsidRPr="000245BD" w:rsidR="005269E0">
        <w:rPr>
          <w:color w:val="000000" w:themeColor="text1"/>
        </w:rPr>
        <w:t>ettevõtja</w:t>
      </w:r>
      <w:r w:rsidRPr="000245BD" w:rsidR="005E37BD">
        <w:rPr>
          <w:color w:val="000000" w:themeColor="text1"/>
        </w:rPr>
        <w:t>te</w:t>
      </w:r>
      <w:r w:rsidRPr="000245BD" w:rsidR="008E6B92">
        <w:rPr>
          <w:color w:val="000000" w:themeColor="text1"/>
        </w:rPr>
        <w:t>l</w:t>
      </w:r>
      <w:r w:rsidRPr="000245BD" w:rsidR="005E37BD">
        <w:rPr>
          <w:color w:val="000000" w:themeColor="text1"/>
        </w:rPr>
        <w:t xml:space="preserve"> kindlustunne, et purglasse ei veetaks näiteks jäätmeid ja purgitav reovesi vastaks nõuetele</w:t>
      </w:r>
      <w:r w:rsidRPr="000245BD" w:rsidR="000318EA">
        <w:rPr>
          <w:color w:val="000000" w:themeColor="text1"/>
        </w:rPr>
        <w:t xml:space="preserve"> ning</w:t>
      </w:r>
      <w:r w:rsidRPr="000245BD" w:rsidR="005E37BD">
        <w:rPr>
          <w:color w:val="000000" w:themeColor="text1"/>
        </w:rPr>
        <w:t xml:space="preserve"> puhasti saaks purgitava reovee puhastamisega hakkama. Selle kindlustunde tagamise</w:t>
      </w:r>
      <w:r w:rsidRPr="000245BD" w:rsidR="00A73A17">
        <w:rPr>
          <w:color w:val="000000" w:themeColor="text1"/>
        </w:rPr>
        <w:t>l</w:t>
      </w:r>
      <w:r w:rsidRPr="000245BD" w:rsidR="005E37BD">
        <w:rPr>
          <w:color w:val="000000" w:themeColor="text1"/>
        </w:rPr>
        <w:t xml:space="preserve"> on suur roll </w:t>
      </w:r>
      <w:r w:rsidRPr="000245BD" w:rsidR="00DB2CA0">
        <w:rPr>
          <w:color w:val="000000" w:themeColor="text1"/>
        </w:rPr>
        <w:t xml:space="preserve">kohalikul </w:t>
      </w:r>
      <w:r w:rsidRPr="000245BD" w:rsidR="005D28A6">
        <w:rPr>
          <w:color w:val="000000" w:themeColor="text1"/>
        </w:rPr>
        <w:t>omavalitsusel,</w:t>
      </w:r>
      <w:r w:rsidRPr="000245BD" w:rsidR="005E37BD">
        <w:rPr>
          <w:color w:val="000000" w:themeColor="text1"/>
        </w:rPr>
        <w:t xml:space="preserve"> kes tulenevalt veeseadusest on kohustatud korraldama asulareovee kogumise ja selle puhastamise enne heitveena suublasse juhtimist.</w:t>
      </w:r>
      <w:r w:rsidRPr="000245BD" w:rsidR="000318EA">
        <w:rPr>
          <w:color w:val="000000" w:themeColor="text1"/>
        </w:rPr>
        <w:t xml:space="preserve"> </w:t>
      </w:r>
      <w:r w:rsidRPr="000245BD" w:rsidR="005E37BD">
        <w:rPr>
          <w:color w:val="000000" w:themeColor="text1"/>
        </w:rPr>
        <w:t xml:space="preserve">Vabaturu </w:t>
      </w:r>
      <w:r w:rsidRPr="000245BD" w:rsidR="00CC1F76">
        <w:rPr>
          <w:color w:val="000000" w:themeColor="text1"/>
        </w:rPr>
        <w:t>tagamiseks</w:t>
      </w:r>
      <w:r w:rsidRPr="000245BD" w:rsidR="008E6B92">
        <w:rPr>
          <w:color w:val="000000" w:themeColor="text1"/>
        </w:rPr>
        <w:t xml:space="preserve"> </w:t>
      </w:r>
      <w:r w:rsidRPr="000245BD" w:rsidR="005E37BD">
        <w:rPr>
          <w:color w:val="000000" w:themeColor="text1"/>
        </w:rPr>
        <w:t xml:space="preserve">ning </w:t>
      </w:r>
      <w:r w:rsidRPr="000245BD" w:rsidR="005E37BD">
        <w:rPr>
          <w:color w:val="000000" w:themeColor="text1"/>
        </w:rPr>
        <w:t>samal ajal vee-ettevõt</w:t>
      </w:r>
      <w:r w:rsidRPr="000245BD" w:rsidR="003E423B">
        <w:rPr>
          <w:color w:val="000000" w:themeColor="text1"/>
        </w:rPr>
        <w:t>ja</w:t>
      </w:r>
      <w:r w:rsidRPr="000245BD" w:rsidR="005E37BD">
        <w:rPr>
          <w:color w:val="000000" w:themeColor="text1"/>
        </w:rPr>
        <w:t xml:space="preserve">le kindlustunde loomiseks tuleb </w:t>
      </w:r>
      <w:r w:rsidRPr="000245BD" w:rsidR="005C6A83">
        <w:rPr>
          <w:color w:val="000000" w:themeColor="text1"/>
        </w:rPr>
        <w:t>sätestada omavalitsusele</w:t>
      </w:r>
      <w:r w:rsidRPr="000245BD" w:rsidR="005E37BD">
        <w:rPr>
          <w:color w:val="000000" w:themeColor="text1"/>
        </w:rPr>
        <w:t xml:space="preserve"> õigus </w:t>
      </w:r>
      <w:r w:rsidRPr="000245BD" w:rsidR="005C6A83">
        <w:rPr>
          <w:color w:val="000000" w:themeColor="text1"/>
        </w:rPr>
        <w:t xml:space="preserve">anda </w:t>
      </w:r>
      <w:r w:rsidRPr="000245BD" w:rsidR="005E37BD">
        <w:rPr>
          <w:color w:val="000000" w:themeColor="text1"/>
        </w:rPr>
        <w:t xml:space="preserve">nõusolek </w:t>
      </w:r>
      <w:r w:rsidRPr="000245BD" w:rsidR="005D28A6">
        <w:rPr>
          <w:color w:val="000000" w:themeColor="text1"/>
        </w:rPr>
        <w:t>omavalit</w:t>
      </w:r>
      <w:r w:rsidRPr="000245BD" w:rsidR="008E6B92">
        <w:rPr>
          <w:color w:val="000000" w:themeColor="text1"/>
        </w:rPr>
        <w:t>s</w:t>
      </w:r>
      <w:r w:rsidRPr="000245BD" w:rsidR="005D28A6">
        <w:rPr>
          <w:color w:val="000000" w:themeColor="text1"/>
        </w:rPr>
        <w:t>use</w:t>
      </w:r>
      <w:r w:rsidRPr="000245BD" w:rsidR="005E37BD">
        <w:rPr>
          <w:color w:val="000000" w:themeColor="text1"/>
        </w:rPr>
        <w:t xml:space="preserve"> haldusterritooriumil purgimisteenus</w:t>
      </w:r>
      <w:r w:rsidRPr="000245BD" w:rsidR="005A65FE">
        <w:rPr>
          <w:color w:val="000000" w:themeColor="text1"/>
        </w:rPr>
        <w:t>e</w:t>
      </w:r>
      <w:r w:rsidRPr="000245BD" w:rsidR="005E37BD">
        <w:rPr>
          <w:color w:val="000000" w:themeColor="text1"/>
        </w:rPr>
        <w:t xml:space="preserve"> osuta</w:t>
      </w:r>
      <w:r w:rsidRPr="000245BD" w:rsidR="005A65FE">
        <w:rPr>
          <w:color w:val="000000" w:themeColor="text1"/>
        </w:rPr>
        <w:t>miseks</w:t>
      </w:r>
      <w:r w:rsidRPr="000245BD" w:rsidR="005E37BD">
        <w:rPr>
          <w:color w:val="000000" w:themeColor="text1"/>
        </w:rPr>
        <w:t>.</w:t>
      </w:r>
    </w:p>
    <w:p w:rsidRPr="000245BD" w:rsidR="00B76695" w:rsidP="005D3693" w:rsidRDefault="00B76695" w14:paraId="1251B917" w14:textId="77777777">
      <w:pPr>
        <w:ind w:left="0" w:firstLine="0"/>
        <w:rPr>
          <w:color w:val="000000" w:themeColor="text1"/>
        </w:rPr>
      </w:pPr>
    </w:p>
    <w:p w:rsidRPr="000245BD" w:rsidR="00B76695" w:rsidP="005D3693" w:rsidRDefault="00483ECE" w14:paraId="64A3336C" w14:textId="5BFEC80E">
      <w:pPr>
        <w:ind w:left="0" w:firstLine="0"/>
        <w:rPr>
          <w:color w:val="000000" w:themeColor="text1"/>
        </w:rPr>
      </w:pPr>
      <w:r w:rsidRPr="000245BD">
        <w:rPr>
          <w:color w:val="000000" w:themeColor="text1"/>
        </w:rPr>
        <w:t>P</w:t>
      </w:r>
      <w:r w:rsidRPr="000245BD" w:rsidR="005E37BD">
        <w:rPr>
          <w:color w:val="000000" w:themeColor="text1"/>
        </w:rPr>
        <w:t xml:space="preserve">urgijatele nõusoleku andmine ei tähenda ühele või mõnele kindlale pakkujale teenuse osutamise õiguse andmist, vaid iga nõuetele </w:t>
      </w:r>
      <w:r w:rsidRPr="000245BD" w:rsidR="00A1508F">
        <w:rPr>
          <w:color w:val="000000" w:themeColor="text1"/>
        </w:rPr>
        <w:t xml:space="preserve">(reovee kohtkäitluse ja äraveo eeskirjas seatud nõuded) </w:t>
      </w:r>
      <w:r w:rsidRPr="000245BD" w:rsidR="005E37BD">
        <w:rPr>
          <w:color w:val="000000" w:themeColor="text1"/>
        </w:rPr>
        <w:t xml:space="preserve">vastav purgija saab </w:t>
      </w:r>
      <w:r w:rsidRPr="000245BD" w:rsidR="005D28A6">
        <w:rPr>
          <w:color w:val="000000" w:themeColor="text1"/>
        </w:rPr>
        <w:t>omavalitsuselt</w:t>
      </w:r>
      <w:r w:rsidRPr="000245BD" w:rsidR="005E37BD">
        <w:rPr>
          <w:color w:val="000000" w:themeColor="text1"/>
        </w:rPr>
        <w:t xml:space="preserve"> võimaluse teenust osutada</w:t>
      </w:r>
      <w:r w:rsidRPr="000245BD">
        <w:rPr>
          <w:color w:val="000000" w:themeColor="text1"/>
        </w:rPr>
        <w:t xml:space="preserve"> ehk nõuetele vastav purgi</w:t>
      </w:r>
      <w:r w:rsidRPr="000245BD" w:rsidR="00AB5F9F">
        <w:rPr>
          <w:color w:val="000000" w:themeColor="text1"/>
        </w:rPr>
        <w:t>j</w:t>
      </w:r>
      <w:r w:rsidRPr="000245BD">
        <w:rPr>
          <w:color w:val="000000" w:themeColor="text1"/>
        </w:rPr>
        <w:t>a registreeritakse kohalikus omavalit</w:t>
      </w:r>
      <w:r w:rsidRPr="000245BD" w:rsidR="00016763">
        <w:rPr>
          <w:color w:val="000000" w:themeColor="text1"/>
        </w:rPr>
        <w:t>s</w:t>
      </w:r>
      <w:r w:rsidRPr="000245BD">
        <w:rPr>
          <w:color w:val="000000" w:themeColor="text1"/>
        </w:rPr>
        <w:t>uses</w:t>
      </w:r>
      <w:r w:rsidRPr="000245BD" w:rsidR="005E37BD">
        <w:rPr>
          <w:color w:val="000000" w:themeColor="text1"/>
        </w:rPr>
        <w:t xml:space="preserve">. </w:t>
      </w:r>
      <w:r w:rsidRPr="000245BD" w:rsidR="00A1508F">
        <w:rPr>
          <w:color w:val="000000" w:themeColor="text1"/>
        </w:rPr>
        <w:t>Siinjuures on o</w:t>
      </w:r>
      <w:r w:rsidRPr="000245BD" w:rsidR="005E37BD">
        <w:rPr>
          <w:color w:val="000000" w:themeColor="text1"/>
        </w:rPr>
        <w:t xml:space="preserve">luline </w:t>
      </w:r>
      <w:r w:rsidRPr="000245BD" w:rsidR="000318EA">
        <w:rPr>
          <w:color w:val="000000" w:themeColor="text1"/>
        </w:rPr>
        <w:t>koostöö purglat haldava vee-ettevõttega</w:t>
      </w:r>
      <w:r w:rsidRPr="000245BD" w:rsidR="005D28A6">
        <w:rPr>
          <w:color w:val="000000" w:themeColor="text1"/>
        </w:rPr>
        <w:t>, et</w:t>
      </w:r>
      <w:r w:rsidRPr="000245BD" w:rsidR="000318EA">
        <w:rPr>
          <w:color w:val="000000" w:themeColor="text1"/>
        </w:rPr>
        <w:t xml:space="preserve"> </w:t>
      </w:r>
      <w:r w:rsidRPr="000245BD" w:rsidR="009A15B8">
        <w:rPr>
          <w:color w:val="000000" w:themeColor="text1"/>
        </w:rPr>
        <w:t>seada</w:t>
      </w:r>
      <w:r w:rsidRPr="000245BD" w:rsidR="005D28A6">
        <w:rPr>
          <w:color w:val="000000" w:themeColor="text1"/>
        </w:rPr>
        <w:t xml:space="preserve"> (reovee kohtkäitluse ja äraveo eeskirjas)</w:t>
      </w:r>
      <w:r w:rsidRPr="000245BD" w:rsidR="000318EA">
        <w:rPr>
          <w:color w:val="000000" w:themeColor="text1"/>
        </w:rPr>
        <w:t xml:space="preserve"> purgijale</w:t>
      </w:r>
      <w:r w:rsidRPr="000245BD" w:rsidR="009A15B8">
        <w:rPr>
          <w:color w:val="000000" w:themeColor="text1"/>
        </w:rPr>
        <w:t xml:space="preserve"> nõuded</w:t>
      </w:r>
      <w:r w:rsidRPr="000245BD" w:rsidR="005E37BD">
        <w:rPr>
          <w:color w:val="000000" w:themeColor="text1"/>
        </w:rPr>
        <w:t>, mis tagavad nõuetekohase reovee äraveo</w:t>
      </w:r>
      <w:r w:rsidRPr="000245BD" w:rsidR="00DB2CA0">
        <w:rPr>
          <w:color w:val="000000" w:themeColor="text1"/>
        </w:rPr>
        <w:t xml:space="preserve"> ja</w:t>
      </w:r>
      <w:r w:rsidRPr="000245BD" w:rsidR="005E37BD">
        <w:rPr>
          <w:color w:val="000000" w:themeColor="text1"/>
        </w:rPr>
        <w:t xml:space="preserve"> </w:t>
      </w:r>
      <w:r w:rsidRPr="000245BD" w:rsidR="005D28A6">
        <w:rPr>
          <w:color w:val="000000" w:themeColor="text1"/>
        </w:rPr>
        <w:t xml:space="preserve">vajaliku </w:t>
      </w:r>
      <w:r w:rsidRPr="000245BD" w:rsidR="005E37BD">
        <w:rPr>
          <w:color w:val="000000" w:themeColor="text1"/>
        </w:rPr>
        <w:t>kindlustunde vee-ettevõttele</w:t>
      </w:r>
      <w:r w:rsidRPr="000245BD" w:rsidR="00DB2CA0">
        <w:rPr>
          <w:color w:val="000000" w:themeColor="text1"/>
        </w:rPr>
        <w:t xml:space="preserve">. </w:t>
      </w:r>
      <w:r w:rsidRPr="000245BD" w:rsidR="00CE465E">
        <w:rPr>
          <w:color w:val="000000" w:themeColor="text1"/>
        </w:rPr>
        <w:t>Kuna nõuded purgijale tuleb seada piirkonna eripärast lähtu</w:t>
      </w:r>
      <w:r w:rsidRPr="000245BD" w:rsidR="00CC1F76">
        <w:rPr>
          <w:color w:val="000000" w:themeColor="text1"/>
        </w:rPr>
        <w:t>des</w:t>
      </w:r>
      <w:r w:rsidRPr="000245BD" w:rsidR="00CE465E">
        <w:rPr>
          <w:color w:val="000000" w:themeColor="text1"/>
        </w:rPr>
        <w:t>, puudub üleriigiliste nõuete kehtestamise vajadus ja purgijatele seatud nõuded peavad olema reguleeritud kohalikul tasandil.</w:t>
      </w:r>
    </w:p>
    <w:p w:rsidRPr="000245BD" w:rsidR="00B76695" w:rsidP="005D3693" w:rsidRDefault="00B76695" w14:paraId="47EB5DED" w14:textId="77777777">
      <w:pPr>
        <w:ind w:left="0" w:firstLine="0"/>
        <w:rPr>
          <w:color w:val="000000" w:themeColor="text1"/>
        </w:rPr>
      </w:pPr>
    </w:p>
    <w:p w:rsidRPr="000245BD" w:rsidR="000318EA" w:rsidP="005D3693" w:rsidRDefault="000318EA" w14:paraId="4EB9614E" w14:textId="02D0DB1B">
      <w:pPr>
        <w:ind w:left="0" w:firstLine="0"/>
        <w:rPr>
          <w:color w:val="000000" w:themeColor="text1"/>
        </w:rPr>
      </w:pPr>
      <w:r w:rsidRPr="000245BD">
        <w:rPr>
          <w:color w:val="000000" w:themeColor="text1"/>
        </w:rPr>
        <w:t>Purgijale teenuse osutamise nõusoleku</w:t>
      </w:r>
      <w:r w:rsidRPr="000245BD" w:rsidR="005D28A6">
        <w:rPr>
          <w:color w:val="000000" w:themeColor="text1"/>
        </w:rPr>
        <w:t xml:space="preserve"> andmisel </w:t>
      </w:r>
      <w:r w:rsidR="00D32C6E">
        <w:rPr>
          <w:color w:val="000000" w:themeColor="text1"/>
        </w:rPr>
        <w:t xml:space="preserve">(ehk </w:t>
      </w:r>
      <w:r w:rsidRPr="000245BD" w:rsidR="005D28A6">
        <w:rPr>
          <w:color w:val="000000" w:themeColor="text1"/>
        </w:rPr>
        <w:t>teenuse registreerimisel</w:t>
      </w:r>
      <w:r w:rsidR="00D32C6E">
        <w:rPr>
          <w:color w:val="000000" w:themeColor="text1"/>
        </w:rPr>
        <w:t>)</w:t>
      </w:r>
      <w:r w:rsidRPr="000245BD">
        <w:rPr>
          <w:color w:val="000000" w:themeColor="text1"/>
        </w:rPr>
        <w:t xml:space="preserve"> peab </w:t>
      </w:r>
      <w:r w:rsidRPr="000245BD" w:rsidR="005D28A6">
        <w:rPr>
          <w:color w:val="000000" w:themeColor="text1"/>
        </w:rPr>
        <w:t>omavalitsus</w:t>
      </w:r>
      <w:r w:rsidRPr="000245BD">
        <w:rPr>
          <w:color w:val="000000" w:themeColor="text1"/>
        </w:rPr>
        <w:t xml:space="preserve"> määrama, millises piirkonnas </w:t>
      </w:r>
      <w:r w:rsidR="00D32C6E">
        <w:rPr>
          <w:color w:val="000000" w:themeColor="text1"/>
        </w:rPr>
        <w:t xml:space="preserve">on </w:t>
      </w:r>
      <w:r w:rsidRPr="000245BD">
        <w:rPr>
          <w:color w:val="000000" w:themeColor="text1"/>
        </w:rPr>
        <w:t>purgijal õigus teenust osutada</w:t>
      </w:r>
      <w:r w:rsidR="00D32C6E">
        <w:rPr>
          <w:color w:val="000000" w:themeColor="text1"/>
        </w:rPr>
        <w:t>,</w:t>
      </w:r>
      <w:r w:rsidRPr="000245BD">
        <w:rPr>
          <w:color w:val="000000" w:themeColor="text1"/>
        </w:rPr>
        <w:t xml:space="preserve"> millisesse purglasse või purglatesse reovesi ve</w:t>
      </w:r>
      <w:r w:rsidR="00D32C6E">
        <w:rPr>
          <w:color w:val="000000" w:themeColor="text1"/>
        </w:rPr>
        <w:t>dada</w:t>
      </w:r>
      <w:r w:rsidRPr="000245BD">
        <w:rPr>
          <w:color w:val="000000" w:themeColor="text1"/>
        </w:rPr>
        <w:t>. See tagab, et reovesi puhastatakse puhastis, kus on arvesta</w:t>
      </w:r>
      <w:r w:rsidRPr="000245BD" w:rsidR="005C6A83">
        <w:rPr>
          <w:color w:val="000000" w:themeColor="text1"/>
        </w:rPr>
        <w:t>t</w:t>
      </w:r>
      <w:r w:rsidRPr="000245BD">
        <w:rPr>
          <w:color w:val="000000" w:themeColor="text1"/>
        </w:rPr>
        <w:t xml:space="preserve">ud </w:t>
      </w:r>
      <w:r w:rsidRPr="000245BD" w:rsidR="00CC1F76">
        <w:rPr>
          <w:color w:val="000000" w:themeColor="text1"/>
        </w:rPr>
        <w:t xml:space="preserve">piirkonna </w:t>
      </w:r>
      <w:r w:rsidRPr="000245BD">
        <w:rPr>
          <w:color w:val="000000" w:themeColor="text1"/>
        </w:rPr>
        <w:t>koormusega</w:t>
      </w:r>
      <w:r w:rsidRPr="000245BD" w:rsidR="00CC1F76">
        <w:rPr>
          <w:color w:val="000000" w:themeColor="text1"/>
        </w:rPr>
        <w:t>.</w:t>
      </w:r>
      <w:r w:rsidRPr="000245BD" w:rsidR="00B76695">
        <w:rPr>
          <w:color w:val="000000" w:themeColor="text1"/>
        </w:rPr>
        <w:t xml:space="preserve"> </w:t>
      </w:r>
      <w:r w:rsidRPr="000245BD">
        <w:rPr>
          <w:color w:val="000000" w:themeColor="text1"/>
        </w:rPr>
        <w:t>Kuna pole oluline, millise purgimissõidukiga reovesi purglasse juhitakse, on vee-</w:t>
      </w:r>
      <w:r w:rsidRPr="000245BD" w:rsidR="005269E0">
        <w:rPr>
          <w:color w:val="000000" w:themeColor="text1"/>
        </w:rPr>
        <w:t>ettevõtja</w:t>
      </w:r>
      <w:r w:rsidRPr="000245BD">
        <w:rPr>
          <w:color w:val="000000" w:themeColor="text1"/>
        </w:rPr>
        <w:t xml:space="preserve"> kohustatud sõlmima lepingu purgijaga, kellele on </w:t>
      </w:r>
      <w:r w:rsidRPr="000245BD" w:rsidR="005D28A6">
        <w:rPr>
          <w:color w:val="000000" w:themeColor="text1"/>
        </w:rPr>
        <w:t>omavalitsus</w:t>
      </w:r>
      <w:r w:rsidRPr="000245BD">
        <w:rPr>
          <w:color w:val="000000" w:themeColor="text1"/>
        </w:rPr>
        <w:t xml:space="preserve"> andnud loa oma territooriumil teenus</w:t>
      </w:r>
      <w:r w:rsidRPr="000245BD" w:rsidR="00874A95">
        <w:rPr>
          <w:color w:val="000000" w:themeColor="text1"/>
        </w:rPr>
        <w:t>t</w:t>
      </w:r>
      <w:r w:rsidRPr="000245BD">
        <w:rPr>
          <w:color w:val="000000" w:themeColor="text1"/>
        </w:rPr>
        <w:t xml:space="preserve"> osuta</w:t>
      </w:r>
      <w:r w:rsidRPr="000245BD" w:rsidR="00874A95">
        <w:rPr>
          <w:color w:val="000000" w:themeColor="text1"/>
        </w:rPr>
        <w:t>da</w:t>
      </w:r>
      <w:r w:rsidRPr="000245BD">
        <w:rPr>
          <w:color w:val="000000" w:themeColor="text1"/>
        </w:rPr>
        <w:t>. Kuna vee-ettevõt</w:t>
      </w:r>
      <w:r w:rsidRPr="000245BD" w:rsidR="00C8769D">
        <w:rPr>
          <w:color w:val="000000" w:themeColor="text1"/>
        </w:rPr>
        <w:t>ja</w:t>
      </w:r>
      <w:r w:rsidRPr="000245BD">
        <w:rPr>
          <w:color w:val="000000" w:themeColor="text1"/>
        </w:rPr>
        <w:t xml:space="preserve">l on kohustus sõlmida lepingud ainult </w:t>
      </w:r>
      <w:r w:rsidRPr="000245BD" w:rsidR="005D28A6">
        <w:rPr>
          <w:color w:val="000000" w:themeColor="text1"/>
        </w:rPr>
        <w:t>omavalitsuse</w:t>
      </w:r>
      <w:r w:rsidRPr="000245BD" w:rsidR="00DB2CA0">
        <w:rPr>
          <w:color w:val="000000" w:themeColor="text1"/>
        </w:rPr>
        <w:t>lt</w:t>
      </w:r>
      <w:r w:rsidRPr="000245BD">
        <w:rPr>
          <w:color w:val="000000" w:themeColor="text1"/>
        </w:rPr>
        <w:t xml:space="preserve"> teenuse osutamiseks nõusoleku saanud purgijaga või purgijatega ja vee-ettevõ</w:t>
      </w:r>
      <w:r w:rsidRPr="000245BD" w:rsidR="008D6A92">
        <w:rPr>
          <w:color w:val="000000" w:themeColor="text1"/>
        </w:rPr>
        <w:t>t</w:t>
      </w:r>
      <w:r w:rsidRPr="000245BD" w:rsidR="00C8769D">
        <w:rPr>
          <w:color w:val="000000" w:themeColor="text1"/>
        </w:rPr>
        <w:t>ja</w:t>
      </w:r>
      <w:r w:rsidRPr="000245BD">
        <w:rPr>
          <w:color w:val="000000" w:themeColor="text1"/>
        </w:rPr>
        <w:t>d on kaasatud purgijatele nõuete kehtestamis</w:t>
      </w:r>
      <w:r w:rsidRPr="000245BD" w:rsidR="00874A95">
        <w:rPr>
          <w:color w:val="000000" w:themeColor="text1"/>
        </w:rPr>
        <w:t>se</w:t>
      </w:r>
      <w:r w:rsidRPr="000245BD">
        <w:rPr>
          <w:color w:val="000000" w:themeColor="text1"/>
        </w:rPr>
        <w:t>, on vee-ettevõt</w:t>
      </w:r>
      <w:r w:rsidRPr="000245BD" w:rsidR="00C8769D">
        <w:rPr>
          <w:color w:val="000000" w:themeColor="text1"/>
        </w:rPr>
        <w:t>ja</w:t>
      </w:r>
      <w:r w:rsidRPr="000245BD">
        <w:rPr>
          <w:color w:val="000000" w:themeColor="text1"/>
        </w:rPr>
        <w:t xml:space="preserve">le tagatud suurem kindlustunne, et </w:t>
      </w:r>
      <w:r w:rsidRPr="000245BD" w:rsidR="00DB2CA0">
        <w:rPr>
          <w:color w:val="000000" w:themeColor="text1"/>
        </w:rPr>
        <w:t>omavalitsuselt</w:t>
      </w:r>
      <w:r w:rsidRPr="000245BD" w:rsidR="00B76695">
        <w:rPr>
          <w:color w:val="000000" w:themeColor="text1"/>
        </w:rPr>
        <w:t xml:space="preserve"> nõusoleku saanud</w:t>
      </w:r>
      <w:r w:rsidRPr="000245BD">
        <w:rPr>
          <w:color w:val="000000" w:themeColor="text1"/>
        </w:rPr>
        <w:t xml:space="preserve"> purgijad purgivad nende puhastisse reovett </w:t>
      </w:r>
      <w:r w:rsidRPr="000245BD" w:rsidR="00DB2CA0">
        <w:rPr>
          <w:color w:val="000000" w:themeColor="text1"/>
        </w:rPr>
        <w:t>omavalitsuse</w:t>
      </w:r>
      <w:r w:rsidRPr="000245BD">
        <w:rPr>
          <w:color w:val="000000" w:themeColor="text1"/>
        </w:rPr>
        <w:t xml:space="preserve"> määratud piirkonnast</w:t>
      </w:r>
      <w:r w:rsidRPr="000245BD" w:rsidR="00CC1F76">
        <w:rPr>
          <w:color w:val="000000" w:themeColor="text1"/>
        </w:rPr>
        <w:t xml:space="preserve"> ja puhasti võimsust arvestades</w:t>
      </w:r>
      <w:r w:rsidRPr="000245BD">
        <w:rPr>
          <w:color w:val="000000" w:themeColor="text1"/>
        </w:rPr>
        <w:t>.</w:t>
      </w:r>
    </w:p>
    <w:p w:rsidRPr="000245BD" w:rsidR="00DB2CA0" w:rsidP="005D3693" w:rsidRDefault="00DB2CA0" w14:paraId="1E1FC141" w14:textId="77777777">
      <w:pPr>
        <w:ind w:left="0" w:firstLine="0"/>
        <w:rPr>
          <w:color w:val="000000" w:themeColor="text1"/>
        </w:rPr>
      </w:pPr>
    </w:p>
    <w:p w:rsidRPr="000245BD" w:rsidR="006B59D1" w:rsidP="005D3693" w:rsidRDefault="006B59D1" w14:paraId="306BCC9F" w14:textId="21725627">
      <w:pPr>
        <w:ind w:left="0" w:firstLine="0"/>
        <w:rPr>
          <w:color w:val="auto"/>
        </w:rPr>
      </w:pPr>
      <w:r w:rsidRPr="000245BD">
        <w:rPr>
          <w:color w:val="auto"/>
        </w:rPr>
        <w:t xml:space="preserve">Kui purgija </w:t>
      </w:r>
      <w:r w:rsidRPr="000245BD" w:rsidR="005C6A83">
        <w:rPr>
          <w:color w:val="auto"/>
        </w:rPr>
        <w:t xml:space="preserve">paneb </w:t>
      </w:r>
      <w:r w:rsidRPr="000245BD">
        <w:rPr>
          <w:color w:val="auto"/>
        </w:rPr>
        <w:t xml:space="preserve">purgimisteenuse osutamisel </w:t>
      </w:r>
      <w:r w:rsidRPr="000245BD" w:rsidR="005C6A83">
        <w:rPr>
          <w:color w:val="auto"/>
        </w:rPr>
        <w:t xml:space="preserve">toime </w:t>
      </w:r>
      <w:r w:rsidRPr="000245BD" w:rsidR="00F35B4A">
        <w:rPr>
          <w:color w:val="auto"/>
        </w:rPr>
        <w:t xml:space="preserve">olulise </w:t>
      </w:r>
      <w:r w:rsidRPr="000245BD">
        <w:rPr>
          <w:color w:val="auto"/>
        </w:rPr>
        <w:t xml:space="preserve">rikkumise, </w:t>
      </w:r>
      <w:r w:rsidRPr="000245BD" w:rsidR="00324A6E">
        <w:rPr>
          <w:color w:val="auto"/>
        </w:rPr>
        <w:t xml:space="preserve">võib </w:t>
      </w:r>
      <w:r w:rsidRPr="000245BD" w:rsidR="008D6A92">
        <w:rPr>
          <w:color w:val="auto"/>
        </w:rPr>
        <w:t>kohalik omavalitsus</w:t>
      </w:r>
      <w:r w:rsidRPr="000245BD" w:rsidR="00AE7817">
        <w:rPr>
          <w:color w:val="auto"/>
        </w:rPr>
        <w:t xml:space="preserve"> </w:t>
      </w:r>
      <w:r w:rsidRPr="000245BD" w:rsidR="00880AE3">
        <w:rPr>
          <w:color w:val="auto"/>
        </w:rPr>
        <w:t>peatada</w:t>
      </w:r>
      <w:r w:rsidRPr="000245BD" w:rsidR="00C1517D">
        <w:rPr>
          <w:color w:val="auto"/>
        </w:rPr>
        <w:t xml:space="preserve"> või kustu</w:t>
      </w:r>
      <w:r w:rsidRPr="000245BD" w:rsidR="005C6A83">
        <w:rPr>
          <w:color w:val="auto"/>
        </w:rPr>
        <w:t>t</w:t>
      </w:r>
      <w:r w:rsidRPr="000245BD" w:rsidR="00C1517D">
        <w:rPr>
          <w:color w:val="auto"/>
        </w:rPr>
        <w:t>ada</w:t>
      </w:r>
      <w:r w:rsidRPr="000245BD" w:rsidR="00880AE3">
        <w:rPr>
          <w:color w:val="auto"/>
        </w:rPr>
        <w:t xml:space="preserve"> </w:t>
      </w:r>
      <w:r w:rsidRPr="000245BD" w:rsidR="00324A6E">
        <w:rPr>
          <w:color w:val="auto"/>
        </w:rPr>
        <w:t>purgimisteenuse</w:t>
      </w:r>
      <w:r w:rsidRPr="000245BD" w:rsidR="00880AE3">
        <w:rPr>
          <w:color w:val="auto"/>
        </w:rPr>
        <w:t xml:space="preserve"> registreeringu. </w:t>
      </w:r>
      <w:r w:rsidRPr="000245BD" w:rsidR="005B575A">
        <w:rPr>
          <w:color w:val="auto"/>
        </w:rPr>
        <w:t>Selle tulemusel kaotab purgija nn teenuse</w:t>
      </w:r>
      <w:r w:rsidRPr="000245BD" w:rsidR="005C6A83">
        <w:rPr>
          <w:color w:val="auto"/>
        </w:rPr>
        <w:t xml:space="preserve"> </w:t>
      </w:r>
      <w:r w:rsidRPr="000245BD" w:rsidR="005B575A">
        <w:rPr>
          <w:color w:val="auto"/>
        </w:rPr>
        <w:t>osutamise võimaluse</w:t>
      </w:r>
      <w:r w:rsidRPr="000245BD" w:rsidR="00324A6E">
        <w:rPr>
          <w:color w:val="auto"/>
        </w:rPr>
        <w:t xml:space="preserve"> purgim</w:t>
      </w:r>
      <w:r w:rsidRPr="000245BD" w:rsidR="009B3780">
        <w:rPr>
          <w:color w:val="auto"/>
        </w:rPr>
        <w:t>i</w:t>
      </w:r>
      <w:r w:rsidRPr="000245BD" w:rsidR="00324A6E">
        <w:rPr>
          <w:color w:val="auto"/>
        </w:rPr>
        <w:t xml:space="preserve">steenuse registreeringu peatanud </w:t>
      </w:r>
      <w:r w:rsidRPr="000245BD" w:rsidR="008D6A92">
        <w:rPr>
          <w:color w:val="auto"/>
        </w:rPr>
        <w:t>kohalikus omavalitsuses</w:t>
      </w:r>
      <w:r w:rsidRPr="000245BD" w:rsidR="00324A6E">
        <w:rPr>
          <w:color w:val="auto"/>
        </w:rPr>
        <w:t xml:space="preserve"> </w:t>
      </w:r>
      <w:r w:rsidRPr="000245BD" w:rsidR="005B575A">
        <w:rPr>
          <w:color w:val="auto"/>
        </w:rPr>
        <w:t>ja vee-</w:t>
      </w:r>
      <w:r w:rsidRPr="000245BD" w:rsidR="005269E0">
        <w:rPr>
          <w:color w:val="auto"/>
        </w:rPr>
        <w:t>ettevõtja</w:t>
      </w:r>
      <w:r w:rsidRPr="000245BD" w:rsidR="00324A6E">
        <w:rPr>
          <w:color w:val="auto"/>
        </w:rPr>
        <w:t xml:space="preserve">, kes oli kohustatud registreeringu olemasolul reovett vastu võtma, </w:t>
      </w:r>
      <w:r w:rsidRPr="000245BD" w:rsidR="005B575A">
        <w:rPr>
          <w:color w:val="auto"/>
        </w:rPr>
        <w:t>ei ole kohustatud enam selle</w:t>
      </w:r>
      <w:r w:rsidRPr="000245BD" w:rsidR="005C6A83">
        <w:rPr>
          <w:color w:val="auto"/>
        </w:rPr>
        <w:t>l</w:t>
      </w:r>
      <w:r w:rsidRPr="000245BD" w:rsidR="005B575A">
        <w:rPr>
          <w:color w:val="auto"/>
        </w:rPr>
        <w:t>t purgijalt reovett vastu võtma.</w:t>
      </w:r>
    </w:p>
    <w:p w:rsidRPr="000245BD" w:rsidR="000617CB" w:rsidP="005D3693" w:rsidRDefault="000617CB" w14:paraId="563EE346" w14:textId="77777777">
      <w:pPr>
        <w:ind w:left="0" w:firstLine="0"/>
        <w:rPr>
          <w:color w:val="000000" w:themeColor="text1"/>
        </w:rPr>
      </w:pPr>
    </w:p>
    <w:p w:rsidRPr="000245BD" w:rsidR="008D018B" w:rsidP="005D3693" w:rsidRDefault="00021BE9" w14:paraId="17CF3E8A" w14:textId="31660C8A">
      <w:pPr>
        <w:ind w:left="0" w:firstLine="0"/>
        <w:rPr>
          <w:color w:val="000000" w:themeColor="text1"/>
        </w:rPr>
      </w:pPr>
      <w:r w:rsidRPr="000245BD">
        <w:rPr>
          <w:color w:val="000000" w:themeColor="text1"/>
        </w:rPr>
        <w:t xml:space="preserve">Oluliseks rikkumiseks </w:t>
      </w:r>
      <w:r w:rsidRPr="000245BD" w:rsidR="00DB3887">
        <w:rPr>
          <w:color w:val="000000" w:themeColor="text1"/>
        </w:rPr>
        <w:t xml:space="preserve">purgimisteenuse osutamisel loetakse </w:t>
      </w:r>
      <w:r w:rsidRPr="000245BD">
        <w:rPr>
          <w:color w:val="000000" w:themeColor="text1"/>
        </w:rPr>
        <w:t>reovee pu</w:t>
      </w:r>
      <w:r w:rsidRPr="000245BD" w:rsidR="00874A95">
        <w:rPr>
          <w:color w:val="000000" w:themeColor="text1"/>
        </w:rPr>
        <w:t>r</w:t>
      </w:r>
      <w:r w:rsidRPr="000245BD">
        <w:rPr>
          <w:color w:val="000000" w:themeColor="text1"/>
        </w:rPr>
        <w:t xml:space="preserve">gimist </w:t>
      </w:r>
      <w:r w:rsidRPr="000245BD" w:rsidR="00874A95">
        <w:rPr>
          <w:color w:val="000000" w:themeColor="text1"/>
        </w:rPr>
        <w:t xml:space="preserve">kohta, mis ei ole selleks </w:t>
      </w:r>
      <w:r w:rsidRPr="000245BD">
        <w:rPr>
          <w:color w:val="000000" w:themeColor="text1"/>
        </w:rPr>
        <w:t>ette</w:t>
      </w:r>
      <w:r w:rsidRPr="000245BD" w:rsidR="00874A95">
        <w:rPr>
          <w:color w:val="000000" w:themeColor="text1"/>
        </w:rPr>
        <w:t xml:space="preserve"> </w:t>
      </w:r>
      <w:r w:rsidRPr="000245BD">
        <w:rPr>
          <w:color w:val="000000" w:themeColor="text1"/>
        </w:rPr>
        <w:t>nähtud</w:t>
      </w:r>
      <w:r w:rsidRPr="000245BD" w:rsidR="00874A95">
        <w:rPr>
          <w:color w:val="000000" w:themeColor="text1"/>
        </w:rPr>
        <w:t>,</w:t>
      </w:r>
      <w:r w:rsidRPr="000245BD">
        <w:rPr>
          <w:color w:val="000000" w:themeColor="text1"/>
        </w:rPr>
        <w:t xml:space="preserve"> ja purglasse ohtlike jäätmete purgimist. </w:t>
      </w:r>
      <w:r w:rsidRPr="000245BD" w:rsidR="00DB3887">
        <w:rPr>
          <w:color w:val="000000" w:themeColor="text1"/>
        </w:rPr>
        <w:t>Vältimaks keskkonnaohu tekkimist</w:t>
      </w:r>
      <w:r w:rsidRPr="000245BD" w:rsidR="00671006">
        <w:rPr>
          <w:color w:val="000000" w:themeColor="text1"/>
        </w:rPr>
        <w:t xml:space="preserve"> peab</w:t>
      </w:r>
      <w:r w:rsidRPr="000245BD" w:rsidR="00DB3887">
        <w:rPr>
          <w:color w:val="000000" w:themeColor="text1"/>
        </w:rPr>
        <w:t xml:space="preserve"> </w:t>
      </w:r>
      <w:r w:rsidRPr="000245BD" w:rsidR="00671006">
        <w:rPr>
          <w:color w:val="000000" w:themeColor="text1"/>
        </w:rPr>
        <w:t>r</w:t>
      </w:r>
      <w:r w:rsidRPr="000245BD" w:rsidR="00DB3887">
        <w:rPr>
          <w:color w:val="000000" w:themeColor="text1"/>
        </w:rPr>
        <w:t xml:space="preserve">eovesi saama nõuetekohaselt puhastatud ning selleks peab purgija reovee </w:t>
      </w:r>
      <w:r w:rsidRPr="000245BD">
        <w:rPr>
          <w:color w:val="000000" w:themeColor="text1"/>
        </w:rPr>
        <w:t>juhti</w:t>
      </w:r>
      <w:r w:rsidRPr="000245BD" w:rsidR="00DB3887">
        <w:rPr>
          <w:color w:val="000000" w:themeColor="text1"/>
        </w:rPr>
        <w:t>ma</w:t>
      </w:r>
      <w:r w:rsidRPr="000245BD">
        <w:rPr>
          <w:color w:val="000000" w:themeColor="text1"/>
        </w:rPr>
        <w:t xml:space="preserve"> </w:t>
      </w:r>
      <w:r w:rsidRPr="000245BD" w:rsidR="00DB3887">
        <w:rPr>
          <w:color w:val="000000" w:themeColor="text1"/>
        </w:rPr>
        <w:t>vee-ettevõtte või kohaliku omavalit</w:t>
      </w:r>
      <w:r w:rsidRPr="000245BD" w:rsidR="00874A95">
        <w:rPr>
          <w:color w:val="000000" w:themeColor="text1"/>
        </w:rPr>
        <w:t>s</w:t>
      </w:r>
      <w:r w:rsidRPr="000245BD" w:rsidR="00DB3887">
        <w:rPr>
          <w:color w:val="000000" w:themeColor="text1"/>
        </w:rPr>
        <w:t>use määratu</w:t>
      </w:r>
      <w:r w:rsidRPr="000245BD" w:rsidR="00874A95">
        <w:rPr>
          <w:color w:val="000000" w:themeColor="text1"/>
        </w:rPr>
        <w:t>d</w:t>
      </w:r>
      <w:r w:rsidRPr="000245BD" w:rsidR="00DB3887">
        <w:rPr>
          <w:color w:val="000000" w:themeColor="text1"/>
        </w:rPr>
        <w:t xml:space="preserve"> kohta ehk purglasse. Reovett ei tohi juhtida keskkonda</w:t>
      </w:r>
      <w:r w:rsidRPr="000245BD" w:rsidR="00671006">
        <w:rPr>
          <w:color w:val="000000" w:themeColor="text1"/>
        </w:rPr>
        <w:t>. Lisaks ei tohi reovett juhtida</w:t>
      </w:r>
      <w:r w:rsidRPr="000245BD" w:rsidR="00DB3887">
        <w:rPr>
          <w:color w:val="000000" w:themeColor="text1"/>
        </w:rPr>
        <w:t xml:space="preserve"> ühiskanalisatsiooni osasse, mis pole ette</w:t>
      </w:r>
      <w:r w:rsidRPr="000245BD" w:rsidR="00874A95">
        <w:rPr>
          <w:color w:val="000000" w:themeColor="text1"/>
        </w:rPr>
        <w:t xml:space="preserve"> </w:t>
      </w:r>
      <w:r w:rsidRPr="000245BD" w:rsidR="00DB3887">
        <w:rPr>
          <w:color w:val="000000" w:themeColor="text1"/>
        </w:rPr>
        <w:t>nähtud purgitava reovee vastuvõtuks</w:t>
      </w:r>
      <w:r w:rsidRPr="000245BD" w:rsidR="00671006">
        <w:rPr>
          <w:color w:val="000000" w:themeColor="text1"/>
        </w:rPr>
        <w:t>, kuna see võib mõjutada nii ühiskanalisatsiooni kui ka reoveepuhasti tööd</w:t>
      </w:r>
      <w:r w:rsidRPr="000245BD" w:rsidR="00874A95">
        <w:rPr>
          <w:color w:val="000000" w:themeColor="text1"/>
        </w:rPr>
        <w:t xml:space="preserve">, mille </w:t>
      </w:r>
      <w:r w:rsidRPr="000245BD" w:rsidR="00671006">
        <w:rPr>
          <w:color w:val="000000" w:themeColor="text1"/>
        </w:rPr>
        <w:t>t</w:t>
      </w:r>
      <w:r w:rsidRPr="000245BD" w:rsidR="00A53C5E">
        <w:rPr>
          <w:color w:val="000000" w:themeColor="text1"/>
        </w:rPr>
        <w:t>agajärj</w:t>
      </w:r>
      <w:r w:rsidRPr="000245BD" w:rsidR="00671006">
        <w:rPr>
          <w:color w:val="000000" w:themeColor="text1"/>
        </w:rPr>
        <w:t xml:space="preserve">el võib reovesi </w:t>
      </w:r>
      <w:r w:rsidRPr="000245BD" w:rsidR="00874A95">
        <w:rPr>
          <w:color w:val="000000" w:themeColor="text1"/>
        </w:rPr>
        <w:t xml:space="preserve">jääda </w:t>
      </w:r>
      <w:r w:rsidRPr="000245BD" w:rsidR="00671006">
        <w:rPr>
          <w:color w:val="000000" w:themeColor="text1"/>
        </w:rPr>
        <w:t xml:space="preserve">nõuetekohaselt puhastamata ning võib tekkida </w:t>
      </w:r>
      <w:r w:rsidRPr="000245BD" w:rsidR="00A53C5E">
        <w:rPr>
          <w:color w:val="000000" w:themeColor="text1"/>
        </w:rPr>
        <w:t xml:space="preserve">oht </w:t>
      </w:r>
      <w:r w:rsidRPr="000245BD" w:rsidR="00671006">
        <w:rPr>
          <w:color w:val="000000" w:themeColor="text1"/>
        </w:rPr>
        <w:t>keskkonna</w:t>
      </w:r>
      <w:r w:rsidRPr="000245BD" w:rsidR="00A53C5E">
        <w:rPr>
          <w:color w:val="000000" w:themeColor="text1"/>
        </w:rPr>
        <w:t>le</w:t>
      </w:r>
      <w:r w:rsidRPr="000245BD" w:rsidR="00DB3887">
        <w:rPr>
          <w:color w:val="000000" w:themeColor="text1"/>
        </w:rPr>
        <w:t>.</w:t>
      </w:r>
      <w:r w:rsidRPr="000245BD" w:rsidR="00671006">
        <w:rPr>
          <w:color w:val="000000" w:themeColor="text1"/>
        </w:rPr>
        <w:t xml:space="preserve"> Puhasti tööd võib mõjutada ka purglasse ohtlike jäätmete purgimine, mille tulemusel võib samuti tekkida </w:t>
      </w:r>
      <w:r w:rsidRPr="000245BD" w:rsidR="00A53C5E">
        <w:rPr>
          <w:color w:val="000000" w:themeColor="text1"/>
        </w:rPr>
        <w:t xml:space="preserve">oht </w:t>
      </w:r>
      <w:r w:rsidRPr="000245BD" w:rsidR="00671006">
        <w:rPr>
          <w:color w:val="000000" w:themeColor="text1"/>
        </w:rPr>
        <w:t>keskkonna</w:t>
      </w:r>
      <w:r w:rsidRPr="000245BD" w:rsidR="00A53C5E">
        <w:rPr>
          <w:color w:val="000000" w:themeColor="text1"/>
        </w:rPr>
        <w:t>le</w:t>
      </w:r>
      <w:r w:rsidRPr="000245BD" w:rsidR="00671006">
        <w:rPr>
          <w:color w:val="000000" w:themeColor="text1"/>
        </w:rPr>
        <w:t>. Jäätmed tuleb üle anda jäätmekäitlejale.</w:t>
      </w:r>
    </w:p>
    <w:p w:rsidRPr="000245BD" w:rsidR="008D018B" w:rsidP="005D3693" w:rsidRDefault="008D018B" w14:paraId="5CED1BF4" w14:textId="77777777">
      <w:pPr>
        <w:ind w:left="0" w:firstLine="0"/>
        <w:rPr>
          <w:color w:val="000000" w:themeColor="text1"/>
        </w:rPr>
      </w:pPr>
    </w:p>
    <w:p w:rsidRPr="000245BD" w:rsidR="005215C7" w:rsidP="005D3693" w:rsidRDefault="00A506A2" w14:paraId="69093DBA" w14:textId="50094999">
      <w:pPr>
        <w:ind w:left="0" w:firstLine="0"/>
        <w:rPr>
          <w:color w:val="000000" w:themeColor="text1"/>
        </w:rPr>
      </w:pPr>
      <w:r w:rsidRPr="000245BD">
        <w:rPr>
          <w:color w:val="000000" w:themeColor="text1"/>
        </w:rPr>
        <w:t>Eelnõukohase seadusega seatakse nõue, et k</w:t>
      </w:r>
      <w:r w:rsidRPr="000245BD" w:rsidR="00552603">
        <w:rPr>
          <w:color w:val="000000" w:themeColor="text1"/>
        </w:rPr>
        <w:t xml:space="preserve">ohalik omavalitsus peab avalikustama </w:t>
      </w:r>
      <w:r w:rsidRPr="000245BD" w:rsidR="00DB2CA0">
        <w:rPr>
          <w:color w:val="000000" w:themeColor="text1"/>
        </w:rPr>
        <w:t xml:space="preserve">oma piirkonna </w:t>
      </w:r>
      <w:r w:rsidRPr="000245BD">
        <w:rPr>
          <w:color w:val="000000" w:themeColor="text1"/>
        </w:rPr>
        <w:t>purgimisteenuse</w:t>
      </w:r>
      <w:r w:rsidRPr="000245BD" w:rsidR="00552603">
        <w:rPr>
          <w:color w:val="000000" w:themeColor="text1"/>
        </w:rPr>
        <w:t xml:space="preserve"> osutajad</w:t>
      </w:r>
      <w:r w:rsidRPr="000245BD">
        <w:rPr>
          <w:color w:val="000000" w:themeColor="text1"/>
        </w:rPr>
        <w:t xml:space="preserve">. </w:t>
      </w:r>
      <w:r w:rsidRPr="000245BD" w:rsidR="00552603">
        <w:rPr>
          <w:color w:val="000000" w:themeColor="text1"/>
        </w:rPr>
        <w:t xml:space="preserve">Kohtkäitleja vastutab ning peab veenduma, et reovesi antakse üle purgijale, kel on </w:t>
      </w:r>
      <w:r w:rsidRPr="000245BD">
        <w:rPr>
          <w:color w:val="000000" w:themeColor="text1"/>
        </w:rPr>
        <w:t>purgimisteenuse</w:t>
      </w:r>
      <w:r w:rsidRPr="000245BD" w:rsidR="00552603">
        <w:rPr>
          <w:color w:val="000000" w:themeColor="text1"/>
        </w:rPr>
        <w:t xml:space="preserve"> osutamiseks </w:t>
      </w:r>
      <w:r w:rsidRPr="000245BD">
        <w:rPr>
          <w:color w:val="000000" w:themeColor="text1"/>
        </w:rPr>
        <w:t>kohaliku</w:t>
      </w:r>
      <w:r w:rsidRPr="000245BD" w:rsidR="00874A95">
        <w:rPr>
          <w:color w:val="000000" w:themeColor="text1"/>
        </w:rPr>
        <w:t>s</w:t>
      </w:r>
      <w:r w:rsidRPr="000245BD">
        <w:rPr>
          <w:color w:val="000000" w:themeColor="text1"/>
        </w:rPr>
        <w:t xml:space="preserve"> omavalit</w:t>
      </w:r>
      <w:r w:rsidRPr="000245BD" w:rsidR="00874A95">
        <w:rPr>
          <w:color w:val="000000" w:themeColor="text1"/>
        </w:rPr>
        <w:t>s</w:t>
      </w:r>
      <w:r w:rsidRPr="000245BD">
        <w:rPr>
          <w:color w:val="000000" w:themeColor="text1"/>
        </w:rPr>
        <w:t>uses registreering</w:t>
      </w:r>
      <w:r w:rsidRPr="000245BD" w:rsidR="00874A95">
        <w:rPr>
          <w:color w:val="000000" w:themeColor="text1"/>
        </w:rPr>
        <w:t>,</w:t>
      </w:r>
      <w:r w:rsidRPr="000245BD">
        <w:rPr>
          <w:color w:val="000000" w:themeColor="text1"/>
        </w:rPr>
        <w:t xml:space="preserve"> ning kohalik omavalitsus </w:t>
      </w:r>
      <w:r w:rsidRPr="000245BD" w:rsidR="00552603">
        <w:rPr>
          <w:color w:val="000000" w:themeColor="text1"/>
        </w:rPr>
        <w:t xml:space="preserve">peab selle nõude tagamiseks avalikustama need purgijad, kes </w:t>
      </w:r>
      <w:r w:rsidRPr="000245BD">
        <w:rPr>
          <w:color w:val="000000" w:themeColor="text1"/>
        </w:rPr>
        <w:t xml:space="preserve">registreeringut </w:t>
      </w:r>
      <w:r w:rsidRPr="000245BD" w:rsidR="00552603">
        <w:rPr>
          <w:color w:val="000000" w:themeColor="text1"/>
        </w:rPr>
        <w:t>omavad. Näiteks</w:t>
      </w:r>
      <w:r w:rsidRPr="000245BD" w:rsidR="00AC5CB3">
        <w:rPr>
          <w:color w:val="000000" w:themeColor="text1"/>
        </w:rPr>
        <w:t xml:space="preserve"> on</w:t>
      </w:r>
      <w:r w:rsidRPr="000245BD" w:rsidR="00552603">
        <w:rPr>
          <w:color w:val="000000" w:themeColor="text1"/>
        </w:rPr>
        <w:t xml:space="preserve"> info kättesaadav ning ajakohastatud </w:t>
      </w:r>
      <w:r w:rsidRPr="000245BD" w:rsidR="00F87ABC">
        <w:rPr>
          <w:color w:val="000000" w:themeColor="text1"/>
        </w:rPr>
        <w:t>kohaliku omavalitsuse</w:t>
      </w:r>
      <w:r w:rsidRPr="000245BD" w:rsidR="00552603">
        <w:rPr>
          <w:color w:val="000000" w:themeColor="text1"/>
        </w:rPr>
        <w:t xml:space="preserve"> koduleheküljel</w:t>
      </w:r>
      <w:r w:rsidRPr="000245BD" w:rsidR="00E225BE">
        <w:rPr>
          <w:color w:val="000000" w:themeColor="text1"/>
        </w:rPr>
        <w:t xml:space="preserve"> </w:t>
      </w:r>
      <w:r w:rsidRPr="000245BD" w:rsidR="005F60F4">
        <w:rPr>
          <w:color w:val="000000" w:themeColor="text1"/>
        </w:rPr>
        <w:t>(</w:t>
      </w:r>
      <w:r w:rsidRPr="000245BD" w:rsidR="00F87ABC">
        <w:rPr>
          <w:color w:val="000000" w:themeColor="text1"/>
        </w:rPr>
        <w:t xml:space="preserve">ja </w:t>
      </w:r>
      <w:r w:rsidR="00D32C6E">
        <w:rPr>
          <w:color w:val="000000" w:themeColor="text1"/>
        </w:rPr>
        <w:t>ehk</w:t>
      </w:r>
      <w:r w:rsidRPr="000245BD" w:rsidR="00083A7D">
        <w:rPr>
          <w:color w:val="000000" w:themeColor="text1"/>
        </w:rPr>
        <w:t xml:space="preserve"> </w:t>
      </w:r>
      <w:r w:rsidR="00D32C6E">
        <w:rPr>
          <w:color w:val="000000" w:themeColor="text1"/>
        </w:rPr>
        <w:t>ka</w:t>
      </w:r>
      <w:r w:rsidRPr="000245BD" w:rsidR="00083A7D">
        <w:rPr>
          <w:color w:val="000000" w:themeColor="text1"/>
        </w:rPr>
        <w:t xml:space="preserve"> </w:t>
      </w:r>
      <w:r w:rsidRPr="000245BD" w:rsidR="00E225BE">
        <w:rPr>
          <w:color w:val="000000" w:themeColor="text1"/>
        </w:rPr>
        <w:t>riiklikus registris</w:t>
      </w:r>
      <w:r w:rsidRPr="000245BD" w:rsidR="00F87ABC">
        <w:rPr>
          <w:color w:val="000000" w:themeColor="text1"/>
        </w:rPr>
        <w:t xml:space="preserve">, kui viiakse ellu </w:t>
      </w:r>
      <w:r w:rsidRPr="000245BD" w:rsidR="00AC5CB3">
        <w:rPr>
          <w:color w:val="000000" w:themeColor="text1"/>
        </w:rPr>
        <w:t>asjakohane</w:t>
      </w:r>
      <w:r w:rsidRPr="000245BD" w:rsidR="00F87ABC">
        <w:rPr>
          <w:color w:val="000000" w:themeColor="text1"/>
        </w:rPr>
        <w:t xml:space="preserve"> arendus</w:t>
      </w:r>
      <w:r w:rsidRPr="000245BD" w:rsidR="005F60F4">
        <w:rPr>
          <w:color w:val="000000" w:themeColor="text1"/>
        </w:rPr>
        <w:t>)</w:t>
      </w:r>
      <w:r w:rsidRPr="000245BD" w:rsidR="00F87ABC">
        <w:rPr>
          <w:color w:val="000000" w:themeColor="text1"/>
        </w:rPr>
        <w:t>.</w:t>
      </w:r>
    </w:p>
    <w:p w:rsidRPr="000245BD" w:rsidR="005215C7" w:rsidP="005D3693" w:rsidRDefault="005215C7" w14:paraId="584B0677" w14:textId="77777777">
      <w:pPr>
        <w:ind w:left="0" w:firstLine="0"/>
        <w:rPr>
          <w:color w:val="000000" w:themeColor="text1"/>
        </w:rPr>
      </w:pPr>
    </w:p>
    <w:p w:rsidRPr="000245BD" w:rsidR="007B3D86" w:rsidP="005D3693" w:rsidRDefault="008D6A92" w14:paraId="06CB8EF5" w14:textId="00D486F8">
      <w:pPr>
        <w:ind w:left="0" w:firstLine="0"/>
        <w:rPr>
          <w:color w:val="000000" w:themeColor="text1"/>
        </w:rPr>
      </w:pPr>
      <w:r w:rsidRPr="000245BD">
        <w:rPr>
          <w:color w:val="000000" w:themeColor="text1"/>
        </w:rPr>
        <w:t xml:space="preserve">Kuna purgimisteenuse hind on </w:t>
      </w:r>
      <w:r w:rsidRPr="000245BD" w:rsidR="00AC5CB3">
        <w:rPr>
          <w:color w:val="000000" w:themeColor="text1"/>
        </w:rPr>
        <w:t>tavaliselt</w:t>
      </w:r>
      <w:r w:rsidRPr="000245BD">
        <w:rPr>
          <w:color w:val="000000" w:themeColor="text1"/>
        </w:rPr>
        <w:t xml:space="preserve"> oluliselt kõrgem kui ühiskanalisatsiooniteenuse hind, siis p</w:t>
      </w:r>
      <w:r w:rsidRPr="000245BD" w:rsidR="005215C7">
        <w:rPr>
          <w:color w:val="000000" w:themeColor="text1"/>
        </w:rPr>
        <w:t xml:space="preserve">urgimisteenuse registreerimine ning </w:t>
      </w:r>
      <w:r w:rsidRPr="000245BD">
        <w:rPr>
          <w:color w:val="000000" w:themeColor="text1"/>
        </w:rPr>
        <w:t xml:space="preserve">purgimisteenuse </w:t>
      </w:r>
      <w:r w:rsidRPr="000245BD" w:rsidR="005215C7">
        <w:rPr>
          <w:color w:val="000000" w:themeColor="text1"/>
        </w:rPr>
        <w:t xml:space="preserve">osutajate avalikustamine on vajalik ka </w:t>
      </w:r>
      <w:r w:rsidRPr="000245BD" w:rsidR="00874A95">
        <w:rPr>
          <w:color w:val="000000" w:themeColor="text1"/>
        </w:rPr>
        <w:t xml:space="preserve">selleks, et vähendada </w:t>
      </w:r>
      <w:r w:rsidRPr="000245BD" w:rsidR="005215C7">
        <w:rPr>
          <w:color w:val="000000" w:themeColor="text1"/>
        </w:rPr>
        <w:t>hinnaeri</w:t>
      </w:r>
      <w:r w:rsidRPr="000245BD" w:rsidR="00AC5CB3">
        <w:rPr>
          <w:color w:val="000000" w:themeColor="text1"/>
        </w:rPr>
        <w:t>nevust</w:t>
      </w:r>
      <w:r w:rsidRPr="000245BD" w:rsidR="005215C7">
        <w:rPr>
          <w:color w:val="000000" w:themeColor="text1"/>
        </w:rPr>
        <w:t xml:space="preserve"> ning ebavõrdse</w:t>
      </w:r>
      <w:r w:rsidRPr="000245BD" w:rsidR="00874A95">
        <w:rPr>
          <w:color w:val="000000" w:themeColor="text1"/>
        </w:rPr>
        <w:t>t</w:t>
      </w:r>
      <w:r w:rsidRPr="000245BD" w:rsidR="005215C7">
        <w:rPr>
          <w:color w:val="000000" w:themeColor="text1"/>
        </w:rPr>
        <w:t xml:space="preserve"> kohtlemis</w:t>
      </w:r>
      <w:r w:rsidRPr="000245BD" w:rsidR="00874A95">
        <w:rPr>
          <w:color w:val="000000" w:themeColor="text1"/>
        </w:rPr>
        <w:t>t</w:t>
      </w:r>
      <w:r w:rsidRPr="000245BD" w:rsidR="005215C7">
        <w:rPr>
          <w:color w:val="000000" w:themeColor="text1"/>
        </w:rPr>
        <w:t xml:space="preserve">. Purgimisteenuse registreerimine, purgijate avalikustamine ning reovee kohtkäitluse ja äraveo teenuse korrastamiseks kavandatud muudatused vähendavad </w:t>
      </w:r>
      <w:r w:rsidRPr="000245BD" w:rsidR="008D1E93">
        <w:rPr>
          <w:color w:val="000000" w:themeColor="text1"/>
        </w:rPr>
        <w:t>avatud turu (kõik nõuetel</w:t>
      </w:r>
      <w:r w:rsidRPr="000245BD" w:rsidR="00A53C5E">
        <w:rPr>
          <w:color w:val="000000" w:themeColor="text1"/>
        </w:rPr>
        <w:t>e</w:t>
      </w:r>
      <w:r w:rsidRPr="000245BD" w:rsidR="008D1E93">
        <w:rPr>
          <w:color w:val="000000" w:themeColor="text1"/>
        </w:rPr>
        <w:t xml:space="preserve"> vastavad </w:t>
      </w:r>
      <w:r w:rsidRPr="000245BD" w:rsidR="008D1E93">
        <w:rPr>
          <w:color w:val="000000" w:themeColor="text1"/>
        </w:rPr>
        <w:t>purgijad saavad võimaluse omavalit</w:t>
      </w:r>
      <w:r w:rsidRPr="000245BD" w:rsidR="004E4E4E">
        <w:rPr>
          <w:color w:val="000000" w:themeColor="text1"/>
        </w:rPr>
        <w:t>s</w:t>
      </w:r>
      <w:r w:rsidRPr="000245BD" w:rsidR="008D1E93">
        <w:rPr>
          <w:color w:val="000000" w:themeColor="text1"/>
        </w:rPr>
        <w:t xml:space="preserve">use territooriumil teenust pakkuda ning purglat kasutada) ning konkurentsi elavnemise </w:t>
      </w:r>
      <w:r w:rsidRPr="000245BD" w:rsidR="00AC5CB3">
        <w:rPr>
          <w:color w:val="000000" w:themeColor="text1"/>
        </w:rPr>
        <w:t xml:space="preserve">kaudu </w:t>
      </w:r>
      <w:r w:rsidRPr="000245BD" w:rsidR="005215C7">
        <w:rPr>
          <w:color w:val="000000" w:themeColor="text1"/>
        </w:rPr>
        <w:t>hinnaeri</w:t>
      </w:r>
      <w:r w:rsidRPr="000245BD" w:rsidR="00AC5CB3">
        <w:rPr>
          <w:color w:val="000000" w:themeColor="text1"/>
        </w:rPr>
        <w:t>nevusi</w:t>
      </w:r>
      <w:r w:rsidRPr="000245BD" w:rsidR="005215C7">
        <w:rPr>
          <w:color w:val="000000" w:themeColor="text1"/>
        </w:rPr>
        <w:t xml:space="preserve"> ning ebavõrdset kohtlemist</w:t>
      </w:r>
      <w:r w:rsidRPr="000245BD" w:rsidR="008D1E93">
        <w:rPr>
          <w:color w:val="000000" w:themeColor="text1"/>
        </w:rPr>
        <w:t>.</w:t>
      </w:r>
    </w:p>
    <w:p w:rsidRPr="000245BD" w:rsidR="00BD6185" w:rsidP="005D3693" w:rsidRDefault="00BD6185" w14:paraId="79A4B37A" w14:textId="77777777">
      <w:pPr>
        <w:ind w:left="0" w:firstLine="0"/>
        <w:rPr>
          <w:color w:val="000000" w:themeColor="text1"/>
        </w:rPr>
      </w:pPr>
    </w:p>
    <w:p w:rsidRPr="000245BD" w:rsidR="00483ECE" w:rsidP="005D3693" w:rsidRDefault="00483ECE" w14:paraId="2FAEC543" w14:textId="35177116">
      <w:pPr>
        <w:ind w:left="0" w:firstLine="0"/>
        <w:rPr>
          <w:color w:val="000000" w:themeColor="text1"/>
          <w:highlight w:val="yellow"/>
        </w:rPr>
      </w:pPr>
      <w:r w:rsidRPr="000245BD">
        <w:rPr>
          <w:color w:val="000000" w:themeColor="text1"/>
        </w:rPr>
        <w:t xml:space="preserve">Isikule, kes asub alal, kus puudub </w:t>
      </w:r>
      <w:r w:rsidRPr="000245BD" w:rsidR="00F23EFE">
        <w:rPr>
          <w:color w:val="000000" w:themeColor="text1"/>
        </w:rPr>
        <w:t>purgimisteenuse</w:t>
      </w:r>
      <w:r w:rsidRPr="000245BD">
        <w:rPr>
          <w:color w:val="000000" w:themeColor="text1"/>
        </w:rPr>
        <w:t xml:space="preserve"> osutaja</w:t>
      </w:r>
      <w:r w:rsidRPr="000245BD" w:rsidR="00C456FE">
        <w:rPr>
          <w:color w:val="000000" w:themeColor="text1"/>
        </w:rPr>
        <w:t>,</w:t>
      </w:r>
      <w:r w:rsidRPr="000245BD">
        <w:rPr>
          <w:color w:val="000000" w:themeColor="text1"/>
        </w:rPr>
        <w:t xml:space="preserve"> ning kellel puudub võimalus liituda ühiskanalisatsiooniteenusega ühiskanalisatsiooni puudumise tõttu, on kohalik omavalitsus kohustatud korraldama purgimisteenuse</w:t>
      </w:r>
      <w:r w:rsidRPr="000245BD" w:rsidR="006719E5">
        <w:rPr>
          <w:color w:val="000000" w:themeColor="text1"/>
        </w:rPr>
        <w:t xml:space="preserve"> (v.a </w:t>
      </w:r>
      <w:r w:rsidRPr="000245BD" w:rsidR="005F60F4">
        <w:rPr>
          <w:color w:val="000000" w:themeColor="text1"/>
        </w:rPr>
        <w:t>alad, kus purgimisteenus</w:t>
      </w:r>
      <w:r w:rsidRPr="000245BD" w:rsidR="00AC5CB3">
        <w:rPr>
          <w:color w:val="000000" w:themeColor="text1"/>
        </w:rPr>
        <w:t xml:space="preserve"> on</w:t>
      </w:r>
      <w:r w:rsidRPr="000245BD" w:rsidR="005F60F4">
        <w:rPr>
          <w:color w:val="000000" w:themeColor="text1"/>
        </w:rPr>
        <w:t xml:space="preserve"> korralda</w:t>
      </w:r>
      <w:r w:rsidRPr="000245BD" w:rsidR="00AC5CB3">
        <w:rPr>
          <w:color w:val="000000" w:themeColor="text1"/>
        </w:rPr>
        <w:t>tud,</w:t>
      </w:r>
      <w:r w:rsidRPr="000245BD" w:rsidR="005F60F4">
        <w:rPr>
          <w:color w:val="000000" w:themeColor="text1"/>
        </w:rPr>
        <w:t xml:space="preserve"> </w:t>
      </w:r>
      <w:r w:rsidR="00D32C6E">
        <w:rPr>
          <w:color w:val="000000" w:themeColor="text1"/>
        </w:rPr>
        <w:t>ÜVVKSi</w:t>
      </w:r>
      <w:r w:rsidRPr="000245BD" w:rsidR="005F60F4">
        <w:rPr>
          <w:color w:val="000000" w:themeColor="text1"/>
        </w:rPr>
        <w:t xml:space="preserve"> § 47 l</w:t>
      </w:r>
      <w:r w:rsidR="00D32C6E">
        <w:rPr>
          <w:color w:val="000000" w:themeColor="text1"/>
        </w:rPr>
        <w:t>g-st</w:t>
      </w:r>
      <w:r w:rsidRPr="000245BD" w:rsidR="005F60F4">
        <w:rPr>
          <w:color w:val="000000" w:themeColor="text1"/>
        </w:rPr>
        <w:t xml:space="preserve"> 1</w:t>
      </w:r>
      <w:r w:rsidRPr="000245BD" w:rsidR="006719E5">
        <w:rPr>
          <w:color w:val="000000" w:themeColor="text1"/>
        </w:rPr>
        <w:t>)</w:t>
      </w:r>
      <w:r w:rsidRPr="000245BD" w:rsidR="00FF25AF">
        <w:rPr>
          <w:color w:val="000000" w:themeColor="text1"/>
        </w:rPr>
        <w:t xml:space="preserve">. Purgimisteenuse korraldamine </w:t>
      </w:r>
      <w:r w:rsidRPr="000245BD" w:rsidR="00E923F1">
        <w:rPr>
          <w:color w:val="000000" w:themeColor="text1"/>
        </w:rPr>
        <w:t xml:space="preserve">eelnõukohase </w:t>
      </w:r>
      <w:r w:rsidRPr="000245BD" w:rsidR="006719E5">
        <w:rPr>
          <w:color w:val="000000" w:themeColor="text1"/>
        </w:rPr>
        <w:t xml:space="preserve">seaduse mõistes </w:t>
      </w:r>
      <w:r w:rsidRPr="000245BD" w:rsidR="00FF25AF">
        <w:rPr>
          <w:color w:val="000000" w:themeColor="text1"/>
        </w:rPr>
        <w:t>tähenda</w:t>
      </w:r>
      <w:r w:rsidRPr="000245BD" w:rsidR="006719E5">
        <w:rPr>
          <w:color w:val="000000" w:themeColor="text1"/>
        </w:rPr>
        <w:t>b</w:t>
      </w:r>
      <w:r w:rsidRPr="000245BD" w:rsidR="00FF25AF">
        <w:rPr>
          <w:color w:val="000000" w:themeColor="text1"/>
        </w:rPr>
        <w:t>, et kohalik omavalitsus leiab parima</w:t>
      </w:r>
      <w:r w:rsidRPr="000245BD" w:rsidR="00D14CFE">
        <w:rPr>
          <w:color w:val="000000" w:themeColor="text1"/>
        </w:rPr>
        <w:t xml:space="preserve"> võimaliku</w:t>
      </w:r>
      <w:r w:rsidRPr="000245BD" w:rsidR="00FF25AF">
        <w:rPr>
          <w:color w:val="000000" w:themeColor="text1"/>
        </w:rPr>
        <w:t xml:space="preserve"> lahenduse</w:t>
      </w:r>
      <w:r w:rsidRPr="000245BD" w:rsidR="00C456FE">
        <w:rPr>
          <w:color w:val="000000" w:themeColor="text1"/>
        </w:rPr>
        <w:t>,</w:t>
      </w:r>
      <w:r w:rsidRPr="000245BD" w:rsidR="00FF25AF">
        <w:rPr>
          <w:color w:val="000000" w:themeColor="text1"/>
        </w:rPr>
        <w:t xml:space="preserve"> </w:t>
      </w:r>
      <w:r w:rsidRPr="000245BD" w:rsidR="00D14CFE">
        <w:rPr>
          <w:color w:val="000000" w:themeColor="text1"/>
        </w:rPr>
        <w:t>tagamaks kohtkäitlejale reovee väljapumpamise ja äraveo</w:t>
      </w:r>
      <w:r w:rsidRPr="000245BD" w:rsidR="007367BC">
        <w:rPr>
          <w:color w:val="000000" w:themeColor="text1"/>
        </w:rPr>
        <w:t>,</w:t>
      </w:r>
      <w:r w:rsidRPr="000245BD" w:rsidR="00D14CFE">
        <w:rPr>
          <w:color w:val="000000" w:themeColor="text1"/>
        </w:rPr>
        <w:t xml:space="preserve"> mille eest tasub reovee</w:t>
      </w:r>
      <w:r w:rsidRPr="000245BD" w:rsidR="00C8769D">
        <w:rPr>
          <w:color w:val="000000" w:themeColor="text1"/>
        </w:rPr>
        <w:t xml:space="preserve"> </w:t>
      </w:r>
      <w:r w:rsidRPr="000245BD" w:rsidR="00D14CFE">
        <w:rPr>
          <w:color w:val="000000" w:themeColor="text1"/>
        </w:rPr>
        <w:t>kohtkäitleja</w:t>
      </w:r>
      <w:r w:rsidRPr="000245BD" w:rsidR="007367BC">
        <w:rPr>
          <w:color w:val="000000" w:themeColor="text1"/>
        </w:rPr>
        <w:t>.</w:t>
      </w:r>
      <w:r w:rsidRPr="000245BD" w:rsidR="009C1994">
        <w:rPr>
          <w:color w:val="000000" w:themeColor="text1"/>
        </w:rPr>
        <w:t xml:space="preserve"> </w:t>
      </w:r>
      <w:r w:rsidRPr="000245BD" w:rsidR="0007784B">
        <w:rPr>
          <w:color w:val="000000" w:themeColor="text1"/>
        </w:rPr>
        <w:t xml:space="preserve">Ühisveevärgi ja </w:t>
      </w:r>
      <w:r w:rsidRPr="000245BD" w:rsidR="00C456FE">
        <w:rPr>
          <w:color w:val="000000" w:themeColor="text1"/>
        </w:rPr>
        <w:noBreakHyphen/>
      </w:r>
      <w:r w:rsidRPr="000245BD" w:rsidR="0007784B">
        <w:rPr>
          <w:color w:val="000000" w:themeColor="text1"/>
        </w:rPr>
        <w:t>kanalisatsiooni seadus</w:t>
      </w:r>
      <w:r w:rsidRPr="000245BD" w:rsidR="007264A8">
        <w:rPr>
          <w:color w:val="000000" w:themeColor="text1"/>
        </w:rPr>
        <w:t>e</w:t>
      </w:r>
      <w:r w:rsidRPr="000245BD" w:rsidR="0007784B">
        <w:rPr>
          <w:color w:val="000000" w:themeColor="text1"/>
        </w:rPr>
        <w:t xml:space="preserve"> </w:t>
      </w:r>
      <w:r w:rsidRPr="000245BD" w:rsidR="005F60F4">
        <w:rPr>
          <w:color w:val="000000" w:themeColor="text1"/>
        </w:rPr>
        <w:t xml:space="preserve">§ 47 </w:t>
      </w:r>
      <w:r w:rsidRPr="000245BD" w:rsidR="00AC5CB3">
        <w:rPr>
          <w:color w:val="000000" w:themeColor="text1"/>
        </w:rPr>
        <w:t xml:space="preserve">kehtiv </w:t>
      </w:r>
      <w:r w:rsidRPr="000245BD" w:rsidR="005F60F4">
        <w:rPr>
          <w:color w:val="000000" w:themeColor="text1"/>
        </w:rPr>
        <w:t>l</w:t>
      </w:r>
      <w:r w:rsidRPr="000245BD" w:rsidR="007264A8">
        <w:rPr>
          <w:color w:val="000000" w:themeColor="text1"/>
        </w:rPr>
        <w:t>õige</w:t>
      </w:r>
      <w:r w:rsidRPr="000245BD" w:rsidR="005F60F4">
        <w:rPr>
          <w:color w:val="000000" w:themeColor="text1"/>
        </w:rPr>
        <w:t xml:space="preserve"> 1 </w:t>
      </w:r>
      <w:r w:rsidRPr="000245BD" w:rsidR="009C1994">
        <w:rPr>
          <w:color w:val="000000" w:themeColor="text1"/>
        </w:rPr>
        <w:t>sätestab, et</w:t>
      </w:r>
      <w:r w:rsidRPr="000245BD" w:rsidR="00F23EFE">
        <w:rPr>
          <w:color w:val="000000" w:themeColor="text1"/>
        </w:rPr>
        <w:t xml:space="preserve"> i</w:t>
      </w:r>
      <w:r w:rsidRPr="000245BD" w:rsidR="007367BC">
        <w:rPr>
          <w:color w:val="000000" w:themeColor="text1"/>
        </w:rPr>
        <w:t xml:space="preserve">sikule, kes asub reoveekogumisalal, mille reostuskoormus on 2000 </w:t>
      </w:r>
      <w:r w:rsidRPr="000245BD" w:rsidR="00C456FE">
        <w:rPr>
          <w:color w:val="000000" w:themeColor="text1"/>
        </w:rPr>
        <w:t xml:space="preserve">ie </w:t>
      </w:r>
      <w:r w:rsidRPr="000245BD" w:rsidR="007367BC">
        <w:rPr>
          <w:color w:val="000000" w:themeColor="text1"/>
        </w:rPr>
        <w:t xml:space="preserve">või suurem, kuid kellel puudub võimalus liituda ühiskanalisatsiooniteenusega ühiskanalisatsiooni puudumise tõttu, on vee-ettevõtja kohustatud korraldama purgimisteenuse isiku nõudmisel </w:t>
      </w:r>
      <w:r w:rsidRPr="000245BD" w:rsidR="006719E5">
        <w:rPr>
          <w:color w:val="000000" w:themeColor="text1"/>
        </w:rPr>
        <w:t>ning nimetatud isikule rakendatakse purgimisteenuse osutamisel sama kuupmeetripõhist tasu reovee ärajuhtimise ja puhastamise eest, mis kehtib selles tegevuspiirkonnas ühiskanalisatsiooniga ühendatud tarbijale.</w:t>
      </w:r>
    </w:p>
    <w:p w:rsidRPr="000245BD" w:rsidR="00483ECE" w:rsidP="005D3693" w:rsidRDefault="00483ECE" w14:paraId="5ED26B36" w14:textId="77777777">
      <w:pPr>
        <w:rPr>
          <w:szCs w:val="24"/>
          <w:highlight w:val="yellow"/>
        </w:rPr>
      </w:pPr>
    </w:p>
    <w:p w:rsidRPr="000245BD" w:rsidR="005D7223" w:rsidP="005D3693" w:rsidRDefault="005D7223" w14:paraId="0A1C8B78" w14:textId="6486967E">
      <w:pPr>
        <w:ind w:left="0" w:firstLine="0"/>
        <w:rPr>
          <w:color w:val="000000" w:themeColor="text1"/>
        </w:rPr>
      </w:pPr>
      <w:bookmarkStart w:name="_Hlk174446004" w:id="20"/>
      <w:bookmarkStart w:name="_Hlk180471468" w:id="21"/>
      <w:r w:rsidRPr="000245BD">
        <w:rPr>
          <w:szCs w:val="24"/>
        </w:rPr>
        <w:t>Purglat haldav vee-</w:t>
      </w:r>
      <w:r w:rsidRPr="000245BD" w:rsidR="005269E0">
        <w:rPr>
          <w:szCs w:val="24"/>
        </w:rPr>
        <w:t>ettevõtja</w:t>
      </w:r>
      <w:r w:rsidRPr="000245BD">
        <w:rPr>
          <w:szCs w:val="24"/>
        </w:rPr>
        <w:t xml:space="preserve"> võib keelduda reovee vastuvõtmisest, kui purgimisele veetud reovesi pärineb selle kohaliku omavalitsuse haldusalast, kellel puudub purgimiseks kokkulepe kohaliku omavalit</w:t>
      </w:r>
      <w:r w:rsidRPr="000245BD" w:rsidR="00C456FE">
        <w:rPr>
          <w:szCs w:val="24"/>
        </w:rPr>
        <w:t>s</w:t>
      </w:r>
      <w:r w:rsidRPr="000245BD">
        <w:rPr>
          <w:szCs w:val="24"/>
        </w:rPr>
        <w:t>usega, kelle haldusterritooriumil asub purgla.</w:t>
      </w:r>
      <w:bookmarkEnd w:id="20"/>
      <w:r w:rsidRPr="000245BD">
        <w:rPr>
          <w:szCs w:val="24"/>
        </w:rPr>
        <w:t xml:space="preserve"> </w:t>
      </w:r>
      <w:r w:rsidR="00D32C6E">
        <w:rPr>
          <w:szCs w:val="24"/>
        </w:rPr>
        <w:t>Mõnikord</w:t>
      </w:r>
      <w:r w:rsidRPr="000245BD">
        <w:rPr>
          <w:szCs w:val="24"/>
        </w:rPr>
        <w:t xml:space="preserve"> on vaja</w:t>
      </w:r>
      <w:r w:rsidR="00D32C6E">
        <w:rPr>
          <w:szCs w:val="24"/>
        </w:rPr>
        <w:t xml:space="preserve"> ja</w:t>
      </w:r>
      <w:r w:rsidRPr="000245BD">
        <w:rPr>
          <w:szCs w:val="24"/>
        </w:rPr>
        <w:t xml:space="preserve"> mõistlik reovesi vedada ning purgida teise omavalitsuse purglasse. Se</w:t>
      </w:r>
      <w:r w:rsidR="00D32C6E">
        <w:rPr>
          <w:szCs w:val="24"/>
        </w:rPr>
        <w:t>e</w:t>
      </w:r>
      <w:r w:rsidRPr="000245BD">
        <w:rPr>
          <w:szCs w:val="24"/>
        </w:rPr>
        <w:t xml:space="preserve"> on põhjendatud </w:t>
      </w:r>
      <w:r w:rsidRPr="000245BD" w:rsidR="004D703B">
        <w:rPr>
          <w:szCs w:val="24"/>
        </w:rPr>
        <w:t xml:space="preserve">näiteks </w:t>
      </w:r>
      <w:r w:rsidRPr="000245BD">
        <w:rPr>
          <w:szCs w:val="24"/>
        </w:rPr>
        <w:t>siis, kui</w:t>
      </w:r>
      <w:r w:rsidRPr="000245BD" w:rsidR="004D703B">
        <w:rPr>
          <w:szCs w:val="24"/>
        </w:rPr>
        <w:t xml:space="preserve"> </w:t>
      </w:r>
      <w:r w:rsidR="00D32C6E">
        <w:rPr>
          <w:szCs w:val="24"/>
        </w:rPr>
        <w:t>KOVi</w:t>
      </w:r>
      <w:r w:rsidRPr="000245BD" w:rsidR="004D703B">
        <w:rPr>
          <w:szCs w:val="24"/>
        </w:rPr>
        <w:t xml:space="preserve"> territooriumil puudub purgla või reoveepuhasti ei ole võimeline purgitavat reovett puhastama või </w:t>
      </w:r>
      <w:r w:rsidRPr="000245BD">
        <w:rPr>
          <w:szCs w:val="24"/>
        </w:rPr>
        <w:t xml:space="preserve">teise </w:t>
      </w:r>
      <w:r w:rsidR="00D32C6E">
        <w:rPr>
          <w:szCs w:val="24"/>
        </w:rPr>
        <w:t>KOVi</w:t>
      </w:r>
      <w:r w:rsidRPr="000245BD">
        <w:rPr>
          <w:szCs w:val="24"/>
        </w:rPr>
        <w:t xml:space="preserve"> purgla asub </w:t>
      </w:r>
      <w:r w:rsidRPr="000245BD" w:rsidR="004D703B">
        <w:rPr>
          <w:szCs w:val="24"/>
        </w:rPr>
        <w:t xml:space="preserve">kohtkäitlejale </w:t>
      </w:r>
      <w:r w:rsidRPr="000245BD">
        <w:rPr>
          <w:szCs w:val="24"/>
        </w:rPr>
        <w:t xml:space="preserve">lähemal </w:t>
      </w:r>
      <w:r w:rsidRPr="000245BD" w:rsidR="004D703B">
        <w:rPr>
          <w:szCs w:val="24"/>
        </w:rPr>
        <w:t>ning pika vahemaa taha reovee vedamine ei ole põhjendatud. Kui kohalikul omavalit</w:t>
      </w:r>
      <w:r w:rsidRPr="000245BD" w:rsidR="00C456FE">
        <w:rPr>
          <w:szCs w:val="24"/>
        </w:rPr>
        <w:t>s</w:t>
      </w:r>
      <w:r w:rsidRPr="000245BD" w:rsidR="004D703B">
        <w:rPr>
          <w:szCs w:val="24"/>
        </w:rPr>
        <w:t>usel on vaja kasutada teise omavalitsuse purglat, peab selleks olema ka kokkulepe omavalit</w:t>
      </w:r>
      <w:r w:rsidRPr="000245BD" w:rsidR="00C456FE">
        <w:rPr>
          <w:szCs w:val="24"/>
        </w:rPr>
        <w:t>s</w:t>
      </w:r>
      <w:r w:rsidRPr="000245BD" w:rsidR="004D703B">
        <w:rPr>
          <w:szCs w:val="24"/>
        </w:rPr>
        <w:t>usega, kelle territooriumil asub purgla</w:t>
      </w:r>
      <w:r w:rsidRPr="000245BD" w:rsidR="00BD61EF">
        <w:rPr>
          <w:szCs w:val="24"/>
        </w:rPr>
        <w:t>.</w:t>
      </w:r>
      <w:r w:rsidRPr="000245BD" w:rsidR="0077692B">
        <w:rPr>
          <w:szCs w:val="24"/>
        </w:rPr>
        <w:t xml:space="preserve"> </w:t>
      </w:r>
      <w:r w:rsidRPr="000245BD" w:rsidR="004D703B">
        <w:rPr>
          <w:szCs w:val="24"/>
        </w:rPr>
        <w:t>Nimetatud kokkuleppest pea</w:t>
      </w:r>
      <w:r w:rsidRPr="000245BD" w:rsidR="00C456FE">
        <w:rPr>
          <w:szCs w:val="24"/>
        </w:rPr>
        <w:t>b</w:t>
      </w:r>
      <w:r w:rsidRPr="000245BD" w:rsidR="004D703B">
        <w:rPr>
          <w:szCs w:val="24"/>
        </w:rPr>
        <w:t xml:space="preserve"> tea</w:t>
      </w:r>
      <w:r w:rsidRPr="000245BD" w:rsidR="00BD61EF">
        <w:rPr>
          <w:szCs w:val="24"/>
        </w:rPr>
        <w:t>vita</w:t>
      </w:r>
      <w:r w:rsidRPr="000245BD" w:rsidR="00C456FE">
        <w:rPr>
          <w:szCs w:val="24"/>
        </w:rPr>
        <w:t>ma</w:t>
      </w:r>
      <w:r w:rsidRPr="000245BD" w:rsidR="004D703B">
        <w:rPr>
          <w:szCs w:val="24"/>
        </w:rPr>
        <w:t xml:space="preserve"> ka purgija</w:t>
      </w:r>
      <w:r w:rsidRPr="000245BD" w:rsidR="00C456FE">
        <w:rPr>
          <w:szCs w:val="24"/>
        </w:rPr>
        <w:t>i</w:t>
      </w:r>
      <w:r w:rsidRPr="000245BD" w:rsidR="004D703B">
        <w:rPr>
          <w:szCs w:val="24"/>
        </w:rPr>
        <w:t>d</w:t>
      </w:r>
      <w:r w:rsidRPr="000245BD" w:rsidR="00BD61EF">
        <w:rPr>
          <w:szCs w:val="24"/>
        </w:rPr>
        <w:t>.</w:t>
      </w:r>
      <w:bookmarkEnd w:id="21"/>
    </w:p>
    <w:p w:rsidRPr="000245BD" w:rsidR="00A138EE" w:rsidP="005D3693" w:rsidRDefault="00A138EE" w14:paraId="0FFB8F07" w14:textId="77777777">
      <w:pPr>
        <w:ind w:left="0" w:firstLine="0"/>
        <w:rPr>
          <w:color w:val="FF0000"/>
          <w:szCs w:val="24"/>
        </w:rPr>
      </w:pPr>
    </w:p>
    <w:p w:rsidRPr="000245BD" w:rsidR="004536EF" w:rsidP="005D3693" w:rsidRDefault="00A138EE" w14:paraId="3A1DB163" w14:textId="7614026C">
      <w:pPr>
        <w:ind w:left="0" w:firstLine="0"/>
        <w:rPr>
          <w:color w:val="000000" w:themeColor="text1"/>
          <w:szCs w:val="24"/>
        </w:rPr>
      </w:pPr>
      <w:r w:rsidRPr="000245BD">
        <w:rPr>
          <w:b/>
          <w:bCs/>
          <w:color w:val="000000" w:themeColor="text1"/>
          <w:szCs w:val="24"/>
        </w:rPr>
        <w:t xml:space="preserve">Punktiga </w:t>
      </w:r>
      <w:r w:rsidRPr="000245BD" w:rsidR="00DE04E9">
        <w:rPr>
          <w:b/>
          <w:bCs/>
          <w:color w:val="000000" w:themeColor="text1"/>
          <w:szCs w:val="24"/>
        </w:rPr>
        <w:t>3</w:t>
      </w:r>
      <w:r w:rsidRPr="000245BD">
        <w:rPr>
          <w:color w:val="000000" w:themeColor="text1"/>
          <w:szCs w:val="24"/>
        </w:rPr>
        <w:t xml:space="preserve"> muudetakse VeeSi § </w:t>
      </w:r>
      <w:r w:rsidRPr="000245BD" w:rsidR="009D08E9">
        <w:rPr>
          <w:color w:val="000000" w:themeColor="text1"/>
          <w:szCs w:val="24"/>
        </w:rPr>
        <w:t>250 l</w:t>
      </w:r>
      <w:r w:rsidRPr="000245BD" w:rsidR="007264A8">
        <w:rPr>
          <w:color w:val="000000" w:themeColor="text1"/>
          <w:szCs w:val="24"/>
        </w:rPr>
        <w:t>õike</w:t>
      </w:r>
      <w:r w:rsidRPr="000245BD" w:rsidR="009D08E9">
        <w:rPr>
          <w:color w:val="000000" w:themeColor="text1"/>
          <w:szCs w:val="24"/>
        </w:rPr>
        <w:t xml:space="preserve"> 5 sõnastust</w:t>
      </w:r>
      <w:r w:rsidRPr="000245BD" w:rsidR="00D0430B">
        <w:rPr>
          <w:color w:val="000000" w:themeColor="text1"/>
          <w:szCs w:val="24"/>
        </w:rPr>
        <w:t>.</w:t>
      </w:r>
    </w:p>
    <w:p w:rsidRPr="000245BD" w:rsidR="007264A8" w:rsidP="005D3693" w:rsidRDefault="007264A8" w14:paraId="1F035B46" w14:textId="77777777">
      <w:pPr>
        <w:ind w:left="0" w:firstLine="0"/>
        <w:rPr>
          <w:color w:val="000000" w:themeColor="text1"/>
          <w:szCs w:val="24"/>
        </w:rPr>
      </w:pPr>
    </w:p>
    <w:p w:rsidRPr="000245BD" w:rsidR="00C456FE" w:rsidP="005D3693" w:rsidRDefault="00125798" w14:paraId="5C03F419" w14:textId="257B93DD">
      <w:pPr>
        <w:ind w:left="0" w:firstLine="0"/>
        <w:rPr>
          <w:color w:val="000000" w:themeColor="text1"/>
          <w:szCs w:val="24"/>
        </w:rPr>
      </w:pPr>
      <w:r w:rsidRPr="000245BD">
        <w:rPr>
          <w:color w:val="000000" w:themeColor="text1"/>
          <w:szCs w:val="24"/>
        </w:rPr>
        <w:t>R</w:t>
      </w:r>
      <w:r w:rsidRPr="000245BD" w:rsidR="004536EF">
        <w:rPr>
          <w:color w:val="000000" w:themeColor="text1"/>
          <w:szCs w:val="24"/>
        </w:rPr>
        <w:t>iiklikku järelevalvet reovee kohtkäitluse ja äraveo eeskir</w:t>
      </w:r>
      <w:r w:rsidRPr="000245BD">
        <w:rPr>
          <w:color w:val="000000" w:themeColor="text1"/>
          <w:szCs w:val="24"/>
        </w:rPr>
        <w:t>ja</w:t>
      </w:r>
      <w:r w:rsidRPr="000245BD" w:rsidR="004536EF">
        <w:rPr>
          <w:color w:val="000000" w:themeColor="text1"/>
          <w:szCs w:val="24"/>
        </w:rPr>
        <w:t xml:space="preserve"> ning selles sätestatu üle peaks ennekõike</w:t>
      </w:r>
      <w:r w:rsidRPr="000245BD">
        <w:rPr>
          <w:color w:val="000000" w:themeColor="text1"/>
          <w:szCs w:val="24"/>
        </w:rPr>
        <w:t xml:space="preserve"> tegema</w:t>
      </w:r>
      <w:r w:rsidRPr="000245BD" w:rsidR="004536EF">
        <w:rPr>
          <w:color w:val="000000" w:themeColor="text1"/>
          <w:szCs w:val="24"/>
        </w:rPr>
        <w:t xml:space="preserve"> kohalik omavalitsus. </w:t>
      </w:r>
      <w:r w:rsidRPr="000245BD" w:rsidR="00061F09">
        <w:rPr>
          <w:color w:val="000000" w:themeColor="text1"/>
          <w:szCs w:val="24"/>
        </w:rPr>
        <w:t>Asulareovee puhastamise direktiivis on liikmesriikidel</w:t>
      </w:r>
      <w:r w:rsidRPr="000245BD" w:rsidR="009C1994">
        <w:rPr>
          <w:color w:val="000000" w:themeColor="text1"/>
          <w:szCs w:val="24"/>
        </w:rPr>
        <w:t>e sätestatud</w:t>
      </w:r>
      <w:r w:rsidRPr="000245BD" w:rsidR="00061F09">
        <w:rPr>
          <w:color w:val="000000" w:themeColor="text1"/>
          <w:szCs w:val="24"/>
        </w:rPr>
        <w:t xml:space="preserve"> kohustus tagada </w:t>
      </w:r>
      <w:r w:rsidRPr="000245BD" w:rsidR="00061F09">
        <w:rPr>
          <w:color w:val="auto"/>
          <w:szCs w:val="24"/>
        </w:rPr>
        <w:t xml:space="preserve">korrapärane järelevalve </w:t>
      </w:r>
      <w:r w:rsidRPr="000245BD" w:rsidR="004B5D3D">
        <w:rPr>
          <w:color w:val="auto"/>
          <w:szCs w:val="24"/>
        </w:rPr>
        <w:t>ja</w:t>
      </w:r>
      <w:r w:rsidRPr="000245BD" w:rsidR="00061F09">
        <w:rPr>
          <w:color w:val="auto"/>
          <w:szCs w:val="24"/>
        </w:rPr>
        <w:t xml:space="preserve"> omada ülevaadet kohtkäitlussüsteemide nõuetele vastavusest</w:t>
      </w:r>
      <w:r w:rsidRPr="000245BD" w:rsidR="00E923F1">
        <w:rPr>
          <w:color w:val="auto"/>
          <w:szCs w:val="24"/>
        </w:rPr>
        <w:t xml:space="preserve">. </w:t>
      </w:r>
      <w:r w:rsidRPr="000245BD" w:rsidR="00061F09">
        <w:rPr>
          <w:color w:val="000000" w:themeColor="text1"/>
          <w:szCs w:val="24"/>
        </w:rPr>
        <w:t>VeeSi § 104 l</w:t>
      </w:r>
      <w:r w:rsidRPr="000245BD" w:rsidR="007264A8">
        <w:rPr>
          <w:color w:val="000000" w:themeColor="text1"/>
          <w:szCs w:val="24"/>
        </w:rPr>
        <w:t>õike</w:t>
      </w:r>
      <w:r w:rsidRPr="000245BD" w:rsidR="00061F09">
        <w:rPr>
          <w:color w:val="000000" w:themeColor="text1"/>
          <w:szCs w:val="24"/>
        </w:rPr>
        <w:t xml:space="preserve"> 7 järgi on kohalikul omavalitsusel kohustus kehtesta</w:t>
      </w:r>
      <w:r w:rsidRPr="000245BD" w:rsidR="00C456FE">
        <w:rPr>
          <w:color w:val="000000" w:themeColor="text1"/>
          <w:szCs w:val="24"/>
        </w:rPr>
        <w:t>d</w:t>
      </w:r>
      <w:r w:rsidRPr="000245BD" w:rsidR="00061F09">
        <w:rPr>
          <w:color w:val="000000" w:themeColor="text1"/>
          <w:szCs w:val="24"/>
        </w:rPr>
        <w:t>a oma halduspiirkonnas reovee kohtkäitluse ja äraveo eeskiri ning selles sätestatu</w:t>
      </w:r>
      <w:r w:rsidRPr="000245BD" w:rsidR="00A53C5E">
        <w:rPr>
          <w:color w:val="000000" w:themeColor="text1"/>
          <w:szCs w:val="24"/>
        </w:rPr>
        <w:t>d</w:t>
      </w:r>
      <w:r w:rsidRPr="000245BD" w:rsidR="00061F09">
        <w:rPr>
          <w:color w:val="000000" w:themeColor="text1"/>
          <w:szCs w:val="24"/>
        </w:rPr>
        <w:t xml:space="preserve"> järelevalveõigus on samuti antud kohalikule omavalit</w:t>
      </w:r>
      <w:r w:rsidRPr="000245BD" w:rsidR="00C456FE">
        <w:rPr>
          <w:color w:val="000000" w:themeColor="text1"/>
          <w:szCs w:val="24"/>
        </w:rPr>
        <w:t>s</w:t>
      </w:r>
      <w:r w:rsidRPr="000245BD" w:rsidR="00061F09">
        <w:rPr>
          <w:color w:val="000000" w:themeColor="text1"/>
          <w:szCs w:val="24"/>
        </w:rPr>
        <w:t>usele VeeSi § 250 l</w:t>
      </w:r>
      <w:r w:rsidRPr="000245BD" w:rsidR="007264A8">
        <w:rPr>
          <w:color w:val="000000" w:themeColor="text1"/>
          <w:szCs w:val="24"/>
        </w:rPr>
        <w:t>õike</w:t>
      </w:r>
      <w:r w:rsidRPr="000245BD" w:rsidR="00061F09">
        <w:rPr>
          <w:color w:val="000000" w:themeColor="text1"/>
          <w:szCs w:val="24"/>
        </w:rPr>
        <w:t xml:space="preserve"> 5 alusel, kuid kohustatud asutus on Keskkonnaamet.</w:t>
      </w:r>
    </w:p>
    <w:p w:rsidRPr="000245BD" w:rsidR="00A53C5E" w:rsidP="005D3693" w:rsidRDefault="00A53C5E" w14:paraId="3BDD1A27" w14:textId="77777777">
      <w:pPr>
        <w:ind w:left="0" w:firstLine="0"/>
        <w:rPr>
          <w:color w:val="000000" w:themeColor="text1"/>
          <w:szCs w:val="24"/>
        </w:rPr>
      </w:pPr>
    </w:p>
    <w:p w:rsidRPr="000245BD" w:rsidR="00E93B64" w:rsidP="005D3693" w:rsidRDefault="008B3F81" w14:paraId="0755981B" w14:textId="3FF31A73">
      <w:pPr>
        <w:ind w:left="0" w:firstLine="0"/>
        <w:rPr>
          <w:color w:val="000000" w:themeColor="text1"/>
          <w:szCs w:val="24"/>
        </w:rPr>
      </w:pPr>
      <w:r w:rsidRPr="008B3F81">
        <w:rPr>
          <w:color w:val="000000" w:themeColor="text1"/>
          <w:szCs w:val="24"/>
        </w:rPr>
        <w:t>Kuna kehtiv õigusraamistik lähtub sellest</w:t>
      </w:r>
      <w:r w:rsidRPr="000245BD" w:rsidR="00061F09">
        <w:rPr>
          <w:color w:val="000000" w:themeColor="text1"/>
          <w:szCs w:val="24"/>
        </w:rPr>
        <w:t>, et kohustused kohtkäitluses tekkiva reovee üle on kohalikul omavalit</w:t>
      </w:r>
      <w:r w:rsidRPr="000245BD" w:rsidR="00C456FE">
        <w:rPr>
          <w:color w:val="000000" w:themeColor="text1"/>
          <w:szCs w:val="24"/>
        </w:rPr>
        <w:t>s</w:t>
      </w:r>
      <w:r w:rsidRPr="000245BD" w:rsidR="00061F09">
        <w:rPr>
          <w:color w:val="000000" w:themeColor="text1"/>
          <w:szCs w:val="24"/>
        </w:rPr>
        <w:t>use</w:t>
      </w:r>
      <w:r w:rsidRPr="000245BD" w:rsidR="004536EF">
        <w:rPr>
          <w:color w:val="000000" w:themeColor="text1"/>
          <w:szCs w:val="24"/>
        </w:rPr>
        <w:t>l</w:t>
      </w:r>
      <w:r w:rsidRPr="000245BD" w:rsidR="001F0C88">
        <w:rPr>
          <w:color w:val="000000" w:themeColor="text1"/>
          <w:szCs w:val="24"/>
        </w:rPr>
        <w:t xml:space="preserve"> ja ka ehitusjärelevalvet kohtkäitlussüsteemide üle teeb kohalik omavalitsus (ja tihti t</w:t>
      </w:r>
      <w:r w:rsidRPr="000245BD" w:rsidR="00956EC7">
        <w:rPr>
          <w:color w:val="000000" w:themeColor="text1"/>
          <w:szCs w:val="24"/>
        </w:rPr>
        <w:t>o</w:t>
      </w:r>
      <w:r w:rsidRPr="000245BD" w:rsidR="001F0C88">
        <w:rPr>
          <w:color w:val="000000" w:themeColor="text1"/>
          <w:szCs w:val="24"/>
        </w:rPr>
        <w:t>imuvad need paralleelselt või teineteisest sõltuvalt)</w:t>
      </w:r>
      <w:r w:rsidRPr="000245BD" w:rsidR="00061F09">
        <w:rPr>
          <w:color w:val="000000" w:themeColor="text1"/>
          <w:szCs w:val="24"/>
        </w:rPr>
        <w:t xml:space="preserve">, tuleks ka </w:t>
      </w:r>
      <w:r w:rsidRPr="000245BD" w:rsidR="001F0C88">
        <w:rPr>
          <w:color w:val="000000" w:themeColor="text1"/>
          <w:szCs w:val="24"/>
        </w:rPr>
        <w:t xml:space="preserve">reovee kohtkäitluse </w:t>
      </w:r>
      <w:r w:rsidRPr="000245BD" w:rsidR="00061F09">
        <w:rPr>
          <w:color w:val="000000" w:themeColor="text1"/>
          <w:szCs w:val="24"/>
        </w:rPr>
        <w:t>järelevalvekohustus suunata ennekõike kohalikule omavalit</w:t>
      </w:r>
      <w:r w:rsidRPr="000245BD" w:rsidR="00FA1E2C">
        <w:rPr>
          <w:color w:val="000000" w:themeColor="text1"/>
          <w:szCs w:val="24"/>
        </w:rPr>
        <w:t>s</w:t>
      </w:r>
      <w:r w:rsidRPr="000245BD" w:rsidR="00061F09">
        <w:rPr>
          <w:color w:val="000000" w:themeColor="text1"/>
          <w:szCs w:val="24"/>
        </w:rPr>
        <w:t>usele. Keskkonnaamet on teinud kohalikul tasemel juba aastaid ettevalmist</w:t>
      </w:r>
      <w:r w:rsidRPr="000245BD" w:rsidR="00FA1E2C">
        <w:rPr>
          <w:color w:val="000000" w:themeColor="text1"/>
          <w:szCs w:val="24"/>
        </w:rPr>
        <w:t>us</w:t>
      </w:r>
      <w:r w:rsidRPr="000245BD" w:rsidR="00061F09">
        <w:rPr>
          <w:color w:val="000000" w:themeColor="text1"/>
          <w:szCs w:val="24"/>
        </w:rPr>
        <w:t xml:space="preserve">tööd, et järelevalvekohustus jääks </w:t>
      </w:r>
      <w:r w:rsidRPr="000245BD" w:rsidR="00687034">
        <w:rPr>
          <w:color w:val="000000" w:themeColor="text1"/>
          <w:szCs w:val="24"/>
        </w:rPr>
        <w:t xml:space="preserve">ennekõike </w:t>
      </w:r>
      <w:r w:rsidRPr="000245BD" w:rsidR="00061F09">
        <w:rPr>
          <w:color w:val="000000" w:themeColor="text1"/>
          <w:szCs w:val="24"/>
        </w:rPr>
        <w:t>kohaliku om</w:t>
      </w:r>
      <w:r w:rsidRPr="000245BD" w:rsidR="00687034">
        <w:rPr>
          <w:color w:val="000000" w:themeColor="text1"/>
          <w:szCs w:val="24"/>
        </w:rPr>
        <w:t>a</w:t>
      </w:r>
      <w:r w:rsidRPr="000245BD" w:rsidR="00061F09">
        <w:rPr>
          <w:color w:val="000000" w:themeColor="text1"/>
          <w:szCs w:val="24"/>
        </w:rPr>
        <w:t>valit</w:t>
      </w:r>
      <w:r w:rsidRPr="000245BD" w:rsidR="00FA1E2C">
        <w:rPr>
          <w:color w:val="000000" w:themeColor="text1"/>
          <w:szCs w:val="24"/>
        </w:rPr>
        <w:t>s</w:t>
      </w:r>
      <w:r w:rsidRPr="000245BD" w:rsidR="00061F09">
        <w:rPr>
          <w:color w:val="000000" w:themeColor="text1"/>
          <w:szCs w:val="24"/>
        </w:rPr>
        <w:t xml:space="preserve">use kanda. Keskkonnaameti ja </w:t>
      </w:r>
      <w:r w:rsidR="00D32C6E">
        <w:rPr>
          <w:color w:val="000000" w:themeColor="text1"/>
          <w:szCs w:val="24"/>
        </w:rPr>
        <w:t>KOVi</w:t>
      </w:r>
      <w:r w:rsidRPr="000245BD" w:rsidR="00061F09">
        <w:rPr>
          <w:color w:val="000000" w:themeColor="text1"/>
          <w:szCs w:val="24"/>
        </w:rPr>
        <w:t xml:space="preserve"> spetsialistid on teinud ühisreide</w:t>
      </w:r>
      <w:r w:rsidRPr="000245BD" w:rsidR="004536EF">
        <w:rPr>
          <w:color w:val="000000" w:themeColor="text1"/>
          <w:szCs w:val="24"/>
        </w:rPr>
        <w:t xml:space="preserve"> </w:t>
      </w:r>
      <w:r w:rsidRPr="000245BD" w:rsidR="00FA1E2C">
        <w:rPr>
          <w:color w:val="000000" w:themeColor="text1"/>
          <w:szCs w:val="24"/>
        </w:rPr>
        <w:t>ning</w:t>
      </w:r>
      <w:r w:rsidRPr="000245BD" w:rsidR="00061F09">
        <w:rPr>
          <w:color w:val="000000" w:themeColor="text1"/>
          <w:szCs w:val="24"/>
        </w:rPr>
        <w:t xml:space="preserve"> jaga</w:t>
      </w:r>
      <w:r w:rsidRPr="000245BD" w:rsidR="00AC5CB3">
        <w:rPr>
          <w:color w:val="000000" w:themeColor="text1"/>
          <w:szCs w:val="24"/>
        </w:rPr>
        <w:t>n</w:t>
      </w:r>
      <w:r w:rsidRPr="000245BD" w:rsidR="00061F09">
        <w:rPr>
          <w:color w:val="000000" w:themeColor="text1"/>
          <w:szCs w:val="24"/>
        </w:rPr>
        <w:t>ud materjale</w:t>
      </w:r>
      <w:r w:rsidRPr="000245BD" w:rsidR="004536EF">
        <w:rPr>
          <w:color w:val="000000" w:themeColor="text1"/>
          <w:szCs w:val="24"/>
        </w:rPr>
        <w:t xml:space="preserve"> </w:t>
      </w:r>
      <w:r w:rsidRPr="000245BD" w:rsidR="00FA1E2C">
        <w:rPr>
          <w:color w:val="000000" w:themeColor="text1"/>
          <w:szCs w:val="24"/>
        </w:rPr>
        <w:t xml:space="preserve">ja </w:t>
      </w:r>
      <w:r w:rsidRPr="000245BD" w:rsidR="004536EF">
        <w:rPr>
          <w:color w:val="000000" w:themeColor="text1"/>
          <w:szCs w:val="24"/>
        </w:rPr>
        <w:t>kogemusi</w:t>
      </w:r>
      <w:r w:rsidRPr="000245BD" w:rsidR="00061F09">
        <w:rPr>
          <w:color w:val="000000" w:themeColor="text1"/>
          <w:szCs w:val="24"/>
        </w:rPr>
        <w:t xml:space="preserve"> selle</w:t>
      </w:r>
      <w:r w:rsidR="00D32C6E">
        <w:rPr>
          <w:color w:val="000000" w:themeColor="text1"/>
          <w:szCs w:val="24"/>
        </w:rPr>
        <w:t>st</w:t>
      </w:r>
      <w:r w:rsidRPr="000245BD" w:rsidR="00061F09">
        <w:rPr>
          <w:color w:val="000000" w:themeColor="text1"/>
          <w:szCs w:val="24"/>
        </w:rPr>
        <w:t>, kuidas kontrollida kohtkäitlussüsteeme.</w:t>
      </w:r>
      <w:r w:rsidRPr="000245BD" w:rsidR="00125798">
        <w:rPr>
          <w:color w:val="000000" w:themeColor="text1"/>
          <w:szCs w:val="24"/>
        </w:rPr>
        <w:t xml:space="preserve"> </w:t>
      </w:r>
      <w:r w:rsidRPr="000245BD" w:rsidR="00AC5CB3">
        <w:rPr>
          <w:color w:val="000000" w:themeColor="text1"/>
          <w:szCs w:val="24"/>
        </w:rPr>
        <w:t>Seetõttu</w:t>
      </w:r>
      <w:r w:rsidRPr="000245BD" w:rsidR="00125798">
        <w:rPr>
          <w:color w:val="000000" w:themeColor="text1"/>
          <w:szCs w:val="24"/>
        </w:rPr>
        <w:t xml:space="preserve"> ei ole riikliku</w:t>
      </w:r>
      <w:r w:rsidRPr="000245BD" w:rsidR="00FA1E2C">
        <w:rPr>
          <w:color w:val="000000" w:themeColor="text1"/>
          <w:szCs w:val="24"/>
        </w:rPr>
        <w:t>s</w:t>
      </w:r>
      <w:r w:rsidRPr="000245BD" w:rsidR="00125798">
        <w:rPr>
          <w:color w:val="000000" w:themeColor="text1"/>
          <w:szCs w:val="24"/>
        </w:rPr>
        <w:t xml:space="preserve"> järelevalves kavas seada kohustust vaid </w:t>
      </w:r>
      <w:r w:rsidRPr="000245BD" w:rsidR="00CC65E7">
        <w:rPr>
          <w:color w:val="000000" w:themeColor="text1"/>
          <w:szCs w:val="24"/>
        </w:rPr>
        <w:t xml:space="preserve">kohalikule </w:t>
      </w:r>
      <w:r w:rsidRPr="000245BD" w:rsidR="00125798">
        <w:rPr>
          <w:color w:val="000000" w:themeColor="text1"/>
          <w:szCs w:val="24"/>
        </w:rPr>
        <w:t>omavalit</w:t>
      </w:r>
      <w:r w:rsidRPr="000245BD" w:rsidR="00FA1E2C">
        <w:rPr>
          <w:color w:val="000000" w:themeColor="text1"/>
          <w:szCs w:val="24"/>
        </w:rPr>
        <w:t>s</w:t>
      </w:r>
      <w:r w:rsidRPr="000245BD" w:rsidR="00125798">
        <w:rPr>
          <w:color w:val="000000" w:themeColor="text1"/>
          <w:szCs w:val="24"/>
        </w:rPr>
        <w:t xml:space="preserve">usele, </w:t>
      </w:r>
      <w:r w:rsidRPr="000245BD" w:rsidR="00FA1E2C">
        <w:rPr>
          <w:color w:val="000000" w:themeColor="text1"/>
          <w:szCs w:val="24"/>
        </w:rPr>
        <w:t xml:space="preserve">vaid </w:t>
      </w:r>
      <w:r w:rsidRPr="000245BD" w:rsidR="00125798">
        <w:rPr>
          <w:color w:val="000000" w:themeColor="text1"/>
          <w:szCs w:val="24"/>
        </w:rPr>
        <w:t xml:space="preserve">kavas on anda </w:t>
      </w:r>
      <w:r w:rsidRPr="000245BD" w:rsidR="00FA1E2C">
        <w:rPr>
          <w:color w:val="000000" w:themeColor="text1"/>
          <w:szCs w:val="24"/>
        </w:rPr>
        <w:t xml:space="preserve">neile </w:t>
      </w:r>
      <w:r w:rsidRPr="000245BD" w:rsidR="00125798">
        <w:rPr>
          <w:color w:val="000000" w:themeColor="text1"/>
          <w:szCs w:val="24"/>
        </w:rPr>
        <w:t>esmane järelevalveõigus.</w:t>
      </w:r>
      <w:r w:rsidRPr="000245BD" w:rsidR="00CC65E7">
        <w:rPr>
          <w:color w:val="000000" w:themeColor="text1"/>
          <w:szCs w:val="24"/>
        </w:rPr>
        <w:t xml:space="preserve"> Keskkonnaamet reageerib </w:t>
      </w:r>
      <w:r w:rsidRPr="000245BD" w:rsidR="00991520">
        <w:rPr>
          <w:color w:val="000000" w:themeColor="text1"/>
          <w:szCs w:val="24"/>
        </w:rPr>
        <w:t xml:space="preserve">vajaduse korral </w:t>
      </w:r>
      <w:r w:rsidRPr="000245BD" w:rsidR="00CC65E7">
        <w:rPr>
          <w:color w:val="000000" w:themeColor="text1"/>
          <w:szCs w:val="24"/>
        </w:rPr>
        <w:t>probleemsetele olukordadele, aga korrapärast järelevalvet ei te</w:t>
      </w:r>
      <w:r w:rsidRPr="000245BD" w:rsidR="00991520">
        <w:rPr>
          <w:color w:val="000000" w:themeColor="text1"/>
          <w:szCs w:val="24"/>
        </w:rPr>
        <w:t>e</w:t>
      </w:r>
      <w:r w:rsidRPr="000245BD" w:rsidR="008C3B5B">
        <w:rPr>
          <w:color w:val="000000" w:themeColor="text1"/>
          <w:szCs w:val="24"/>
        </w:rPr>
        <w:t>.</w:t>
      </w:r>
    </w:p>
    <w:p w:rsidRPr="000245BD" w:rsidR="008C3B5B" w:rsidP="005D3693" w:rsidRDefault="008C3B5B" w14:paraId="2D946682" w14:textId="77777777">
      <w:pPr>
        <w:ind w:left="0" w:firstLine="0"/>
        <w:rPr>
          <w:color w:val="000000" w:themeColor="text1"/>
          <w:szCs w:val="24"/>
        </w:rPr>
      </w:pPr>
    </w:p>
    <w:p w:rsidRPr="000245BD" w:rsidR="008C3B5B" w:rsidP="005D3693" w:rsidRDefault="008C3B5B" w14:paraId="0934AB6D" w14:textId="026EAB41">
      <w:pPr>
        <w:ind w:left="0" w:firstLine="0"/>
        <w:rPr>
          <w:color w:val="000000" w:themeColor="text1"/>
          <w:szCs w:val="24"/>
        </w:rPr>
      </w:pPr>
      <w:r w:rsidRPr="000245BD">
        <w:rPr>
          <w:color w:val="000000" w:themeColor="text1"/>
          <w:szCs w:val="24"/>
        </w:rPr>
        <w:t>Kuna eelnõu</w:t>
      </w:r>
      <w:r w:rsidR="00D32C6E">
        <w:rPr>
          <w:color w:val="000000" w:themeColor="text1"/>
          <w:szCs w:val="24"/>
        </w:rPr>
        <w:t>ga</w:t>
      </w:r>
      <w:r w:rsidRPr="000245BD">
        <w:rPr>
          <w:color w:val="000000" w:themeColor="text1"/>
          <w:szCs w:val="24"/>
        </w:rPr>
        <w:t xml:space="preserve"> </w:t>
      </w:r>
      <w:r w:rsidRPr="000245BD">
        <w:rPr>
          <w:color w:val="000000" w:themeColor="text1"/>
        </w:rPr>
        <w:t>täiendatakse VeeSi §-ga 104</w:t>
      </w:r>
      <w:r w:rsidRPr="000245BD">
        <w:rPr>
          <w:color w:val="000000" w:themeColor="text1"/>
          <w:vertAlign w:val="superscript"/>
        </w:rPr>
        <w:t>1</w:t>
      </w:r>
      <w:r w:rsidRPr="000245BD">
        <w:rPr>
          <w:color w:val="000000" w:themeColor="text1"/>
        </w:rPr>
        <w:t xml:space="preserve">, täiendatakse ka </w:t>
      </w:r>
      <w:r w:rsidRPr="000245BD">
        <w:rPr>
          <w:color w:val="000000" w:themeColor="text1"/>
          <w:szCs w:val="24"/>
        </w:rPr>
        <w:t>VeeSi §</w:t>
      </w:r>
      <w:r w:rsidRPr="000245BD" w:rsidR="00C80689">
        <w:rPr>
          <w:color w:val="000000" w:themeColor="text1"/>
          <w:szCs w:val="24"/>
        </w:rPr>
        <w:t> </w:t>
      </w:r>
      <w:r w:rsidRPr="000245BD">
        <w:rPr>
          <w:color w:val="000000" w:themeColor="text1"/>
          <w:szCs w:val="24"/>
        </w:rPr>
        <w:t>250 ja täienduse kohaselt võib r</w:t>
      </w:r>
      <w:r w:rsidRPr="000245BD">
        <w:rPr>
          <w:color w:val="000000" w:themeColor="text1"/>
        </w:rPr>
        <w:t>iiklikku järelevalvet §</w:t>
      </w:r>
      <w:r w:rsidRPr="000245BD" w:rsidR="00991520">
        <w:rPr>
          <w:color w:val="000000" w:themeColor="text1"/>
        </w:rPr>
        <w:noBreakHyphen/>
      </w:r>
      <w:r w:rsidRPr="000245BD" w:rsidR="00991520">
        <w:rPr>
          <w:color w:val="000000" w:themeColor="text1"/>
        </w:rPr>
        <w:t>s</w:t>
      </w:r>
      <w:r w:rsidRPr="000245BD">
        <w:rPr>
          <w:color w:val="000000" w:themeColor="text1"/>
        </w:rPr>
        <w:t xml:space="preserve"> 104</w:t>
      </w:r>
      <w:r w:rsidRPr="000245BD">
        <w:rPr>
          <w:color w:val="000000" w:themeColor="text1"/>
          <w:vertAlign w:val="superscript"/>
        </w:rPr>
        <w:t>1</w:t>
      </w:r>
      <w:r w:rsidRPr="000245BD">
        <w:rPr>
          <w:color w:val="000000" w:themeColor="text1"/>
        </w:rPr>
        <w:t xml:space="preserve"> sätestatud nõuete täitmise üle lisaks kohaliku omavalitsuse üksusele teha ka Keskkonnaamet</w:t>
      </w:r>
      <w:r w:rsidRPr="000245BD" w:rsidR="00991520">
        <w:rPr>
          <w:color w:val="000000" w:themeColor="text1"/>
        </w:rPr>
        <w:t>.</w:t>
      </w:r>
    </w:p>
    <w:p w:rsidRPr="000245BD" w:rsidR="0029185D" w:rsidP="005D3693" w:rsidRDefault="0029185D" w14:paraId="454ACADC" w14:textId="77777777">
      <w:pPr>
        <w:ind w:left="0" w:firstLine="0"/>
        <w:rPr>
          <w:color w:val="000000" w:themeColor="text1"/>
          <w:szCs w:val="24"/>
        </w:rPr>
      </w:pPr>
    </w:p>
    <w:p w:rsidRPr="000245BD" w:rsidR="0029185D" w:rsidP="005D3693" w:rsidRDefault="0029185D" w14:paraId="65D523EB" w14:textId="4401FBC2">
      <w:pPr>
        <w:ind w:left="0" w:firstLine="0"/>
        <w:rPr>
          <w:color w:val="000000" w:themeColor="text1"/>
          <w:szCs w:val="24"/>
        </w:rPr>
      </w:pPr>
      <w:r w:rsidRPr="000245BD">
        <w:rPr>
          <w:color w:val="000000" w:themeColor="text1"/>
          <w:szCs w:val="24"/>
        </w:rPr>
        <w:t xml:space="preserve">Rikkumise peatamiseks või lõpetamiseks </w:t>
      </w:r>
      <w:r w:rsidRPr="000245BD" w:rsidR="006872F3">
        <w:rPr>
          <w:color w:val="000000" w:themeColor="text1"/>
          <w:szCs w:val="24"/>
        </w:rPr>
        <w:t xml:space="preserve">võib </w:t>
      </w:r>
      <w:r w:rsidRPr="000245BD" w:rsidR="009E3C2B">
        <w:rPr>
          <w:color w:val="000000" w:themeColor="text1"/>
          <w:szCs w:val="24"/>
        </w:rPr>
        <w:t xml:space="preserve">kohalik omavalitsus </w:t>
      </w:r>
      <w:r w:rsidRPr="000245BD">
        <w:rPr>
          <w:color w:val="000000" w:themeColor="text1"/>
          <w:szCs w:val="24"/>
        </w:rPr>
        <w:t>rakendada korrakaitse üld</w:t>
      </w:r>
      <w:r w:rsidRPr="000245BD" w:rsidR="00991520">
        <w:rPr>
          <w:color w:val="000000" w:themeColor="text1"/>
          <w:szCs w:val="24"/>
        </w:rPr>
        <w:noBreakHyphen/>
      </w:r>
      <w:r w:rsidRPr="000245BD" w:rsidR="006872F3">
        <w:rPr>
          <w:color w:val="000000" w:themeColor="text1"/>
          <w:szCs w:val="24"/>
        </w:rPr>
        <w:t xml:space="preserve"> ja eri</w:t>
      </w:r>
      <w:r w:rsidRPr="000245BD">
        <w:rPr>
          <w:color w:val="000000" w:themeColor="text1"/>
          <w:szCs w:val="24"/>
        </w:rPr>
        <w:t>meetmeid</w:t>
      </w:r>
      <w:r w:rsidRPr="000245BD" w:rsidR="006872F3">
        <w:rPr>
          <w:color w:val="000000" w:themeColor="text1"/>
          <w:szCs w:val="24"/>
        </w:rPr>
        <w:t>, need sätted muutmist ei vaja</w:t>
      </w:r>
      <w:r w:rsidRPr="000245BD">
        <w:rPr>
          <w:color w:val="000000" w:themeColor="text1"/>
          <w:szCs w:val="24"/>
        </w:rPr>
        <w:t>.</w:t>
      </w:r>
    </w:p>
    <w:p w:rsidRPr="000245BD" w:rsidR="00215EE4" w:rsidP="005D3693" w:rsidRDefault="00215EE4" w14:paraId="401DBD21" w14:textId="4FED5F8C">
      <w:pPr>
        <w:ind w:left="0" w:firstLine="0"/>
        <w:rPr>
          <w:color w:val="FF0000"/>
          <w:szCs w:val="24"/>
        </w:rPr>
      </w:pPr>
    </w:p>
    <w:p w:rsidRPr="000245BD" w:rsidR="00432962" w:rsidP="005D3693" w:rsidRDefault="00432962" w14:paraId="43865F2E" w14:textId="6532B082">
      <w:pPr>
        <w:ind w:left="0" w:firstLine="0"/>
        <w:rPr>
          <w:color w:val="auto"/>
          <w:szCs w:val="24"/>
        </w:rPr>
      </w:pPr>
      <w:r w:rsidRPr="000245BD">
        <w:rPr>
          <w:color w:val="000000" w:themeColor="text1"/>
          <w:szCs w:val="24"/>
        </w:rPr>
        <w:t xml:space="preserve">Reovee kogumise, puhastamise, kohtkäitluse või äraveo nõuete rikkumise eest </w:t>
      </w:r>
      <w:r w:rsidRPr="000245BD" w:rsidR="00B0188B">
        <w:rPr>
          <w:color w:val="000000" w:themeColor="text1"/>
          <w:szCs w:val="24"/>
        </w:rPr>
        <w:t xml:space="preserve">saab </w:t>
      </w:r>
      <w:r w:rsidRPr="000245BD" w:rsidR="0029185D">
        <w:rPr>
          <w:color w:val="000000" w:themeColor="text1"/>
          <w:szCs w:val="24"/>
        </w:rPr>
        <w:t>väärtegude kohtuväline menet</w:t>
      </w:r>
      <w:r w:rsidRPr="000245BD" w:rsidR="00305FA7">
        <w:rPr>
          <w:color w:val="000000" w:themeColor="text1"/>
          <w:szCs w:val="24"/>
        </w:rPr>
        <w:t xml:space="preserve">leja </w:t>
      </w:r>
      <w:r w:rsidRPr="000245BD">
        <w:rPr>
          <w:color w:val="000000" w:themeColor="text1"/>
          <w:szCs w:val="24"/>
        </w:rPr>
        <w:t>isikut karistada VeeSi § 272 alusel ning täiendavate vastutussätete kehtestamine ei ole vajalik.</w:t>
      </w:r>
      <w:r w:rsidRPr="000245BD" w:rsidR="00B0188B">
        <w:rPr>
          <w:color w:val="000000" w:themeColor="text1"/>
          <w:szCs w:val="24"/>
        </w:rPr>
        <w:t xml:space="preserve"> </w:t>
      </w:r>
      <w:r w:rsidRPr="000245BD" w:rsidR="006B2C9B">
        <w:rPr>
          <w:color w:val="000000" w:themeColor="text1"/>
          <w:szCs w:val="24"/>
        </w:rPr>
        <w:t xml:space="preserve">Kui linna- või vallavalitsus alustab järelevalvemenetlust ja näeb, et tegemist on olukorraga, kus haldussundi ei </w:t>
      </w:r>
      <w:r w:rsidRPr="000245BD" w:rsidR="00305FA7">
        <w:rPr>
          <w:color w:val="000000" w:themeColor="text1"/>
          <w:szCs w:val="24"/>
        </w:rPr>
        <w:t>o</w:t>
      </w:r>
      <w:r w:rsidRPr="000245BD" w:rsidR="006B2C9B">
        <w:rPr>
          <w:color w:val="000000" w:themeColor="text1"/>
          <w:szCs w:val="24"/>
        </w:rPr>
        <w:t>le võimali</w:t>
      </w:r>
      <w:r w:rsidRPr="000245BD" w:rsidR="00305FA7">
        <w:rPr>
          <w:color w:val="000000" w:themeColor="text1"/>
          <w:szCs w:val="24"/>
        </w:rPr>
        <w:t>k</w:t>
      </w:r>
      <w:r w:rsidRPr="000245BD" w:rsidR="006B2C9B">
        <w:rPr>
          <w:color w:val="000000" w:themeColor="text1"/>
          <w:szCs w:val="24"/>
        </w:rPr>
        <w:t xml:space="preserve"> rakendad</w:t>
      </w:r>
      <w:r w:rsidRPr="000245BD" w:rsidR="00991520">
        <w:rPr>
          <w:color w:val="000000" w:themeColor="text1"/>
          <w:szCs w:val="24"/>
        </w:rPr>
        <w:t>a</w:t>
      </w:r>
      <w:r w:rsidRPr="000245BD" w:rsidR="006B2C9B">
        <w:rPr>
          <w:color w:val="000000" w:themeColor="text1"/>
          <w:szCs w:val="24"/>
        </w:rPr>
        <w:t xml:space="preserve">, siis </w:t>
      </w:r>
      <w:r w:rsidRPr="000245BD" w:rsidR="009E3C2B">
        <w:rPr>
          <w:color w:val="000000" w:themeColor="text1"/>
          <w:szCs w:val="24"/>
        </w:rPr>
        <w:t>V</w:t>
      </w:r>
      <w:r w:rsidRPr="000245BD" w:rsidR="006B2C9B">
        <w:rPr>
          <w:color w:val="000000" w:themeColor="text1"/>
          <w:szCs w:val="24"/>
        </w:rPr>
        <w:t>ee</w:t>
      </w:r>
      <w:r w:rsidRPr="000245BD" w:rsidR="009E3C2B">
        <w:rPr>
          <w:color w:val="000000" w:themeColor="text1"/>
          <w:szCs w:val="24"/>
        </w:rPr>
        <w:t>S</w:t>
      </w:r>
      <w:r w:rsidRPr="000245BD" w:rsidR="00991520">
        <w:rPr>
          <w:color w:val="000000" w:themeColor="text1"/>
          <w:szCs w:val="24"/>
        </w:rPr>
        <w:t>i</w:t>
      </w:r>
      <w:r w:rsidRPr="000245BD" w:rsidR="006B2C9B">
        <w:rPr>
          <w:color w:val="000000" w:themeColor="text1"/>
          <w:szCs w:val="24"/>
        </w:rPr>
        <w:t xml:space="preserve"> </w:t>
      </w:r>
      <w:r w:rsidRPr="000245BD" w:rsidR="00305FA7">
        <w:rPr>
          <w:color w:val="000000" w:themeColor="text1"/>
          <w:szCs w:val="24"/>
        </w:rPr>
        <w:t xml:space="preserve">§ </w:t>
      </w:r>
      <w:r w:rsidRPr="000245BD" w:rsidR="006B2C9B">
        <w:rPr>
          <w:color w:val="000000" w:themeColor="text1"/>
          <w:szCs w:val="24"/>
        </w:rPr>
        <w:t>27</w:t>
      </w:r>
      <w:r w:rsidRPr="000245BD" w:rsidR="00305FA7">
        <w:rPr>
          <w:color w:val="000000" w:themeColor="text1"/>
          <w:szCs w:val="24"/>
        </w:rPr>
        <w:t>4</w:t>
      </w:r>
      <w:r w:rsidRPr="000245BD" w:rsidR="006B2C9B">
        <w:rPr>
          <w:color w:val="000000" w:themeColor="text1"/>
          <w:szCs w:val="24"/>
        </w:rPr>
        <w:t xml:space="preserve"> alusel võib </w:t>
      </w:r>
      <w:r w:rsidRPr="000245BD" w:rsidR="00305FA7">
        <w:rPr>
          <w:color w:val="auto"/>
          <w:szCs w:val="24"/>
        </w:rPr>
        <w:t xml:space="preserve">linna- või vallavalitsus üle </w:t>
      </w:r>
      <w:r w:rsidRPr="000245BD" w:rsidR="006B2C9B">
        <w:rPr>
          <w:color w:val="auto"/>
          <w:szCs w:val="24"/>
        </w:rPr>
        <w:t>minna väärteomenetlusele</w:t>
      </w:r>
      <w:r w:rsidRPr="000245BD" w:rsidR="004151E7">
        <w:rPr>
          <w:color w:val="auto"/>
          <w:szCs w:val="24"/>
        </w:rPr>
        <w:t>.</w:t>
      </w:r>
    </w:p>
    <w:p w:rsidRPr="000245BD" w:rsidR="00432962" w:rsidP="005D3693" w:rsidRDefault="00432962" w14:paraId="4951C0D6" w14:textId="77777777">
      <w:pPr>
        <w:ind w:left="0" w:firstLine="0"/>
        <w:rPr>
          <w:color w:val="auto"/>
          <w:szCs w:val="24"/>
        </w:rPr>
      </w:pPr>
    </w:p>
    <w:p w:rsidRPr="000245BD" w:rsidR="000476D7" w:rsidP="005D3693" w:rsidRDefault="000476D7" w14:paraId="51328781" w14:textId="6AAC9A80">
      <w:pPr>
        <w:ind w:left="0" w:firstLine="0"/>
        <w:rPr>
          <w:color w:val="auto"/>
        </w:rPr>
      </w:pPr>
      <w:r w:rsidRPr="000245BD">
        <w:rPr>
          <w:b/>
          <w:bCs/>
          <w:color w:val="auto"/>
        </w:rPr>
        <w:t xml:space="preserve">Punktiga </w:t>
      </w:r>
      <w:r w:rsidRPr="000245BD" w:rsidR="009C12DE">
        <w:rPr>
          <w:b/>
          <w:bCs/>
          <w:color w:val="auto"/>
        </w:rPr>
        <w:t>4</w:t>
      </w:r>
      <w:r w:rsidRPr="000245BD">
        <w:rPr>
          <w:color w:val="auto"/>
        </w:rPr>
        <w:t xml:space="preserve"> täiendatakse VeeSi </w:t>
      </w:r>
      <w:r w:rsidRPr="000245BD" w:rsidR="007264A8">
        <w:rPr>
          <w:color w:val="auto"/>
        </w:rPr>
        <w:t>§-ga</w:t>
      </w:r>
      <w:r w:rsidRPr="000245BD">
        <w:rPr>
          <w:color w:val="auto"/>
        </w:rPr>
        <w:t xml:space="preserve"> 284</w:t>
      </w:r>
      <w:r w:rsidRPr="000245BD">
        <w:rPr>
          <w:color w:val="auto"/>
          <w:vertAlign w:val="superscript"/>
        </w:rPr>
        <w:t>10</w:t>
      </w:r>
      <w:r w:rsidRPr="000245BD">
        <w:rPr>
          <w:color w:val="auto"/>
        </w:rPr>
        <w:t xml:space="preserve">, millega seatakse kohalikule omavalitsusele võimalus </w:t>
      </w:r>
      <w:r w:rsidRPr="000245BD" w:rsidR="009C12DE">
        <w:rPr>
          <w:color w:val="auto"/>
        </w:rPr>
        <w:t>reoveekohtkäitluse ja äraveo andmete</w:t>
      </w:r>
      <w:r w:rsidRPr="000245BD">
        <w:rPr>
          <w:color w:val="auto"/>
        </w:rPr>
        <w:t xml:space="preserve"> kogumiseks</w:t>
      </w:r>
      <w:r w:rsidRPr="000245BD" w:rsidR="009C12DE">
        <w:rPr>
          <w:color w:val="auto"/>
        </w:rPr>
        <w:t xml:space="preserve"> ning seatakse purgijatele kohu</w:t>
      </w:r>
      <w:r w:rsidRPr="000245BD" w:rsidR="3E93B687">
        <w:rPr>
          <w:color w:val="auto"/>
        </w:rPr>
        <w:t>s</w:t>
      </w:r>
      <w:r w:rsidRPr="000245BD" w:rsidR="009C12DE">
        <w:rPr>
          <w:color w:val="auto"/>
        </w:rPr>
        <w:t xml:space="preserve">tus </w:t>
      </w:r>
      <w:r w:rsidRPr="000245BD" w:rsidR="008A48A0">
        <w:rPr>
          <w:color w:val="auto"/>
        </w:rPr>
        <w:t>sellise</w:t>
      </w:r>
      <w:r w:rsidRPr="000245BD" w:rsidR="009C12DE">
        <w:rPr>
          <w:color w:val="auto"/>
        </w:rPr>
        <w:t xml:space="preserve"> teabe esitamiseks.</w:t>
      </w:r>
    </w:p>
    <w:p w:rsidRPr="000245BD" w:rsidR="00CC3226" w:rsidP="005D3693" w:rsidRDefault="00CC3226" w14:paraId="5FF61CF1" w14:textId="77777777">
      <w:pPr>
        <w:ind w:left="0" w:firstLine="0"/>
        <w:rPr>
          <w:color w:val="auto"/>
          <w:szCs w:val="24"/>
        </w:rPr>
      </w:pPr>
    </w:p>
    <w:p w:rsidRPr="000245BD" w:rsidR="007F515D" w:rsidP="005D3693" w:rsidRDefault="00412B13" w14:paraId="4D3E010B" w14:textId="4625B672">
      <w:pPr>
        <w:ind w:left="0" w:firstLine="0"/>
        <w:rPr>
          <w:color w:val="000000" w:themeColor="text1"/>
        </w:rPr>
      </w:pPr>
      <w:r w:rsidRPr="000245BD">
        <w:rPr>
          <w:color w:val="000000" w:themeColor="text1"/>
        </w:rPr>
        <w:t>Eestis on juba olemas riiklik</w:t>
      </w:r>
      <w:r w:rsidRPr="000245BD" w:rsidR="00CE294D">
        <w:rPr>
          <w:color w:val="000000" w:themeColor="text1"/>
        </w:rPr>
        <w:t xml:space="preserve"> kohtkäitlussüsteemide register </w:t>
      </w:r>
      <w:r w:rsidRPr="000245BD" w:rsidR="000F6CAB">
        <w:rPr>
          <w:color w:val="000000" w:themeColor="text1"/>
        </w:rPr>
        <w:t>ehitisregistri</w:t>
      </w:r>
      <w:r w:rsidRPr="000245BD" w:rsidR="008A48A0">
        <w:rPr>
          <w:color w:val="000000" w:themeColor="text1"/>
        </w:rPr>
        <w:t>s</w:t>
      </w:r>
      <w:r w:rsidRPr="000245BD" w:rsidR="000F6CAB">
        <w:rPr>
          <w:color w:val="000000" w:themeColor="text1"/>
        </w:rPr>
        <w:t xml:space="preserve"> (edaspidi EHR)</w:t>
      </w:r>
      <w:r w:rsidRPr="000245BD" w:rsidR="00CE294D">
        <w:rPr>
          <w:color w:val="000000" w:themeColor="text1"/>
        </w:rPr>
        <w:t>, ku</w:t>
      </w:r>
      <w:r w:rsidRPr="000245BD" w:rsidR="004D4526">
        <w:rPr>
          <w:color w:val="000000" w:themeColor="text1"/>
        </w:rPr>
        <w:t xml:space="preserve">s on </w:t>
      </w:r>
      <w:r w:rsidRPr="000245BD" w:rsidR="00A33DCB">
        <w:rPr>
          <w:color w:val="000000" w:themeColor="text1"/>
        </w:rPr>
        <w:t>kanalisatsiooni</w:t>
      </w:r>
      <w:r w:rsidRPr="000245BD" w:rsidR="00D928DD">
        <w:rPr>
          <w:color w:val="000000" w:themeColor="text1"/>
        </w:rPr>
        <w:t xml:space="preserve"> </w:t>
      </w:r>
      <w:r w:rsidRPr="000245BD" w:rsidR="00EC1B05">
        <w:rPr>
          <w:color w:val="000000" w:themeColor="text1"/>
        </w:rPr>
        <w:t xml:space="preserve">liigi </w:t>
      </w:r>
      <w:r w:rsidRPr="000245BD" w:rsidR="003D4D7F">
        <w:rPr>
          <w:color w:val="000000" w:themeColor="text1"/>
        </w:rPr>
        <w:t xml:space="preserve">all </w:t>
      </w:r>
      <w:r w:rsidRPr="000245BD" w:rsidR="004D4526">
        <w:rPr>
          <w:color w:val="000000" w:themeColor="text1"/>
        </w:rPr>
        <w:t>klassifikaator</w:t>
      </w:r>
      <w:r w:rsidRPr="000245BD" w:rsidR="003D4D7F">
        <w:rPr>
          <w:color w:val="000000" w:themeColor="text1"/>
        </w:rPr>
        <w:t xml:space="preserve"> </w:t>
      </w:r>
      <w:r w:rsidRPr="0090161F" w:rsidR="003D4D7F">
        <w:rPr>
          <w:color w:val="000000" w:themeColor="text1"/>
        </w:rPr>
        <w:t>„lokaalne“</w:t>
      </w:r>
      <w:r w:rsidRPr="000245BD" w:rsidR="008162F4">
        <w:rPr>
          <w:color w:val="000000" w:themeColor="text1"/>
        </w:rPr>
        <w:t xml:space="preserve"> ning alates 2014</w:t>
      </w:r>
      <w:r w:rsidRPr="000245BD" w:rsidR="000D58CB">
        <w:rPr>
          <w:color w:val="000000" w:themeColor="text1"/>
        </w:rPr>
        <w:t xml:space="preserve">. aastast selle all </w:t>
      </w:r>
      <w:r w:rsidRPr="000245BD" w:rsidR="008A48A0">
        <w:rPr>
          <w:color w:val="000000" w:themeColor="text1"/>
        </w:rPr>
        <w:t>ka</w:t>
      </w:r>
      <w:r w:rsidRPr="000245BD" w:rsidR="000D58CB">
        <w:rPr>
          <w:color w:val="000000" w:themeColor="text1"/>
        </w:rPr>
        <w:t xml:space="preserve"> liigitus</w:t>
      </w:r>
      <w:r w:rsidRPr="000245BD" w:rsidR="008A48A0">
        <w:rPr>
          <w:color w:val="000000" w:themeColor="text1"/>
        </w:rPr>
        <w:t>ed</w:t>
      </w:r>
      <w:r w:rsidRPr="000245BD" w:rsidR="000D58CB">
        <w:rPr>
          <w:color w:val="000000" w:themeColor="text1"/>
        </w:rPr>
        <w:t xml:space="preserve"> </w:t>
      </w:r>
      <w:r w:rsidRPr="0090161F" w:rsidR="00FB3DF7">
        <w:t>„mahuti“, „muu süsteem“</w:t>
      </w:r>
      <w:r w:rsidRPr="00D32C6E" w:rsidR="00EC1B05">
        <w:rPr>
          <w:color w:val="000000" w:themeColor="text1"/>
        </w:rPr>
        <w:t>,</w:t>
      </w:r>
      <w:r w:rsidRPr="000245BD" w:rsidR="00EC1B05">
        <w:rPr>
          <w:color w:val="000000" w:themeColor="text1"/>
        </w:rPr>
        <w:t xml:space="preserve"> kuid </w:t>
      </w:r>
      <w:r w:rsidRPr="000245BD" w:rsidR="00F100E3">
        <w:t>puudub info tehnoloogilise lahenduse, selle mahutavuse ja kasutusele võtu aasta kohta</w:t>
      </w:r>
      <w:r w:rsidRPr="000245BD" w:rsidR="000520DA">
        <w:t xml:space="preserve"> (ja </w:t>
      </w:r>
      <w:r w:rsidRPr="000245BD" w:rsidR="00DA3195">
        <w:t xml:space="preserve">puudub ka </w:t>
      </w:r>
      <w:r w:rsidRPr="000245BD" w:rsidR="000520DA">
        <w:t xml:space="preserve">võimalus </w:t>
      </w:r>
      <w:r w:rsidRPr="000245BD" w:rsidR="00DA3195">
        <w:t xml:space="preserve">nimetatud </w:t>
      </w:r>
      <w:r w:rsidRPr="000245BD" w:rsidR="000520DA">
        <w:t>andmete lisamiseks)</w:t>
      </w:r>
      <w:r w:rsidRPr="000245BD" w:rsidR="00F100E3">
        <w:rPr>
          <w:color w:val="000000" w:themeColor="text1"/>
        </w:rPr>
        <w:t xml:space="preserve">. </w:t>
      </w:r>
      <w:r w:rsidRPr="000245BD" w:rsidR="00DA3195">
        <w:rPr>
          <w:color w:val="000000" w:themeColor="text1"/>
        </w:rPr>
        <w:t xml:space="preserve">EHRi </w:t>
      </w:r>
      <w:r w:rsidRPr="000245BD" w:rsidR="00EC1B05">
        <w:rPr>
          <w:color w:val="000000" w:themeColor="text1"/>
        </w:rPr>
        <w:t xml:space="preserve">andmed on </w:t>
      </w:r>
      <w:r w:rsidRPr="000245BD" w:rsidR="00BC5D1B">
        <w:t>osalised, ebapiisava detailsusega ja osaliselt vaba</w:t>
      </w:r>
      <w:r w:rsidR="00F31967">
        <w:t xml:space="preserve">s </w:t>
      </w:r>
      <w:r w:rsidRPr="000245BD" w:rsidR="00BC5D1B">
        <w:t>teksti</w:t>
      </w:r>
      <w:r w:rsidR="00F31967">
        <w:t>s</w:t>
      </w:r>
      <w:r w:rsidRPr="000245BD" w:rsidR="00BC5D1B">
        <w:t xml:space="preserve">, mistõttu ei ole </w:t>
      </w:r>
      <w:r w:rsidRPr="000245BD" w:rsidR="00214B9A">
        <w:t>registri automatiseerimine võimalik</w:t>
      </w:r>
      <w:r w:rsidRPr="000245BD" w:rsidR="00E572C7">
        <w:t xml:space="preserve">. </w:t>
      </w:r>
      <w:r w:rsidRPr="000245BD" w:rsidR="00A418F6">
        <w:t xml:space="preserve">Selleks, et KOVid saaksid hakata </w:t>
      </w:r>
      <w:r w:rsidRPr="000245BD" w:rsidR="0068228B">
        <w:t xml:space="preserve">kohtkäitlussüsteemide andmestikku </w:t>
      </w:r>
      <w:r w:rsidRPr="000245BD" w:rsidR="00D943C0">
        <w:t>täiendama ja parandama, on k</w:t>
      </w:r>
      <w:r w:rsidRPr="000245BD" w:rsidR="00A7608F">
        <w:rPr>
          <w:color w:val="000000" w:themeColor="text1"/>
        </w:rPr>
        <w:t xml:space="preserve">avas </w:t>
      </w:r>
      <w:r w:rsidRPr="000245BD" w:rsidR="0099113F">
        <w:rPr>
          <w:color w:val="000000" w:themeColor="text1"/>
        </w:rPr>
        <w:t>20</w:t>
      </w:r>
      <w:r w:rsidRPr="000245BD" w:rsidR="00B72E45">
        <w:rPr>
          <w:color w:val="000000" w:themeColor="text1"/>
        </w:rPr>
        <w:t>2</w:t>
      </w:r>
      <w:r w:rsidRPr="000245BD" w:rsidR="00233EC4">
        <w:rPr>
          <w:color w:val="000000" w:themeColor="text1"/>
        </w:rPr>
        <w:t>7</w:t>
      </w:r>
      <w:r w:rsidRPr="000245BD" w:rsidR="0099113F">
        <w:rPr>
          <w:color w:val="000000" w:themeColor="text1"/>
        </w:rPr>
        <w:t>. a</w:t>
      </w:r>
      <w:r w:rsidRPr="000245BD" w:rsidR="00233EC4">
        <w:rPr>
          <w:color w:val="000000" w:themeColor="text1"/>
        </w:rPr>
        <w:t xml:space="preserve"> lõpuks</w:t>
      </w:r>
      <w:r w:rsidRPr="000245BD" w:rsidR="0099113F">
        <w:rPr>
          <w:color w:val="000000" w:themeColor="text1"/>
        </w:rPr>
        <w:t xml:space="preserve"> </w:t>
      </w:r>
      <w:r w:rsidRPr="000245BD" w:rsidR="00E572C7">
        <w:rPr>
          <w:color w:val="000000" w:themeColor="text1"/>
        </w:rPr>
        <w:t>EHR</w:t>
      </w:r>
      <w:r w:rsidRPr="000245BD" w:rsidR="008A48A0">
        <w:rPr>
          <w:color w:val="000000" w:themeColor="text1"/>
        </w:rPr>
        <w:t>i</w:t>
      </w:r>
      <w:r w:rsidRPr="000245BD" w:rsidR="00E572C7">
        <w:rPr>
          <w:color w:val="000000" w:themeColor="text1"/>
        </w:rPr>
        <w:t xml:space="preserve"> </w:t>
      </w:r>
      <w:r w:rsidRPr="000245BD" w:rsidR="00D4371C">
        <w:rPr>
          <w:color w:val="000000" w:themeColor="text1"/>
        </w:rPr>
        <w:t>kanalisatsiooni</w:t>
      </w:r>
      <w:r w:rsidRPr="000245BD" w:rsidR="00E572C7">
        <w:rPr>
          <w:color w:val="000000" w:themeColor="text1"/>
        </w:rPr>
        <w:t>andmestik</w:t>
      </w:r>
      <w:r w:rsidRPr="000245BD" w:rsidR="00E81CD2">
        <w:rPr>
          <w:color w:val="000000" w:themeColor="text1"/>
        </w:rPr>
        <w:t>u ülesehitus</w:t>
      </w:r>
      <w:r w:rsidRPr="000245BD" w:rsidR="00D4371C">
        <w:rPr>
          <w:color w:val="000000" w:themeColor="text1"/>
        </w:rPr>
        <w:t>t</w:t>
      </w:r>
      <w:r w:rsidRPr="000245BD" w:rsidR="00E572C7">
        <w:rPr>
          <w:color w:val="000000" w:themeColor="text1"/>
        </w:rPr>
        <w:t xml:space="preserve"> </w:t>
      </w:r>
      <w:r w:rsidRPr="000245BD" w:rsidR="00CA76CA">
        <w:rPr>
          <w:color w:val="000000" w:themeColor="text1"/>
        </w:rPr>
        <w:t>parendada</w:t>
      </w:r>
      <w:r w:rsidRPr="000245BD" w:rsidR="00E572C7">
        <w:rPr>
          <w:color w:val="000000" w:themeColor="text1"/>
        </w:rPr>
        <w:t xml:space="preserve"> ja </w:t>
      </w:r>
      <w:r w:rsidRPr="000245BD" w:rsidR="00722EC3">
        <w:rPr>
          <w:color w:val="000000" w:themeColor="text1"/>
        </w:rPr>
        <w:t xml:space="preserve">luua mitmetasandiline klassifikaator, et </w:t>
      </w:r>
      <w:r w:rsidRPr="000245BD" w:rsidR="00C549CD">
        <w:rPr>
          <w:color w:val="000000" w:themeColor="text1"/>
        </w:rPr>
        <w:t>täpsustada</w:t>
      </w:r>
      <w:r w:rsidRPr="000245BD" w:rsidR="00722EC3">
        <w:rPr>
          <w:color w:val="000000" w:themeColor="text1"/>
        </w:rPr>
        <w:t xml:space="preserve"> kohtkäitlussüsteemi tüüpi ja alamtüüpi </w:t>
      </w:r>
      <w:r w:rsidRPr="000245BD" w:rsidR="00C549CD">
        <w:rPr>
          <w:color w:val="000000" w:themeColor="text1"/>
        </w:rPr>
        <w:t>jm</w:t>
      </w:r>
      <w:r w:rsidRPr="000245BD" w:rsidR="00722EC3">
        <w:rPr>
          <w:color w:val="000000" w:themeColor="text1"/>
        </w:rPr>
        <w:t xml:space="preserve"> vajalikku infot.</w:t>
      </w:r>
      <w:r w:rsidRPr="000245BD" w:rsidR="007F572A">
        <w:rPr>
          <w:color w:val="000000" w:themeColor="text1"/>
        </w:rPr>
        <w:t xml:space="preserve"> Käesoleval (2026</w:t>
      </w:r>
      <w:r w:rsidRPr="000245BD" w:rsidR="0020772C">
        <w:rPr>
          <w:color w:val="000000" w:themeColor="text1"/>
        </w:rPr>
        <w:t xml:space="preserve">) aastal on plaanis </w:t>
      </w:r>
      <w:r w:rsidRPr="000245BD" w:rsidR="00925F39">
        <w:rPr>
          <w:color w:val="000000" w:themeColor="text1"/>
        </w:rPr>
        <w:t xml:space="preserve">esimesel võimalusel </w:t>
      </w:r>
      <w:r w:rsidRPr="000245BD" w:rsidR="00A2713D">
        <w:rPr>
          <w:color w:val="000000" w:themeColor="text1"/>
        </w:rPr>
        <w:t xml:space="preserve">algatada EHRi </w:t>
      </w:r>
      <w:r w:rsidRPr="000245BD" w:rsidR="00097BED">
        <w:rPr>
          <w:color w:val="000000" w:themeColor="text1"/>
        </w:rPr>
        <w:t>arendushange</w:t>
      </w:r>
      <w:r w:rsidRPr="000245BD" w:rsidR="0021415D">
        <w:rPr>
          <w:color w:val="000000" w:themeColor="text1"/>
        </w:rPr>
        <w:t>, mis looks võimaluse</w:t>
      </w:r>
      <w:r w:rsidRPr="000245BD" w:rsidR="00EC7258">
        <w:rPr>
          <w:color w:val="000000" w:themeColor="text1"/>
        </w:rPr>
        <w:t xml:space="preserve"> paremaks</w:t>
      </w:r>
      <w:r w:rsidRPr="000245BD" w:rsidR="00A7608F">
        <w:rPr>
          <w:color w:val="000000" w:themeColor="text1"/>
        </w:rPr>
        <w:t xml:space="preserve"> reovee </w:t>
      </w:r>
      <w:r w:rsidRPr="000245BD" w:rsidR="00CE1117">
        <w:rPr>
          <w:color w:val="000000" w:themeColor="text1"/>
        </w:rPr>
        <w:t xml:space="preserve">kohtkäitlussüsteemide </w:t>
      </w:r>
      <w:r w:rsidRPr="000245BD" w:rsidR="00A7608F">
        <w:rPr>
          <w:color w:val="000000" w:themeColor="text1"/>
        </w:rPr>
        <w:t>a</w:t>
      </w:r>
      <w:r w:rsidRPr="000245BD" w:rsidR="00AA248C">
        <w:rPr>
          <w:color w:val="000000" w:themeColor="text1"/>
        </w:rPr>
        <w:t>n</w:t>
      </w:r>
      <w:r w:rsidRPr="000245BD" w:rsidR="00A7608F">
        <w:rPr>
          <w:color w:val="000000" w:themeColor="text1"/>
        </w:rPr>
        <w:t>dmete kogumiseks</w:t>
      </w:r>
      <w:r w:rsidRPr="000245BD" w:rsidR="000F0C73">
        <w:rPr>
          <w:color w:val="000000" w:themeColor="text1"/>
        </w:rPr>
        <w:t xml:space="preserve"> ja korrastamiseks</w:t>
      </w:r>
      <w:r w:rsidRPr="000245BD" w:rsidR="00AA248C">
        <w:rPr>
          <w:color w:val="000000" w:themeColor="text1"/>
        </w:rPr>
        <w:t>.</w:t>
      </w:r>
    </w:p>
    <w:p w:rsidRPr="000245BD" w:rsidR="007F515D" w:rsidP="005D3693" w:rsidRDefault="007F515D" w14:paraId="7667121D" w14:textId="77777777">
      <w:pPr>
        <w:ind w:left="0" w:firstLine="0"/>
        <w:rPr>
          <w:color w:val="000000" w:themeColor="text1"/>
        </w:rPr>
      </w:pPr>
    </w:p>
    <w:p w:rsidRPr="000245BD" w:rsidR="00360F0F" w:rsidP="005D3693" w:rsidRDefault="008A48A0" w14:paraId="6322B1E1" w14:textId="0D2DC253">
      <w:pPr>
        <w:ind w:left="0" w:firstLine="0"/>
        <w:rPr>
          <w:color w:val="000000" w:themeColor="text1"/>
        </w:rPr>
      </w:pPr>
      <w:r w:rsidRPr="000245BD">
        <w:rPr>
          <w:color w:val="000000" w:themeColor="text1"/>
        </w:rPr>
        <w:t>Praegu</w:t>
      </w:r>
      <w:r w:rsidRPr="000245BD" w:rsidR="004C3F43">
        <w:rPr>
          <w:color w:val="000000" w:themeColor="text1"/>
        </w:rPr>
        <w:t xml:space="preserve"> puuduvad kohalikul omavalitusel õigused reovee kohtkäitluse ja äraveo andmete nõudmiseks. </w:t>
      </w:r>
      <w:r w:rsidRPr="000245BD" w:rsidR="00E505C4">
        <w:rPr>
          <w:color w:val="000000" w:themeColor="text1"/>
        </w:rPr>
        <w:t>Kuna järelevalvet reovee kohtkäitluse ja äraveo üle te</w:t>
      </w:r>
      <w:r w:rsidRPr="000245BD" w:rsidR="006E4FBC">
        <w:rPr>
          <w:color w:val="000000" w:themeColor="text1"/>
        </w:rPr>
        <w:t>eb</w:t>
      </w:r>
      <w:r w:rsidRPr="000245BD" w:rsidR="00E505C4">
        <w:rPr>
          <w:color w:val="000000" w:themeColor="text1"/>
        </w:rPr>
        <w:t xml:space="preserve"> tulevikus esmajärjekorras </w:t>
      </w:r>
      <w:r w:rsidR="00D32C6E">
        <w:rPr>
          <w:color w:val="000000" w:themeColor="text1"/>
        </w:rPr>
        <w:t>KOV</w:t>
      </w:r>
      <w:r w:rsidRPr="000245BD" w:rsidR="00E505C4">
        <w:rPr>
          <w:color w:val="000000" w:themeColor="text1"/>
        </w:rPr>
        <w:t xml:space="preserve"> ning peab </w:t>
      </w:r>
      <w:r w:rsidR="00D32C6E">
        <w:rPr>
          <w:color w:val="000000" w:themeColor="text1"/>
        </w:rPr>
        <w:t xml:space="preserve">ka </w:t>
      </w:r>
      <w:r w:rsidRPr="000245BD" w:rsidR="00E505C4">
        <w:rPr>
          <w:color w:val="000000" w:themeColor="text1"/>
        </w:rPr>
        <w:t>korrastama reovee kohtkäitlussüsteemide andmed EHR</w:t>
      </w:r>
      <w:r w:rsidRPr="000245BD" w:rsidR="000F6CAB">
        <w:rPr>
          <w:color w:val="000000" w:themeColor="text1"/>
        </w:rPr>
        <w:t>is</w:t>
      </w:r>
      <w:r w:rsidRPr="000245BD" w:rsidR="00E505C4">
        <w:rPr>
          <w:color w:val="000000" w:themeColor="text1"/>
        </w:rPr>
        <w:t xml:space="preserve">, </w:t>
      </w:r>
      <w:r w:rsidRPr="000245BD" w:rsidR="006E4FBC">
        <w:rPr>
          <w:color w:val="000000" w:themeColor="text1"/>
        </w:rPr>
        <w:t>peab seetõttu</w:t>
      </w:r>
      <w:r w:rsidRPr="000245BD" w:rsidR="00E505C4">
        <w:rPr>
          <w:color w:val="000000" w:themeColor="text1"/>
        </w:rPr>
        <w:t xml:space="preserve"> andma kohalikule omavalitusele õiguse nõuda purgimisteenuse osutajalt reovee kohtkäitluse ja äraveo andmete tasuta esitamist. </w:t>
      </w:r>
      <w:r w:rsidRPr="000245BD" w:rsidR="00AC0F34">
        <w:rPr>
          <w:color w:val="000000" w:themeColor="text1"/>
        </w:rPr>
        <w:t>Andme</w:t>
      </w:r>
      <w:r w:rsidRPr="000245BD" w:rsidR="00265FF4">
        <w:rPr>
          <w:color w:val="000000" w:themeColor="text1"/>
        </w:rPr>
        <w:t xml:space="preserve">te </w:t>
      </w:r>
      <w:r w:rsidRPr="000245BD" w:rsidR="00AC0F34">
        <w:rPr>
          <w:color w:val="000000" w:themeColor="text1"/>
        </w:rPr>
        <w:t xml:space="preserve">päringu </w:t>
      </w:r>
      <w:r w:rsidRPr="000245BD" w:rsidR="00020098">
        <w:rPr>
          <w:color w:val="000000" w:themeColor="text1"/>
        </w:rPr>
        <w:t>ja</w:t>
      </w:r>
      <w:r w:rsidRPr="000245BD" w:rsidR="00E252A4">
        <w:rPr>
          <w:color w:val="000000" w:themeColor="text1"/>
        </w:rPr>
        <w:t xml:space="preserve"> esitamise lihtsustamiseks</w:t>
      </w:r>
      <w:r w:rsidRPr="000245BD" w:rsidR="00020098">
        <w:rPr>
          <w:color w:val="000000" w:themeColor="text1"/>
        </w:rPr>
        <w:t xml:space="preserve"> </w:t>
      </w:r>
      <w:r w:rsidRPr="000245BD" w:rsidR="003077C7">
        <w:rPr>
          <w:color w:val="000000" w:themeColor="text1"/>
        </w:rPr>
        <w:t xml:space="preserve">on </w:t>
      </w:r>
      <w:r w:rsidRPr="000245BD" w:rsidR="00D86656">
        <w:rPr>
          <w:color w:val="000000" w:themeColor="text1"/>
        </w:rPr>
        <w:t>2026</w:t>
      </w:r>
      <w:r w:rsidRPr="000245BD" w:rsidR="003258B8">
        <w:rPr>
          <w:color w:val="000000" w:themeColor="text1"/>
        </w:rPr>
        <w:t xml:space="preserve">-2027 </w:t>
      </w:r>
      <w:r w:rsidRPr="000245BD" w:rsidR="003077C7">
        <w:rPr>
          <w:color w:val="000000" w:themeColor="text1"/>
        </w:rPr>
        <w:t xml:space="preserve">plaanis </w:t>
      </w:r>
      <w:r w:rsidRPr="000245BD" w:rsidR="006E4FBC">
        <w:rPr>
          <w:color w:val="000000" w:themeColor="text1"/>
        </w:rPr>
        <w:t>katsetada</w:t>
      </w:r>
      <w:r w:rsidRPr="000245BD" w:rsidR="00204CF6">
        <w:rPr>
          <w:color w:val="000000" w:themeColor="text1"/>
        </w:rPr>
        <w:t xml:space="preserve"> purgimise </w:t>
      </w:r>
      <w:r w:rsidRPr="000245BD" w:rsidR="00EF2039">
        <w:rPr>
          <w:color w:val="000000" w:themeColor="text1"/>
        </w:rPr>
        <w:t>erijuhu jaoks e-veoseleh</w:t>
      </w:r>
      <w:r w:rsidRPr="000245BD" w:rsidR="006E4FBC">
        <w:rPr>
          <w:color w:val="000000" w:themeColor="text1"/>
        </w:rPr>
        <w:t>t</w:t>
      </w:r>
      <w:r w:rsidRPr="000245BD" w:rsidR="00EF2039">
        <w:rPr>
          <w:color w:val="000000" w:themeColor="text1"/>
        </w:rPr>
        <w:t xml:space="preserve">e </w:t>
      </w:r>
      <w:r w:rsidRPr="000245BD" w:rsidR="00D81F42">
        <w:rPr>
          <w:color w:val="000000" w:themeColor="text1"/>
        </w:rPr>
        <w:t>e</w:t>
      </w:r>
      <w:r w:rsidRPr="000245BD" w:rsidR="00825DEB">
        <w:rPr>
          <w:color w:val="000000" w:themeColor="text1"/>
        </w:rPr>
        <w:noBreakHyphen/>
      </w:r>
      <w:r w:rsidRPr="000245BD" w:rsidR="00D81F42">
        <w:rPr>
          <w:color w:val="000000" w:themeColor="text1"/>
        </w:rPr>
        <w:t>veoselehe teenusepakkujate ja</w:t>
      </w:r>
      <w:r w:rsidRPr="000245BD" w:rsidR="00825DEB">
        <w:rPr>
          <w:color w:val="000000" w:themeColor="text1"/>
        </w:rPr>
        <w:t xml:space="preserve"> purgijatega</w:t>
      </w:r>
      <w:r w:rsidRPr="000245BD" w:rsidR="004C5D4C">
        <w:rPr>
          <w:color w:val="000000" w:themeColor="text1"/>
        </w:rPr>
        <w:t xml:space="preserve"> – tulevikus saaks </w:t>
      </w:r>
      <w:r w:rsidRPr="000245BD" w:rsidR="003258B8">
        <w:rPr>
          <w:color w:val="000000" w:themeColor="text1"/>
        </w:rPr>
        <w:t xml:space="preserve">purgijate jaoks välja töötatud </w:t>
      </w:r>
      <w:r w:rsidRPr="000245BD" w:rsidR="00BD0C55">
        <w:rPr>
          <w:color w:val="000000" w:themeColor="text1"/>
        </w:rPr>
        <w:t xml:space="preserve">e-veoseleheteenust kasutav </w:t>
      </w:r>
      <w:r w:rsidRPr="000245BD" w:rsidR="000C1B75">
        <w:rPr>
          <w:color w:val="000000" w:themeColor="text1"/>
        </w:rPr>
        <w:t xml:space="preserve">purgija KOVi nõudel lihtsasti teha </w:t>
      </w:r>
      <w:r w:rsidRPr="000245BD" w:rsidR="004B32C0">
        <w:rPr>
          <w:color w:val="000000" w:themeColor="text1"/>
        </w:rPr>
        <w:t>vajalikud väljavõtted</w:t>
      </w:r>
      <w:r w:rsidRPr="000245BD" w:rsidR="001825D5">
        <w:rPr>
          <w:color w:val="000000" w:themeColor="text1"/>
        </w:rPr>
        <w:t xml:space="preserve"> </w:t>
      </w:r>
      <w:r w:rsidRPr="000245BD" w:rsidR="0027656F">
        <w:rPr>
          <w:color w:val="000000" w:themeColor="text1"/>
        </w:rPr>
        <w:t>vastuvõetud reovee</w:t>
      </w:r>
      <w:r w:rsidRPr="000245BD" w:rsidR="001F35C9">
        <w:rPr>
          <w:color w:val="000000" w:themeColor="text1"/>
        </w:rPr>
        <w:t xml:space="preserve"> ja</w:t>
      </w:r>
      <w:r w:rsidRPr="000245BD" w:rsidR="0027656F">
        <w:rPr>
          <w:color w:val="000000" w:themeColor="text1"/>
        </w:rPr>
        <w:t xml:space="preserve"> reoveepuhastile viidud reovee koguste, sageduse ja </w:t>
      </w:r>
      <w:r w:rsidRPr="000245BD" w:rsidR="00EE02A8">
        <w:rPr>
          <w:color w:val="000000" w:themeColor="text1"/>
        </w:rPr>
        <w:t>teenindatud kinnistute kohta</w:t>
      </w:r>
      <w:r w:rsidRPr="000245BD" w:rsidR="00913274">
        <w:rPr>
          <w:color w:val="000000" w:themeColor="text1"/>
        </w:rPr>
        <w:t>.</w:t>
      </w:r>
      <w:r w:rsidRPr="000245BD" w:rsidR="004C3F43">
        <w:rPr>
          <w:color w:val="000000" w:themeColor="text1"/>
        </w:rPr>
        <w:t xml:space="preserve"> </w:t>
      </w:r>
      <w:r w:rsidRPr="000245BD" w:rsidR="00A7608F">
        <w:rPr>
          <w:color w:val="000000" w:themeColor="text1"/>
        </w:rPr>
        <w:t>Kohalik omavalitsus võib sätestada reovee kohtkäitluse ja äraveo eeskirjas nõuded reovee äraveo ja purgimisteenuse aruand</w:t>
      </w:r>
      <w:r w:rsidRPr="000245BD" w:rsidR="006E4FBC">
        <w:rPr>
          <w:color w:val="000000" w:themeColor="text1"/>
        </w:rPr>
        <w:t>e</w:t>
      </w:r>
      <w:r w:rsidRPr="000245BD" w:rsidR="00A7608F">
        <w:rPr>
          <w:color w:val="000000" w:themeColor="text1"/>
        </w:rPr>
        <w:t xml:space="preserve"> esitamisele ja </w:t>
      </w:r>
      <w:r w:rsidRPr="000245BD" w:rsidR="006E4FBC">
        <w:rPr>
          <w:color w:val="000000" w:themeColor="text1"/>
        </w:rPr>
        <w:t xml:space="preserve">selle </w:t>
      </w:r>
      <w:r w:rsidRPr="000245BD" w:rsidR="00A7608F">
        <w:rPr>
          <w:color w:val="000000" w:themeColor="text1"/>
        </w:rPr>
        <w:t>vormi</w:t>
      </w:r>
      <w:r w:rsidRPr="000245BD" w:rsidR="006F2AAE">
        <w:rPr>
          <w:color w:val="000000" w:themeColor="text1"/>
        </w:rPr>
        <w:t>, mi</w:t>
      </w:r>
      <w:r w:rsidRPr="000245BD" w:rsidR="00EF3721">
        <w:rPr>
          <w:color w:val="000000" w:themeColor="text1"/>
        </w:rPr>
        <w:t xml:space="preserve">llega ta saab </w:t>
      </w:r>
      <w:r w:rsidRPr="000245BD" w:rsidR="004B2738">
        <w:rPr>
          <w:color w:val="000000" w:themeColor="text1"/>
        </w:rPr>
        <w:t>muu</w:t>
      </w:r>
      <w:r w:rsidRPr="000245BD" w:rsidR="006E4FBC">
        <w:rPr>
          <w:color w:val="000000" w:themeColor="text1"/>
        </w:rPr>
        <w:t xml:space="preserve"> </w:t>
      </w:r>
      <w:r w:rsidRPr="000245BD" w:rsidR="004B2738">
        <w:rPr>
          <w:color w:val="000000" w:themeColor="text1"/>
        </w:rPr>
        <w:t xml:space="preserve">hulgas </w:t>
      </w:r>
      <w:r w:rsidRPr="000245BD" w:rsidR="008D5B8A">
        <w:rPr>
          <w:color w:val="000000" w:themeColor="text1"/>
        </w:rPr>
        <w:t>nõuda purgijalt e</w:t>
      </w:r>
      <w:r w:rsidRPr="000245BD" w:rsidR="004B2738">
        <w:rPr>
          <w:color w:val="000000" w:themeColor="text1"/>
        </w:rPr>
        <w:noBreakHyphen/>
      </w:r>
      <w:r w:rsidRPr="000245BD" w:rsidR="008D5B8A">
        <w:rPr>
          <w:color w:val="000000" w:themeColor="text1"/>
        </w:rPr>
        <w:t>veosele</w:t>
      </w:r>
      <w:r w:rsidRPr="000245BD" w:rsidR="00314E23">
        <w:rPr>
          <w:color w:val="000000" w:themeColor="text1"/>
        </w:rPr>
        <w:t>he kasutamist</w:t>
      </w:r>
      <w:r w:rsidRPr="000245BD" w:rsidR="00982B00">
        <w:rPr>
          <w:color w:val="000000" w:themeColor="text1"/>
        </w:rPr>
        <w:t xml:space="preserve"> ja täpsustada, millistel tingimustel ja mille alusel purgijalt </w:t>
      </w:r>
      <w:r w:rsidRPr="000245BD" w:rsidR="00324B83">
        <w:rPr>
          <w:color w:val="000000" w:themeColor="text1"/>
        </w:rPr>
        <w:t xml:space="preserve">veoselehe väljavõtteid </w:t>
      </w:r>
      <w:r w:rsidRPr="000245BD" w:rsidR="002439BA">
        <w:rPr>
          <w:color w:val="000000" w:themeColor="text1"/>
        </w:rPr>
        <w:t>küsitakse</w:t>
      </w:r>
      <w:r w:rsidRPr="000245BD" w:rsidR="00A7608F">
        <w:rPr>
          <w:color w:val="000000" w:themeColor="text1"/>
        </w:rPr>
        <w:t>.</w:t>
      </w:r>
    </w:p>
    <w:p w:rsidRPr="000245BD" w:rsidR="000304FA" w:rsidP="005D3693" w:rsidRDefault="000304FA" w14:paraId="180F65C6" w14:textId="77777777">
      <w:pPr>
        <w:ind w:left="0" w:firstLine="0"/>
        <w:rPr>
          <w:color w:val="000000" w:themeColor="text1"/>
        </w:rPr>
      </w:pPr>
    </w:p>
    <w:p w:rsidRPr="000245BD" w:rsidR="00535987" w:rsidP="005D3693" w:rsidRDefault="00BF59F0" w14:paraId="6DBB2F35" w14:textId="43622819">
      <w:pPr>
        <w:ind w:left="0" w:firstLine="0"/>
        <w:rPr>
          <w:bCs/>
          <w:color w:val="auto"/>
          <w:szCs w:val="24"/>
        </w:rPr>
      </w:pPr>
      <w:r w:rsidRPr="000245BD">
        <w:rPr>
          <w:bCs/>
          <w:color w:val="auto"/>
          <w:szCs w:val="24"/>
        </w:rPr>
        <w:t xml:space="preserve">Kuni EHRi korrastamiseni </w:t>
      </w:r>
      <w:r w:rsidRPr="000245BD" w:rsidR="00A66E9C">
        <w:rPr>
          <w:bCs/>
          <w:color w:val="auto"/>
          <w:szCs w:val="24"/>
        </w:rPr>
        <w:t>ja sellega kooskõlas oleva andmekoosseisuga purgi</w:t>
      </w:r>
      <w:r w:rsidRPr="000245BD" w:rsidR="00497BE6">
        <w:rPr>
          <w:bCs/>
          <w:color w:val="auto"/>
          <w:szCs w:val="24"/>
        </w:rPr>
        <w:t xml:space="preserve">mise e-veoselehe väljatöötamiseni </w:t>
      </w:r>
      <w:r w:rsidRPr="000245BD" w:rsidR="008673A0">
        <w:rPr>
          <w:bCs/>
          <w:color w:val="auto"/>
          <w:szCs w:val="24"/>
        </w:rPr>
        <w:t>saab</w:t>
      </w:r>
      <w:r w:rsidRPr="000245BD" w:rsidR="000304FA">
        <w:rPr>
          <w:bCs/>
          <w:color w:val="auto"/>
          <w:szCs w:val="24"/>
        </w:rPr>
        <w:t xml:space="preserve"> kohalik omavalitsus nõuda andmete esitamist</w:t>
      </w:r>
      <w:r w:rsidRPr="000245BD" w:rsidR="003618A5">
        <w:rPr>
          <w:bCs/>
          <w:color w:val="auto"/>
          <w:szCs w:val="24"/>
        </w:rPr>
        <w:t xml:space="preserve"> ja registreerida need oma andmesüsteemi </w:t>
      </w:r>
      <w:r w:rsidRPr="000245BD" w:rsidR="006E4FBC">
        <w:rPr>
          <w:bCs/>
          <w:color w:val="auto"/>
          <w:szCs w:val="24"/>
        </w:rPr>
        <w:t>vormis</w:t>
      </w:r>
      <w:r w:rsidRPr="000245BD" w:rsidR="003618A5">
        <w:rPr>
          <w:bCs/>
          <w:color w:val="auto"/>
          <w:szCs w:val="24"/>
        </w:rPr>
        <w:t xml:space="preserve"> selles ulatuses</w:t>
      </w:r>
      <w:r w:rsidRPr="000245BD" w:rsidR="000F0C73">
        <w:rPr>
          <w:bCs/>
          <w:color w:val="auto"/>
          <w:szCs w:val="24"/>
        </w:rPr>
        <w:t xml:space="preserve">, mis on vajalik </w:t>
      </w:r>
      <w:r w:rsidRPr="000245BD" w:rsidR="00432571">
        <w:rPr>
          <w:bCs/>
          <w:color w:val="auto"/>
          <w:szCs w:val="24"/>
        </w:rPr>
        <w:t xml:space="preserve">talle endale </w:t>
      </w:r>
      <w:r w:rsidRPr="000245BD" w:rsidR="000F0C73">
        <w:rPr>
          <w:bCs/>
          <w:color w:val="auto"/>
          <w:szCs w:val="24"/>
        </w:rPr>
        <w:t>andmete korrastamiseks ja järelevalve</w:t>
      </w:r>
      <w:r w:rsidRPr="000245BD" w:rsidR="006E4FBC">
        <w:rPr>
          <w:bCs/>
          <w:color w:val="auto"/>
          <w:szCs w:val="24"/>
        </w:rPr>
        <w:t>ks</w:t>
      </w:r>
      <w:r w:rsidRPr="000245BD" w:rsidR="000F0C73">
        <w:rPr>
          <w:bCs/>
          <w:color w:val="auto"/>
          <w:szCs w:val="24"/>
        </w:rPr>
        <w:t xml:space="preserve"> (näiteks </w:t>
      </w:r>
      <w:r w:rsidRPr="000245BD" w:rsidR="000304FA">
        <w:rPr>
          <w:bCs/>
          <w:color w:val="auto"/>
          <w:szCs w:val="24"/>
        </w:rPr>
        <w:t>kohtkäitlussüsteemide asukoha, tüübi, mahutavuse</w:t>
      </w:r>
      <w:r w:rsidRPr="000245BD" w:rsidR="00083A7D">
        <w:rPr>
          <w:bCs/>
          <w:color w:val="auto"/>
          <w:szCs w:val="24"/>
        </w:rPr>
        <w:t xml:space="preserve"> ja </w:t>
      </w:r>
      <w:r w:rsidRPr="000245BD" w:rsidR="000304FA">
        <w:rPr>
          <w:bCs/>
          <w:color w:val="auto"/>
          <w:szCs w:val="24"/>
        </w:rPr>
        <w:t>tühjendamise</w:t>
      </w:r>
      <w:r w:rsidRPr="000245BD" w:rsidR="00083A7D">
        <w:rPr>
          <w:bCs/>
          <w:color w:val="auto"/>
          <w:szCs w:val="24"/>
        </w:rPr>
        <w:t xml:space="preserve"> kohta</w:t>
      </w:r>
      <w:r w:rsidRPr="000245BD" w:rsidR="000F0C73">
        <w:rPr>
          <w:bCs/>
          <w:color w:val="auto"/>
          <w:szCs w:val="24"/>
        </w:rPr>
        <w:t>)</w:t>
      </w:r>
      <w:r w:rsidRPr="000245BD" w:rsidR="00344931">
        <w:rPr>
          <w:bCs/>
          <w:color w:val="auto"/>
          <w:szCs w:val="24"/>
        </w:rPr>
        <w:t xml:space="preserve">, pidades n-ö </w:t>
      </w:r>
      <w:r w:rsidRPr="000245BD" w:rsidR="000304FA">
        <w:rPr>
          <w:bCs/>
          <w:color w:val="auto"/>
          <w:szCs w:val="24"/>
        </w:rPr>
        <w:t>kohalikku reovee kohtkäitluse ja äraveo registrit.</w:t>
      </w:r>
      <w:r w:rsidRPr="000245BD" w:rsidR="0072731B">
        <w:rPr>
          <w:bCs/>
          <w:color w:val="auto"/>
          <w:szCs w:val="24"/>
        </w:rPr>
        <w:t xml:space="preserve"> </w:t>
      </w:r>
      <w:r w:rsidRPr="000245BD" w:rsidR="000304FA">
        <w:rPr>
          <w:color w:val="000000" w:themeColor="text1"/>
        </w:rPr>
        <w:t xml:space="preserve">Kohalikule omavalitsusele peab jääma </w:t>
      </w:r>
      <w:r w:rsidRPr="000245BD" w:rsidR="00DF0988">
        <w:rPr>
          <w:color w:val="000000" w:themeColor="text1"/>
        </w:rPr>
        <w:t xml:space="preserve">kuni </w:t>
      </w:r>
      <w:r w:rsidRPr="000245BD" w:rsidR="0062734D">
        <w:rPr>
          <w:color w:val="000000" w:themeColor="text1"/>
        </w:rPr>
        <w:t>EHR-i täiendamiseni</w:t>
      </w:r>
      <w:r w:rsidRPr="000245BD" w:rsidR="00DF0988">
        <w:rPr>
          <w:color w:val="000000" w:themeColor="text1"/>
        </w:rPr>
        <w:t xml:space="preserve"> </w:t>
      </w:r>
      <w:r w:rsidRPr="000245BD" w:rsidR="000304FA">
        <w:rPr>
          <w:color w:val="000000" w:themeColor="text1"/>
        </w:rPr>
        <w:t xml:space="preserve">võimalus valida sobivaim viis </w:t>
      </w:r>
      <w:r w:rsidRPr="000245BD" w:rsidR="000304FA">
        <w:rPr>
          <w:bCs/>
          <w:color w:val="auto"/>
          <w:szCs w:val="24"/>
        </w:rPr>
        <w:t>kohtkäitlussüsteemide</w:t>
      </w:r>
      <w:r w:rsidRPr="000245BD" w:rsidR="000304FA">
        <w:rPr>
          <w:color w:val="000000" w:themeColor="text1"/>
        </w:rPr>
        <w:t xml:space="preserve"> kohta info kogumiseks, lähtudes piirkonna eripärast ja kohalikus omavalitsuse</w:t>
      </w:r>
      <w:r w:rsidRPr="000245BD" w:rsidR="0072731B">
        <w:rPr>
          <w:color w:val="000000" w:themeColor="text1"/>
        </w:rPr>
        <w:t xml:space="preserve">s </w:t>
      </w:r>
      <w:r w:rsidRPr="000245BD" w:rsidR="000304FA">
        <w:rPr>
          <w:color w:val="000000" w:themeColor="text1"/>
        </w:rPr>
        <w:t>olemasolevatest andmetest, IT</w:t>
      </w:r>
      <w:r w:rsidRPr="000245BD" w:rsidR="000304FA">
        <w:rPr>
          <w:color w:val="000000" w:themeColor="text1"/>
        </w:rPr>
        <w:noBreakHyphen/>
      </w:r>
      <w:r w:rsidRPr="000245BD" w:rsidR="000304FA">
        <w:rPr>
          <w:color w:val="000000" w:themeColor="text1"/>
        </w:rPr>
        <w:t>lahendustest ja võimalustest</w:t>
      </w:r>
      <w:r w:rsidRPr="000245BD" w:rsidR="0099113F">
        <w:rPr>
          <w:color w:val="000000" w:themeColor="text1"/>
        </w:rPr>
        <w:t>, aga i</w:t>
      </w:r>
      <w:r w:rsidRPr="000245BD" w:rsidR="0072731B">
        <w:rPr>
          <w:color w:val="000000" w:themeColor="text1"/>
        </w:rPr>
        <w:t>nfo kogumine</w:t>
      </w:r>
      <w:r w:rsidRPr="000245BD" w:rsidR="000304FA">
        <w:rPr>
          <w:color w:val="000000" w:themeColor="text1"/>
        </w:rPr>
        <w:t xml:space="preserve"> </w:t>
      </w:r>
      <w:r w:rsidRPr="000245BD" w:rsidR="0072731B">
        <w:rPr>
          <w:bCs/>
          <w:color w:val="auto"/>
          <w:szCs w:val="24"/>
        </w:rPr>
        <w:t>ei tohi olla andmeesitajale põhjendamatult koormav.</w:t>
      </w:r>
      <w:r w:rsidRPr="000245BD" w:rsidR="00035905">
        <w:rPr>
          <w:bCs/>
          <w:color w:val="auto"/>
          <w:szCs w:val="24"/>
        </w:rPr>
        <w:t xml:space="preserve"> </w:t>
      </w:r>
      <w:r w:rsidRPr="000245BD" w:rsidR="00535987">
        <w:rPr>
          <w:color w:val="000000" w:themeColor="text1"/>
        </w:rPr>
        <w:t>Võimaliku info kogumise kirjeldus on esitatud lisas 2.</w:t>
      </w:r>
    </w:p>
    <w:p w:rsidRPr="000245BD" w:rsidR="00360F0F" w:rsidP="005D3693" w:rsidRDefault="00360F0F" w14:paraId="1DCAF570" w14:textId="77777777">
      <w:pPr>
        <w:ind w:left="0" w:firstLine="0"/>
        <w:rPr>
          <w:color w:val="000000" w:themeColor="text1"/>
        </w:rPr>
      </w:pPr>
    </w:p>
    <w:p w:rsidRPr="000245BD" w:rsidR="0086120F" w:rsidP="00667C67" w:rsidRDefault="00667C67" w14:paraId="4926DB0F" w14:textId="652A15B1">
      <w:pPr>
        <w:pStyle w:val="Pealkiri2"/>
        <w:rPr>
          <w:color w:val="000000" w:themeColor="text1"/>
        </w:rPr>
      </w:pPr>
      <w:r>
        <w:t xml:space="preserve">3.2. </w:t>
      </w:r>
      <w:r w:rsidRPr="000245BD" w:rsidR="0086120F">
        <w:t>Eelnõu §-ga 2 muudetakse ehitusseadustiku ja planeerimisseaduse rakendamise seadust</w:t>
      </w:r>
    </w:p>
    <w:p w:rsidRPr="000245BD" w:rsidR="005A65FE" w:rsidP="00667C67" w:rsidRDefault="005A65FE" w14:paraId="40501D96" w14:textId="77777777">
      <w:pPr>
        <w:keepNext/>
        <w:keepLines/>
        <w:ind w:left="0" w:firstLine="0"/>
        <w:rPr>
          <w:bCs/>
          <w:color w:val="auto"/>
          <w:szCs w:val="24"/>
        </w:rPr>
      </w:pPr>
    </w:p>
    <w:p w:rsidRPr="000245BD" w:rsidR="00FB3C3A" w:rsidP="005D3693" w:rsidRDefault="006515B2" w14:paraId="726E0015" w14:textId="46C00381">
      <w:pPr>
        <w:ind w:left="0" w:firstLine="0"/>
        <w:rPr>
          <w:color w:val="000000" w:themeColor="text1"/>
        </w:rPr>
      </w:pPr>
      <w:r w:rsidRPr="000245BD">
        <w:rPr>
          <w:color w:val="000000" w:themeColor="text1"/>
          <w:szCs w:val="24"/>
        </w:rPr>
        <w:t xml:space="preserve">EhSRSi </w:t>
      </w:r>
      <w:r w:rsidRPr="000245BD" w:rsidR="005A65FE">
        <w:rPr>
          <w:color w:val="000000" w:themeColor="text1"/>
          <w:szCs w:val="24"/>
        </w:rPr>
        <w:t xml:space="preserve">§ </w:t>
      </w:r>
      <w:r w:rsidRPr="000245BD">
        <w:rPr>
          <w:color w:val="000000" w:themeColor="text1"/>
          <w:szCs w:val="24"/>
        </w:rPr>
        <w:t>26</w:t>
      </w:r>
      <w:r w:rsidRPr="000245BD" w:rsidR="005A65FE">
        <w:rPr>
          <w:color w:val="000000" w:themeColor="text1"/>
          <w:szCs w:val="24"/>
        </w:rPr>
        <w:t xml:space="preserve"> </w:t>
      </w:r>
      <w:r w:rsidRPr="000245BD" w:rsidR="007264A8">
        <w:rPr>
          <w:color w:val="000000" w:themeColor="text1"/>
          <w:szCs w:val="24"/>
        </w:rPr>
        <w:t xml:space="preserve">täiendatakse </w:t>
      </w:r>
      <w:r w:rsidRPr="000245BD" w:rsidR="005A65FE">
        <w:rPr>
          <w:color w:val="000000" w:themeColor="text1"/>
          <w:szCs w:val="24"/>
        </w:rPr>
        <w:t>lõi</w:t>
      </w:r>
      <w:r w:rsidRPr="000245BD" w:rsidR="007264A8">
        <w:rPr>
          <w:color w:val="000000" w:themeColor="text1"/>
          <w:szCs w:val="24"/>
        </w:rPr>
        <w:t>getega</w:t>
      </w:r>
      <w:r w:rsidRPr="000245BD" w:rsidR="005A65FE">
        <w:rPr>
          <w:color w:val="000000" w:themeColor="text1"/>
          <w:szCs w:val="24"/>
        </w:rPr>
        <w:t xml:space="preserve"> </w:t>
      </w:r>
      <w:r w:rsidRPr="000245BD">
        <w:rPr>
          <w:color w:val="000000" w:themeColor="text1"/>
          <w:szCs w:val="24"/>
        </w:rPr>
        <w:t>10</w:t>
      </w:r>
      <w:r w:rsidRPr="000245BD" w:rsidR="007264A8">
        <w:rPr>
          <w:color w:val="000000" w:themeColor="text1"/>
          <w:szCs w:val="24"/>
        </w:rPr>
        <w:t xml:space="preserve"> ja</w:t>
      </w:r>
      <w:r w:rsidRPr="000245BD">
        <w:rPr>
          <w:color w:val="000000" w:themeColor="text1"/>
          <w:szCs w:val="24"/>
        </w:rPr>
        <w:t xml:space="preserve"> 11</w:t>
      </w:r>
      <w:r w:rsidRPr="000245BD" w:rsidR="005A65FE">
        <w:rPr>
          <w:color w:val="000000" w:themeColor="text1"/>
          <w:szCs w:val="24"/>
        </w:rPr>
        <w:t xml:space="preserve">, millega seatakse nõuded </w:t>
      </w:r>
      <w:r w:rsidRPr="000245BD" w:rsidR="005A65FE">
        <w:rPr>
          <w:color w:val="000000" w:themeColor="text1"/>
        </w:rPr>
        <w:t xml:space="preserve">kohtkäitlussüsteemide </w:t>
      </w:r>
      <w:r w:rsidRPr="000245BD" w:rsidR="000304FA">
        <w:rPr>
          <w:color w:val="000000" w:themeColor="text1"/>
        </w:rPr>
        <w:t>andmete korrastamiseks ja kandmiseks EHR</w:t>
      </w:r>
      <w:r w:rsidRPr="000245BD" w:rsidR="0099113F">
        <w:rPr>
          <w:color w:val="000000" w:themeColor="text1"/>
        </w:rPr>
        <w:t>i</w:t>
      </w:r>
      <w:r w:rsidRPr="000245BD" w:rsidR="00945CC5">
        <w:rPr>
          <w:color w:val="000000" w:themeColor="text1"/>
        </w:rPr>
        <w:t>.</w:t>
      </w:r>
    </w:p>
    <w:p w:rsidRPr="000245BD" w:rsidR="000D6B5B" w:rsidP="005D3693" w:rsidRDefault="000D6B5B" w14:paraId="2B3B2CED" w14:textId="77777777">
      <w:pPr>
        <w:ind w:left="0" w:firstLine="0"/>
        <w:rPr>
          <w:color w:val="000000" w:themeColor="text1"/>
        </w:rPr>
      </w:pPr>
    </w:p>
    <w:p w:rsidRPr="000245BD" w:rsidR="00615648" w:rsidP="005D3693" w:rsidRDefault="005A65FE" w14:paraId="165B102C" w14:textId="27A921AC">
      <w:pPr>
        <w:ind w:left="0" w:firstLine="0"/>
        <w:rPr>
          <w:color w:val="000000" w:themeColor="text1"/>
        </w:rPr>
      </w:pPr>
      <w:r w:rsidRPr="000245BD">
        <w:rPr>
          <w:color w:val="000000" w:themeColor="text1"/>
        </w:rPr>
        <w:t>Iga kohtkäitleja on oma kohaliku omavalitsuse vastutusalas ning kohalik omavalitsus peab tagama, et tema piirkonna</w:t>
      </w:r>
      <w:r w:rsidRPr="000245BD" w:rsidR="0038645B">
        <w:rPr>
          <w:color w:val="000000" w:themeColor="text1"/>
        </w:rPr>
        <w:t>s tekkivat</w:t>
      </w:r>
      <w:r w:rsidRPr="000245BD">
        <w:rPr>
          <w:color w:val="000000" w:themeColor="text1"/>
        </w:rPr>
        <w:t xml:space="preserve"> reovett ei veetaks ebamõistlikult kaugele (VeeSi § 105 sätestab, et reoveekogumisalale koormusega alla 1000 ie on kohaliku omavalitsuse üksus kohustatud rajama purgimissõlme, kui lähim purgimissõlm asub kaugemal kui 30 kilomeetrit) ja puhastid suudaks toime tulla purgitava reoveega. Kui puhasti ei suuda kindlalt kinnistult veetud reovett puhastada, siis rakendab kohalik omavalitsus </w:t>
      </w:r>
      <w:r w:rsidRPr="000245BD" w:rsidR="006E4FBC">
        <w:rPr>
          <w:color w:val="000000" w:themeColor="text1"/>
        </w:rPr>
        <w:t>asjakohaseid</w:t>
      </w:r>
      <w:r w:rsidRPr="000245BD">
        <w:rPr>
          <w:color w:val="000000" w:themeColor="text1"/>
        </w:rPr>
        <w:t xml:space="preserve"> meetmeid. Igal juhul peab olema tagatud, et purgimiseks ettenähtud reovesi jõuaks purglasse ja seda parimal võimalikul viisil. Purgijatele nõuete seadmiseks, süsteemi toimimiseks ning järelevalve tegemiseks on oluline, et omavalitsusel on ülevaade reovee kohtkäitlejatest ehk kohtkäitlussüsteemid</w:t>
      </w:r>
      <w:r w:rsidRPr="000245BD" w:rsidR="000304FA">
        <w:rPr>
          <w:color w:val="000000" w:themeColor="text1"/>
        </w:rPr>
        <w:t xml:space="preserve"> on kantud registrisse ning</w:t>
      </w:r>
      <w:r w:rsidRPr="000245BD">
        <w:rPr>
          <w:color w:val="000000" w:themeColor="text1"/>
        </w:rPr>
        <w:t xml:space="preserve"> </w:t>
      </w:r>
      <w:r w:rsidRPr="000245BD" w:rsidR="00F66624">
        <w:rPr>
          <w:color w:val="000000" w:themeColor="text1"/>
        </w:rPr>
        <w:t xml:space="preserve">halduskoormuse vähendamise </w:t>
      </w:r>
      <w:r w:rsidRPr="000245BD" w:rsidR="0099113F">
        <w:rPr>
          <w:color w:val="000000" w:themeColor="text1"/>
        </w:rPr>
        <w:t>ja</w:t>
      </w:r>
      <w:r w:rsidRPr="000245BD" w:rsidR="00F66624">
        <w:rPr>
          <w:color w:val="000000" w:themeColor="text1"/>
        </w:rPr>
        <w:t xml:space="preserve"> andmekvaliteedi eesmärgil </w:t>
      </w:r>
      <w:r w:rsidRPr="000245BD" w:rsidR="00FB3C3A">
        <w:rPr>
          <w:color w:val="000000" w:themeColor="text1"/>
        </w:rPr>
        <w:t xml:space="preserve">registriandmeid korrastatakse ja ajakohastatakse </w:t>
      </w:r>
      <w:r w:rsidRPr="000245BD">
        <w:rPr>
          <w:color w:val="000000" w:themeColor="text1"/>
        </w:rPr>
        <w:t>koostöös kohtkäitlejate, purgijate ning vee-ettevõtjatega.</w:t>
      </w:r>
    </w:p>
    <w:p w:rsidRPr="000245BD" w:rsidR="00F66624" w:rsidP="005D3693" w:rsidRDefault="00F66624" w14:paraId="46996A28" w14:textId="77777777">
      <w:pPr>
        <w:ind w:left="0" w:firstLine="0"/>
        <w:rPr>
          <w:color w:val="000000" w:themeColor="text1"/>
          <w:szCs w:val="24"/>
        </w:rPr>
      </w:pPr>
    </w:p>
    <w:p w:rsidRPr="000245BD" w:rsidR="00F66624" w:rsidP="005D3693" w:rsidRDefault="00F66624" w14:paraId="6327947F" w14:textId="11B2623E">
      <w:pPr>
        <w:ind w:left="0" w:firstLine="0"/>
        <w:rPr>
          <w:color w:val="000000" w:themeColor="text1"/>
        </w:rPr>
      </w:pPr>
      <w:r w:rsidRPr="000245BD">
        <w:rPr>
          <w:color w:val="000000" w:themeColor="text1"/>
        </w:rPr>
        <w:t xml:space="preserve">Kohtkäitluse ülevaate nõue tuleneb ka asulareovee puhastamise direktiivist, mille kohaselt peab liikmesriikidel olema kohtkäitlussüsteemide register ja </w:t>
      </w:r>
      <w:r w:rsidRPr="000245BD" w:rsidR="006E4FBC">
        <w:rPr>
          <w:color w:val="000000" w:themeColor="text1"/>
        </w:rPr>
        <w:t xml:space="preserve">nende </w:t>
      </w:r>
      <w:r w:rsidRPr="000245BD">
        <w:rPr>
          <w:color w:val="000000" w:themeColor="text1"/>
        </w:rPr>
        <w:t>korrapärane järelevalve (art 4).</w:t>
      </w:r>
    </w:p>
    <w:p w:rsidRPr="000245BD" w:rsidR="005A65FE" w:rsidP="005D3693" w:rsidRDefault="005A65FE" w14:paraId="507C37C1" w14:textId="77777777">
      <w:pPr>
        <w:ind w:left="0" w:firstLine="0"/>
        <w:rPr>
          <w:color w:val="000000" w:themeColor="text1"/>
        </w:rPr>
      </w:pPr>
    </w:p>
    <w:p w:rsidRPr="000245BD" w:rsidR="00A65D24" w:rsidP="005D3693" w:rsidRDefault="005A65FE" w14:paraId="7DA71D72" w14:textId="77777777">
      <w:pPr>
        <w:ind w:left="0" w:firstLine="0"/>
        <w:rPr>
          <w:color w:val="000000" w:themeColor="text1"/>
        </w:rPr>
      </w:pPr>
      <w:r w:rsidRPr="000245BD">
        <w:rPr>
          <w:color w:val="000000" w:themeColor="text1"/>
        </w:rPr>
        <w:t>Kohtkäitlussüsteemide register tuleb luua riiklikul tasemel, sest nii tagatakse üleriigiline ühtne vaade kohtkäitluse kohta, aga kuna iga kohtkäitleja on oma kohaliku omavalitsuse vastutusalas, siis registriinfo kogumise korraldamise eest peab jääma vastutajaks kohalik omavalitsus.</w:t>
      </w:r>
    </w:p>
    <w:p w:rsidRPr="000245BD" w:rsidR="00A65D24" w:rsidP="005D3693" w:rsidRDefault="00A65D24" w14:paraId="46362231" w14:textId="77777777">
      <w:pPr>
        <w:ind w:left="0" w:firstLine="0"/>
        <w:rPr>
          <w:color w:val="000000" w:themeColor="text1"/>
        </w:rPr>
      </w:pPr>
    </w:p>
    <w:p w:rsidRPr="000245BD" w:rsidR="004C0ADA" w:rsidP="005D3693" w:rsidRDefault="00EA7B78" w14:paraId="2A4CFB43" w14:textId="7C9575FE">
      <w:pPr>
        <w:ind w:left="0" w:firstLine="0"/>
        <w:rPr>
          <w:color w:val="000000" w:themeColor="text1"/>
        </w:rPr>
      </w:pPr>
      <w:r w:rsidRPr="000245BD">
        <w:rPr>
          <w:color w:val="000000" w:themeColor="text1"/>
        </w:rPr>
        <w:t xml:space="preserve">Eestis on </w:t>
      </w:r>
      <w:r w:rsidRPr="000245BD" w:rsidR="005B7320">
        <w:rPr>
          <w:color w:val="000000" w:themeColor="text1"/>
        </w:rPr>
        <w:t xml:space="preserve">juba </w:t>
      </w:r>
      <w:r w:rsidRPr="000245BD">
        <w:rPr>
          <w:color w:val="000000" w:themeColor="text1"/>
        </w:rPr>
        <w:t>olemas riiklik kohtkäitlussüsteemide register EHR</w:t>
      </w:r>
      <w:r w:rsidRPr="000245BD" w:rsidR="005B7320">
        <w:rPr>
          <w:color w:val="000000" w:themeColor="text1"/>
        </w:rPr>
        <w:t>i andmekogu</w:t>
      </w:r>
      <w:r w:rsidRPr="000245BD" w:rsidR="006E4FBC">
        <w:rPr>
          <w:color w:val="000000" w:themeColor="text1"/>
        </w:rPr>
        <w:t>na</w:t>
      </w:r>
      <w:r w:rsidRPr="000245BD" w:rsidR="00987FD2">
        <w:rPr>
          <w:color w:val="000000" w:themeColor="text1"/>
        </w:rPr>
        <w:t>. EHR on kohalikes omavalitsustes juba kasutusel ja seda kasutavad ka ehitiste omanikud</w:t>
      </w:r>
      <w:r w:rsidRPr="000245BD">
        <w:rPr>
          <w:color w:val="000000" w:themeColor="text1"/>
        </w:rPr>
        <w:t xml:space="preserve">, kuid sealne info </w:t>
      </w:r>
      <w:r w:rsidRPr="000245BD" w:rsidR="005B7320">
        <w:rPr>
          <w:color w:val="000000" w:themeColor="text1"/>
        </w:rPr>
        <w:t xml:space="preserve">vajab korrastamist, </w:t>
      </w:r>
      <w:r w:rsidRPr="000245BD" w:rsidR="00542262">
        <w:rPr>
          <w:color w:val="000000" w:themeColor="text1"/>
        </w:rPr>
        <w:t xml:space="preserve">kuna </w:t>
      </w:r>
      <w:r w:rsidRPr="000245BD" w:rsidR="006E4FBC">
        <w:rPr>
          <w:color w:val="000000" w:themeColor="text1"/>
        </w:rPr>
        <w:t xml:space="preserve">see </w:t>
      </w:r>
      <w:r w:rsidRPr="000245BD" w:rsidR="00542262">
        <w:rPr>
          <w:color w:val="000000" w:themeColor="text1"/>
        </w:rPr>
        <w:t>on</w:t>
      </w:r>
      <w:r w:rsidRPr="000245BD">
        <w:rPr>
          <w:color w:val="000000" w:themeColor="text1"/>
        </w:rPr>
        <w:t xml:space="preserve"> osaline, ebapiisava detailsusega ja osaliselt vaba</w:t>
      </w:r>
      <w:r w:rsidRPr="000245BD" w:rsidR="006E4FBC">
        <w:rPr>
          <w:color w:val="000000" w:themeColor="text1"/>
        </w:rPr>
        <w:t xml:space="preserve">s </w:t>
      </w:r>
      <w:r w:rsidRPr="000245BD">
        <w:rPr>
          <w:color w:val="000000" w:themeColor="text1"/>
        </w:rPr>
        <w:t>teksti</w:t>
      </w:r>
      <w:r w:rsidRPr="000245BD" w:rsidR="006E4FBC">
        <w:rPr>
          <w:color w:val="000000" w:themeColor="text1"/>
        </w:rPr>
        <w:t>s</w:t>
      </w:r>
      <w:r w:rsidRPr="000245BD" w:rsidR="00E57101">
        <w:rPr>
          <w:color w:val="000000" w:themeColor="text1"/>
        </w:rPr>
        <w:t>. Puudu on andmed vanade süsteemide kohta või on andmed lisatud korrastamata kujul (näiteks puudub lokaalse süsteemi tüübi kirjeldus)</w:t>
      </w:r>
      <w:r w:rsidRPr="000245BD" w:rsidR="00542262">
        <w:rPr>
          <w:color w:val="000000" w:themeColor="text1"/>
        </w:rPr>
        <w:t xml:space="preserve"> ning p</w:t>
      </w:r>
      <w:r w:rsidRPr="000245BD">
        <w:rPr>
          <w:color w:val="000000" w:themeColor="text1"/>
        </w:rPr>
        <w:t>uuduvad andme</w:t>
      </w:r>
      <w:r w:rsidRPr="000245BD" w:rsidR="00542262">
        <w:rPr>
          <w:color w:val="000000" w:themeColor="text1"/>
        </w:rPr>
        <w:t>väljad</w:t>
      </w:r>
      <w:r w:rsidRPr="000245BD">
        <w:rPr>
          <w:color w:val="000000" w:themeColor="text1"/>
        </w:rPr>
        <w:t xml:space="preserve"> nt tehnoloogilise lahenduse, mahutavuse ja kasutuselevõtu aasta kohta. Seetõttu on plaanis luua mitmetasandiline klassifikaator kohtkäitlussüsteemide täpsemaks kirjeldamiseks</w:t>
      </w:r>
      <w:r w:rsidRPr="000245BD" w:rsidR="006E4FBC">
        <w:rPr>
          <w:color w:val="000000" w:themeColor="text1"/>
        </w:rPr>
        <w:t>. S</w:t>
      </w:r>
      <w:r w:rsidRPr="000245BD">
        <w:rPr>
          <w:color w:val="000000" w:themeColor="text1"/>
        </w:rPr>
        <w:t>elleks kavandatakse 2026. aastal algatada EHRi arendushange</w:t>
      </w:r>
      <w:r w:rsidRPr="000245BD" w:rsidR="00B22D3C">
        <w:rPr>
          <w:color w:val="000000" w:themeColor="text1"/>
        </w:rPr>
        <w:t xml:space="preserve">, mille eelduslik lõpptähtaeg on </w:t>
      </w:r>
      <w:r w:rsidRPr="000245BD">
        <w:rPr>
          <w:color w:val="000000" w:themeColor="text1"/>
        </w:rPr>
        <w:t>2027. aasta lõp</w:t>
      </w:r>
      <w:r w:rsidRPr="000245BD" w:rsidR="00B22D3C">
        <w:rPr>
          <w:color w:val="000000" w:themeColor="text1"/>
        </w:rPr>
        <w:t>p.</w:t>
      </w:r>
    </w:p>
    <w:p w:rsidRPr="000245BD" w:rsidR="004C0ADA" w:rsidP="005D3693" w:rsidRDefault="004C0ADA" w14:paraId="21B49957" w14:textId="77777777">
      <w:pPr>
        <w:ind w:left="0" w:firstLine="0"/>
        <w:rPr>
          <w:color w:val="000000" w:themeColor="text1"/>
        </w:rPr>
      </w:pPr>
    </w:p>
    <w:p w:rsidRPr="000245BD" w:rsidR="00615648" w:rsidP="005D3693" w:rsidRDefault="005E5F93" w14:paraId="64B040CC" w14:textId="37EE10EE">
      <w:pPr>
        <w:ind w:left="0" w:firstLine="0"/>
        <w:rPr>
          <w:color w:val="auto"/>
          <w:szCs w:val="24"/>
        </w:rPr>
      </w:pPr>
      <w:r w:rsidRPr="000245BD">
        <w:rPr>
          <w:color w:val="000000" w:themeColor="text1"/>
        </w:rPr>
        <w:t>Eelnõukohase</w:t>
      </w:r>
      <w:r w:rsidRPr="000245BD" w:rsidR="006E4FBC">
        <w:rPr>
          <w:color w:val="000000" w:themeColor="text1"/>
        </w:rPr>
        <w:t>s</w:t>
      </w:r>
      <w:r w:rsidRPr="000245BD">
        <w:rPr>
          <w:color w:val="000000" w:themeColor="text1"/>
        </w:rPr>
        <w:t xml:space="preserve"> seaduse</w:t>
      </w:r>
      <w:r w:rsidRPr="000245BD" w:rsidR="006E4FBC">
        <w:rPr>
          <w:color w:val="000000" w:themeColor="text1"/>
        </w:rPr>
        <w:t>s</w:t>
      </w:r>
      <w:r w:rsidRPr="000245BD">
        <w:rPr>
          <w:color w:val="000000" w:themeColor="text1"/>
        </w:rPr>
        <w:t xml:space="preserve"> sätestatakse nõue EHRis kanalisatsiooni</w:t>
      </w:r>
      <w:r w:rsidRPr="000245BD" w:rsidR="596C513B">
        <w:rPr>
          <w:color w:val="000000" w:themeColor="text1"/>
        </w:rPr>
        <w:t>andme</w:t>
      </w:r>
      <w:r w:rsidRPr="000245BD" w:rsidR="070D0733">
        <w:rPr>
          <w:color w:val="000000" w:themeColor="text1"/>
        </w:rPr>
        <w:t>te</w:t>
      </w:r>
      <w:r w:rsidRPr="000245BD">
        <w:rPr>
          <w:color w:val="000000" w:themeColor="text1"/>
        </w:rPr>
        <w:t xml:space="preserve"> korrastamiseks</w:t>
      </w:r>
      <w:r w:rsidRPr="000245BD" w:rsidR="00F97F28">
        <w:rPr>
          <w:color w:val="000000" w:themeColor="text1"/>
        </w:rPr>
        <w:t>.</w:t>
      </w:r>
      <w:r w:rsidRPr="000245BD">
        <w:rPr>
          <w:color w:val="000000" w:themeColor="text1"/>
        </w:rPr>
        <w:t xml:space="preserve"> </w:t>
      </w:r>
      <w:r w:rsidRPr="000245BD" w:rsidR="00F97F28">
        <w:rPr>
          <w:color w:val="000000" w:themeColor="text1"/>
        </w:rPr>
        <w:t>A</w:t>
      </w:r>
      <w:r w:rsidRPr="000245BD">
        <w:rPr>
          <w:color w:val="000000" w:themeColor="text1"/>
        </w:rPr>
        <w:t xml:space="preserve">ndmete korrastamise käigus kantakse </w:t>
      </w:r>
      <w:r w:rsidRPr="000245BD" w:rsidR="004C4148">
        <w:rPr>
          <w:color w:val="000000" w:themeColor="text1"/>
        </w:rPr>
        <w:t>EHRi</w:t>
      </w:r>
      <w:r w:rsidRPr="000245BD">
        <w:rPr>
          <w:color w:val="000000" w:themeColor="text1"/>
        </w:rPr>
        <w:t xml:space="preserve"> sinna seni kandmata lokaalsed kanalisatsioonisüsteemi</w:t>
      </w:r>
      <w:r w:rsidRPr="000245BD" w:rsidR="00651536">
        <w:rPr>
          <w:color w:val="000000" w:themeColor="text1"/>
        </w:rPr>
        <w:t>d</w:t>
      </w:r>
      <w:r w:rsidRPr="000245BD">
        <w:rPr>
          <w:color w:val="000000" w:themeColor="text1"/>
        </w:rPr>
        <w:t xml:space="preserve"> ja andmete korrastamise käigus peab edastama vähemalt andmed kohtkäitlussüsteemi asukoha, tüübi ja mahutavuse kohta.</w:t>
      </w:r>
      <w:r w:rsidRPr="000245BD" w:rsidR="00651536">
        <w:rPr>
          <w:color w:val="000000" w:themeColor="text1"/>
        </w:rPr>
        <w:t xml:space="preserve"> Süsteemid kantakse EHRi erald</w:t>
      </w:r>
      <w:r w:rsidRPr="000245BD" w:rsidR="004C5D1A">
        <w:rPr>
          <w:color w:val="000000" w:themeColor="text1"/>
        </w:rPr>
        <w:t>i ehitisena</w:t>
      </w:r>
      <w:r w:rsidRPr="000245BD" w:rsidR="00651536">
        <w:rPr>
          <w:color w:val="000000" w:themeColor="text1"/>
        </w:rPr>
        <w:t xml:space="preserve"> ning ei piisa, kui info on </w:t>
      </w:r>
      <w:r w:rsidRPr="000245BD" w:rsidR="000F0C73">
        <w:rPr>
          <w:color w:val="000000" w:themeColor="text1"/>
        </w:rPr>
        <w:t xml:space="preserve">vaid </w:t>
      </w:r>
      <w:r w:rsidRPr="000245BD" w:rsidR="00651536">
        <w:rPr>
          <w:color w:val="000000" w:themeColor="text1"/>
        </w:rPr>
        <w:t>ehitusprojektis.</w:t>
      </w:r>
      <w:r w:rsidRPr="000245BD" w:rsidR="007F0364">
        <w:rPr>
          <w:color w:val="000000" w:themeColor="text1"/>
        </w:rPr>
        <w:t xml:space="preserve"> </w:t>
      </w:r>
      <w:r w:rsidRPr="000245BD" w:rsidR="00615648">
        <w:rPr>
          <w:color w:val="auto"/>
          <w:szCs w:val="24"/>
        </w:rPr>
        <w:t>Kohtkäitlussüsteemide andmete korrastamine tagab läbipaistvama purgimisteenuse ning puhastite ja purglate parema planeerimise, mis omakorda tagab parema kaitse keskkonnale ja vähendab ohtu, et puhastamata reovesi satub keskkonda, sh pinna</w:t>
      </w:r>
      <w:r w:rsidRPr="000245BD" w:rsidR="00615648">
        <w:rPr>
          <w:color w:val="auto"/>
          <w:szCs w:val="24"/>
        </w:rPr>
        <w:noBreakHyphen/>
      </w:r>
      <w:r w:rsidRPr="000245BD" w:rsidR="00615648">
        <w:rPr>
          <w:color w:val="auto"/>
          <w:szCs w:val="24"/>
        </w:rPr>
        <w:t xml:space="preserve"> ja põhjavette.</w:t>
      </w:r>
    </w:p>
    <w:p w:rsidRPr="000245BD" w:rsidR="00F66624" w:rsidP="005D3693" w:rsidRDefault="00F66624" w14:paraId="79B467C4" w14:textId="77777777">
      <w:pPr>
        <w:ind w:left="0" w:firstLine="0"/>
        <w:rPr>
          <w:color w:val="000000" w:themeColor="text1"/>
        </w:rPr>
      </w:pPr>
    </w:p>
    <w:p w:rsidRPr="000245BD" w:rsidR="00ED1FFB" w:rsidP="005D3693" w:rsidRDefault="00BD2F69" w14:paraId="61E0D184" w14:textId="4B808479">
      <w:pPr>
        <w:rPr>
          <w:color w:val="000000" w:themeColor="text1"/>
        </w:rPr>
      </w:pPr>
      <w:r w:rsidRPr="000245BD">
        <w:rPr>
          <w:color w:val="000000" w:themeColor="text1"/>
        </w:rPr>
        <w:t>EHR</w:t>
      </w:r>
      <w:r w:rsidRPr="000245BD" w:rsidR="006E4FBC">
        <w:rPr>
          <w:color w:val="000000" w:themeColor="text1"/>
        </w:rPr>
        <w:t>i</w:t>
      </w:r>
      <w:r w:rsidRPr="000245BD">
        <w:rPr>
          <w:color w:val="000000" w:themeColor="text1"/>
        </w:rPr>
        <w:t xml:space="preserve"> lokaalsete kanalisatsioonisüsteemide kandmise</w:t>
      </w:r>
      <w:r w:rsidRPr="000245BD" w:rsidR="00E83B54">
        <w:rPr>
          <w:color w:val="000000" w:themeColor="text1"/>
        </w:rPr>
        <w:t>ks</w:t>
      </w:r>
      <w:r w:rsidRPr="000245BD">
        <w:rPr>
          <w:color w:val="000000" w:themeColor="text1"/>
        </w:rPr>
        <w:t xml:space="preserve"> on võimalik aluseks võtta reovee</w:t>
      </w:r>
      <w:r w:rsidRPr="000245BD" w:rsidR="00E83B54">
        <w:rPr>
          <w:color w:val="000000" w:themeColor="text1"/>
        </w:rPr>
        <w:t xml:space="preserve"> </w:t>
      </w:r>
      <w:r w:rsidRPr="000245BD">
        <w:rPr>
          <w:color w:val="000000" w:themeColor="text1"/>
        </w:rPr>
        <w:t xml:space="preserve">äraveo andmed. </w:t>
      </w:r>
      <w:r w:rsidR="00A06356">
        <w:rPr>
          <w:color w:val="000000" w:themeColor="text1"/>
        </w:rPr>
        <w:t>A</w:t>
      </w:r>
      <w:r w:rsidRPr="000245BD" w:rsidR="00F66624">
        <w:rPr>
          <w:color w:val="000000" w:themeColor="text1"/>
        </w:rPr>
        <w:t>ndmete koondamise</w:t>
      </w:r>
      <w:r w:rsidRPr="000245BD" w:rsidR="00DE0071">
        <w:rPr>
          <w:color w:val="000000" w:themeColor="text1"/>
        </w:rPr>
        <w:t>, kvaliteetsete andmete tagamise ning</w:t>
      </w:r>
      <w:r w:rsidRPr="000245BD" w:rsidR="00F66624">
        <w:rPr>
          <w:color w:val="000000" w:themeColor="text1"/>
        </w:rPr>
        <w:t xml:space="preserve"> halduskoormuse vähendamise eesmärgil on </w:t>
      </w:r>
      <w:r w:rsidRPr="000245BD" w:rsidR="000F0C73">
        <w:rPr>
          <w:color w:val="000000" w:themeColor="text1"/>
        </w:rPr>
        <w:t xml:space="preserve">kavas </w:t>
      </w:r>
      <w:r w:rsidRPr="000245BD" w:rsidR="00B6491B">
        <w:rPr>
          <w:color w:val="000000" w:themeColor="text1"/>
        </w:rPr>
        <w:t>2026-2027 viia ellu purgimise erijuhu jaoks e-veoselehe arendus</w:t>
      </w:r>
      <w:r w:rsidRPr="000245BD" w:rsidR="002862B5">
        <w:rPr>
          <w:color w:val="000000" w:themeColor="text1"/>
        </w:rPr>
        <w:t xml:space="preserve"> ja </w:t>
      </w:r>
      <w:r w:rsidRPr="000245BD" w:rsidR="006E4FBC">
        <w:rPr>
          <w:color w:val="000000" w:themeColor="text1"/>
        </w:rPr>
        <w:t>katsetamine</w:t>
      </w:r>
      <w:r w:rsidRPr="000245BD" w:rsidR="002862B5">
        <w:rPr>
          <w:color w:val="000000" w:themeColor="text1"/>
        </w:rPr>
        <w:t xml:space="preserve"> </w:t>
      </w:r>
      <w:r w:rsidRPr="000245BD" w:rsidR="00B6491B">
        <w:rPr>
          <w:bCs/>
          <w:color w:val="auto"/>
          <w:szCs w:val="24"/>
        </w:rPr>
        <w:t xml:space="preserve">kooskõlas </w:t>
      </w:r>
      <w:r w:rsidRPr="000245BD" w:rsidR="002862B5">
        <w:rPr>
          <w:bCs/>
          <w:color w:val="auto"/>
          <w:szCs w:val="24"/>
        </w:rPr>
        <w:t>EHRi täieneva</w:t>
      </w:r>
      <w:r w:rsidRPr="000245BD" w:rsidR="00B6491B">
        <w:rPr>
          <w:bCs/>
          <w:color w:val="auto"/>
          <w:szCs w:val="24"/>
        </w:rPr>
        <w:t xml:space="preserve"> andmekoosseisuga</w:t>
      </w:r>
      <w:r w:rsidRPr="000245BD" w:rsidR="002862B5">
        <w:rPr>
          <w:bCs/>
          <w:color w:val="auto"/>
          <w:szCs w:val="24"/>
        </w:rPr>
        <w:t>.</w:t>
      </w:r>
      <w:r w:rsidRPr="000245BD" w:rsidR="002E0091">
        <w:rPr>
          <w:bCs/>
          <w:color w:val="auto"/>
          <w:szCs w:val="24"/>
        </w:rPr>
        <w:t xml:space="preserve"> </w:t>
      </w:r>
      <w:r w:rsidRPr="000245BD" w:rsidR="00816147">
        <w:rPr>
          <w:bCs/>
          <w:color w:val="auto"/>
          <w:szCs w:val="24"/>
        </w:rPr>
        <w:t>Paljude e</w:t>
      </w:r>
      <w:r w:rsidRPr="000245BD" w:rsidR="002E0091">
        <w:rPr>
          <w:bCs/>
          <w:color w:val="auto"/>
          <w:szCs w:val="24"/>
        </w:rPr>
        <w:t>-veoselehe</w:t>
      </w:r>
      <w:r w:rsidRPr="000245BD" w:rsidR="00816147">
        <w:rPr>
          <w:bCs/>
          <w:color w:val="auto"/>
          <w:szCs w:val="24"/>
        </w:rPr>
        <w:t xml:space="preserve"> </w:t>
      </w:r>
      <w:r w:rsidRPr="000245BD" w:rsidR="00882813">
        <w:rPr>
          <w:bCs/>
          <w:color w:val="auto"/>
          <w:szCs w:val="24"/>
        </w:rPr>
        <w:t>teenuse</w:t>
      </w:r>
      <w:r w:rsidRPr="000245BD" w:rsidR="00816147">
        <w:rPr>
          <w:bCs/>
          <w:color w:val="auto"/>
          <w:szCs w:val="24"/>
        </w:rPr>
        <w:t xml:space="preserve">pakkujate </w:t>
      </w:r>
      <w:r w:rsidRPr="000245BD" w:rsidR="00882813">
        <w:rPr>
          <w:bCs/>
          <w:color w:val="auto"/>
          <w:szCs w:val="24"/>
        </w:rPr>
        <w:t>süsteem</w:t>
      </w:r>
      <w:r w:rsidRPr="000245BD" w:rsidR="00816147">
        <w:rPr>
          <w:bCs/>
          <w:color w:val="auto"/>
          <w:szCs w:val="24"/>
        </w:rPr>
        <w:t xml:space="preserve"> võimaldab muu</w:t>
      </w:r>
      <w:r w:rsidRPr="000245BD" w:rsidR="006E4FBC">
        <w:rPr>
          <w:bCs/>
          <w:color w:val="auto"/>
          <w:szCs w:val="24"/>
        </w:rPr>
        <w:t xml:space="preserve"> </w:t>
      </w:r>
      <w:r w:rsidRPr="000245BD" w:rsidR="00816147">
        <w:rPr>
          <w:bCs/>
          <w:color w:val="auto"/>
          <w:szCs w:val="24"/>
        </w:rPr>
        <w:t>hulgas koordinaatidega ajatempli salvestamist</w:t>
      </w:r>
      <w:r w:rsidRPr="000245BD" w:rsidR="00882813">
        <w:rPr>
          <w:bCs/>
          <w:color w:val="auto"/>
          <w:szCs w:val="24"/>
        </w:rPr>
        <w:t xml:space="preserve"> </w:t>
      </w:r>
      <w:r w:rsidRPr="000245BD" w:rsidR="0085690E">
        <w:rPr>
          <w:bCs/>
          <w:color w:val="auto"/>
          <w:szCs w:val="24"/>
        </w:rPr>
        <w:t>saadetise (</w:t>
      </w:r>
      <w:r w:rsidRPr="000245BD" w:rsidR="00B655DB">
        <w:rPr>
          <w:bCs/>
          <w:color w:val="auto"/>
          <w:szCs w:val="24"/>
        </w:rPr>
        <w:t>reovee) vastuvõtu hetkel</w:t>
      </w:r>
      <w:r w:rsidRPr="000245BD" w:rsidR="00EA1163">
        <w:rPr>
          <w:color w:val="000000" w:themeColor="text1"/>
        </w:rPr>
        <w:t>. Autoveoseaduse § 29 l</w:t>
      </w:r>
      <w:r w:rsidRPr="000245BD" w:rsidR="007264A8">
        <w:rPr>
          <w:color w:val="000000" w:themeColor="text1"/>
        </w:rPr>
        <w:t>õigete</w:t>
      </w:r>
      <w:r w:rsidRPr="000245BD" w:rsidR="00EA1163">
        <w:rPr>
          <w:color w:val="000000" w:themeColor="text1"/>
        </w:rPr>
        <w:t xml:space="preserve"> 3 ja 4 kohaselt on purgija juba kohustatud koostama veodokumen</w:t>
      </w:r>
      <w:r w:rsidRPr="000245BD" w:rsidR="000D6B5B">
        <w:rPr>
          <w:color w:val="000000" w:themeColor="text1"/>
        </w:rPr>
        <w:t>d</w:t>
      </w:r>
      <w:r w:rsidRPr="000245BD" w:rsidR="00EA1163">
        <w:rPr>
          <w:color w:val="000000" w:themeColor="text1"/>
        </w:rPr>
        <w:t>i</w:t>
      </w:r>
      <w:r w:rsidRPr="000245BD" w:rsidR="000D6B5B">
        <w:rPr>
          <w:color w:val="000000" w:themeColor="text1"/>
        </w:rPr>
        <w:t xml:space="preserve"> andm</w:t>
      </w:r>
      <w:r w:rsidRPr="000245BD" w:rsidR="00723C15">
        <w:rPr>
          <w:color w:val="000000" w:themeColor="text1"/>
        </w:rPr>
        <w:t>e</w:t>
      </w:r>
      <w:r w:rsidRPr="000245BD" w:rsidR="000D6B5B">
        <w:rPr>
          <w:color w:val="000000" w:themeColor="text1"/>
        </w:rPr>
        <w:t>tega</w:t>
      </w:r>
      <w:r w:rsidRPr="000245BD" w:rsidR="00EA1163">
        <w:rPr>
          <w:color w:val="000000" w:themeColor="text1"/>
        </w:rPr>
        <w:t>, mis on vajalikud reovee kohtkäitlusest ülevaate loomiseks või EHR</w:t>
      </w:r>
      <w:r w:rsidRPr="000245BD" w:rsidR="006E4FBC">
        <w:rPr>
          <w:color w:val="000000" w:themeColor="text1"/>
        </w:rPr>
        <w:t>i</w:t>
      </w:r>
      <w:r w:rsidRPr="000245BD" w:rsidR="00EA1163">
        <w:rPr>
          <w:color w:val="000000" w:themeColor="text1"/>
        </w:rPr>
        <w:t>s andmete korrastamiseks</w:t>
      </w:r>
      <w:r w:rsidRPr="000245BD">
        <w:rPr>
          <w:color w:val="000000" w:themeColor="text1"/>
        </w:rPr>
        <w:t xml:space="preserve">. Reovee kohtkäitluse ja äraveo andmeid </w:t>
      </w:r>
      <w:r w:rsidRPr="000245BD" w:rsidR="0097509B">
        <w:rPr>
          <w:color w:val="000000" w:themeColor="text1"/>
        </w:rPr>
        <w:t>on võimalik võrr</w:t>
      </w:r>
      <w:r w:rsidRPr="000245BD" w:rsidR="00C623DA">
        <w:rPr>
          <w:color w:val="000000" w:themeColor="text1"/>
        </w:rPr>
        <w:t>e</w:t>
      </w:r>
      <w:r w:rsidRPr="000245BD" w:rsidR="0097509B">
        <w:rPr>
          <w:color w:val="000000" w:themeColor="text1"/>
        </w:rPr>
        <w:t>lda</w:t>
      </w:r>
      <w:r w:rsidRPr="000245BD">
        <w:rPr>
          <w:color w:val="000000" w:themeColor="text1"/>
        </w:rPr>
        <w:t xml:space="preserve"> </w:t>
      </w:r>
      <w:r w:rsidRPr="000245BD" w:rsidR="00C623DA">
        <w:rPr>
          <w:color w:val="000000" w:themeColor="text1"/>
        </w:rPr>
        <w:t>EHR</w:t>
      </w:r>
      <w:r w:rsidRPr="000245BD" w:rsidR="006E4FBC">
        <w:rPr>
          <w:color w:val="000000" w:themeColor="text1"/>
        </w:rPr>
        <w:t>i</w:t>
      </w:r>
      <w:r w:rsidRPr="000245BD" w:rsidR="00C623DA">
        <w:rPr>
          <w:color w:val="000000" w:themeColor="text1"/>
        </w:rPr>
        <w:t xml:space="preserve">s </w:t>
      </w:r>
      <w:r w:rsidRPr="000245BD">
        <w:rPr>
          <w:color w:val="000000" w:themeColor="text1"/>
        </w:rPr>
        <w:t>olemasolevate andmetega ning selgita</w:t>
      </w:r>
      <w:r w:rsidRPr="000245BD" w:rsidR="00C623DA">
        <w:rPr>
          <w:color w:val="000000" w:themeColor="text1"/>
        </w:rPr>
        <w:t xml:space="preserve">da </w:t>
      </w:r>
      <w:r w:rsidRPr="000245BD">
        <w:rPr>
          <w:color w:val="000000" w:themeColor="text1"/>
        </w:rPr>
        <w:t xml:space="preserve">välja edasise kontrolli </w:t>
      </w:r>
      <w:r w:rsidRPr="000245BD" w:rsidR="004C5D1A">
        <w:rPr>
          <w:color w:val="000000" w:themeColor="text1"/>
        </w:rPr>
        <w:t xml:space="preserve">või andmete korrastamise viis ja </w:t>
      </w:r>
      <w:r w:rsidRPr="000245BD">
        <w:rPr>
          <w:color w:val="000000" w:themeColor="text1"/>
        </w:rPr>
        <w:t xml:space="preserve">vajadus. </w:t>
      </w:r>
      <w:r w:rsidRPr="000245BD" w:rsidR="00ED1FFB">
        <w:rPr>
          <w:color w:val="000000" w:themeColor="text1"/>
        </w:rPr>
        <w:t xml:space="preserve">Eesmärk on luua </w:t>
      </w:r>
      <w:r w:rsidRPr="000245BD" w:rsidR="005E5F93">
        <w:rPr>
          <w:color w:val="000000" w:themeColor="text1"/>
        </w:rPr>
        <w:t>kohalikule omavalitusele</w:t>
      </w:r>
      <w:r w:rsidRPr="000245BD" w:rsidR="00ED1FFB">
        <w:rPr>
          <w:color w:val="000000" w:themeColor="text1"/>
        </w:rPr>
        <w:t xml:space="preserve"> reovee kohtkäitluse ja äraveo andmesti</w:t>
      </w:r>
      <w:r w:rsidRPr="000245BD" w:rsidR="000065AA">
        <w:rPr>
          <w:color w:val="000000" w:themeColor="text1"/>
        </w:rPr>
        <w:t>k</w:t>
      </w:r>
      <w:r w:rsidRPr="000245BD" w:rsidR="00ED1FFB">
        <w:rPr>
          <w:color w:val="000000" w:themeColor="text1"/>
        </w:rPr>
        <w:t xml:space="preserve"> </w:t>
      </w:r>
      <w:r w:rsidRPr="000245BD" w:rsidR="005E5F93">
        <w:rPr>
          <w:color w:val="000000" w:themeColor="text1"/>
        </w:rPr>
        <w:t>kohaliku omavalitsuse</w:t>
      </w:r>
      <w:r w:rsidRPr="000245BD" w:rsidR="00ED1FFB">
        <w:rPr>
          <w:color w:val="000000" w:themeColor="text1"/>
        </w:rPr>
        <w:t xml:space="preserve"> kohustu</w:t>
      </w:r>
      <w:r w:rsidRPr="000245BD" w:rsidR="001336A0">
        <w:rPr>
          <w:color w:val="000000" w:themeColor="text1"/>
        </w:rPr>
        <w:t>s</w:t>
      </w:r>
      <w:r w:rsidRPr="000245BD" w:rsidR="00ED1FFB">
        <w:rPr>
          <w:color w:val="000000" w:themeColor="text1"/>
        </w:rPr>
        <w:t>te täitmiseks.</w:t>
      </w:r>
    </w:p>
    <w:p w:rsidRPr="000245BD" w:rsidR="00DB216B" w:rsidP="005D3693" w:rsidRDefault="00DB216B" w14:paraId="18DBD7A8" w14:textId="77777777">
      <w:pPr>
        <w:ind w:left="0" w:firstLine="0"/>
        <w:rPr>
          <w:color w:val="000000" w:themeColor="text1"/>
        </w:rPr>
      </w:pPr>
    </w:p>
    <w:p w:rsidRPr="000245BD" w:rsidR="00E83B54" w:rsidP="005D3693" w:rsidRDefault="00535987" w14:paraId="7C7E684F" w14:textId="35C4E2DE">
      <w:pPr>
        <w:ind w:left="0" w:firstLine="0"/>
        <w:rPr>
          <w:color w:val="000000" w:themeColor="text1"/>
        </w:rPr>
      </w:pPr>
      <w:r w:rsidRPr="000245BD">
        <w:rPr>
          <w:color w:val="000000" w:themeColor="text1"/>
        </w:rPr>
        <w:t>Kohaliku omavalituse kohustuste täitm</w:t>
      </w:r>
      <w:r w:rsidRPr="000245BD" w:rsidR="00E83B54">
        <w:rPr>
          <w:color w:val="000000" w:themeColor="text1"/>
        </w:rPr>
        <w:t>iseks vajab kohalik omavalitsus</w:t>
      </w:r>
      <w:r w:rsidRPr="000245BD" w:rsidR="005A65FE">
        <w:rPr>
          <w:color w:val="000000" w:themeColor="text1"/>
        </w:rPr>
        <w:t xml:space="preserve"> andme</w:t>
      </w:r>
      <w:r w:rsidRPr="000245BD" w:rsidR="00E83B54">
        <w:rPr>
          <w:color w:val="000000" w:themeColor="text1"/>
        </w:rPr>
        <w:t>i</w:t>
      </w:r>
      <w:r w:rsidRPr="000245BD" w:rsidR="002E6360">
        <w:rPr>
          <w:color w:val="000000" w:themeColor="text1"/>
        </w:rPr>
        <w:t>d</w:t>
      </w:r>
      <w:r w:rsidRPr="000245BD">
        <w:rPr>
          <w:color w:val="000000" w:themeColor="text1"/>
        </w:rPr>
        <w:t xml:space="preserve"> </w:t>
      </w:r>
      <w:r w:rsidRPr="000245BD" w:rsidR="005A65FE">
        <w:rPr>
          <w:color w:val="000000" w:themeColor="text1"/>
        </w:rPr>
        <w:t>vähemalt kohtkäitlussüsteemi asukoh</w:t>
      </w:r>
      <w:r w:rsidRPr="000245BD" w:rsidR="00E83B54">
        <w:rPr>
          <w:color w:val="000000" w:themeColor="text1"/>
        </w:rPr>
        <w:t>a</w:t>
      </w:r>
      <w:r w:rsidRPr="000245BD" w:rsidR="005A65FE">
        <w:rPr>
          <w:color w:val="000000" w:themeColor="text1"/>
        </w:rPr>
        <w:t>, vanus</w:t>
      </w:r>
      <w:r w:rsidRPr="000245BD" w:rsidR="00E83B54">
        <w:rPr>
          <w:color w:val="000000" w:themeColor="text1"/>
        </w:rPr>
        <w:t>e</w:t>
      </w:r>
      <w:r w:rsidRPr="000245BD" w:rsidR="005A65FE">
        <w:rPr>
          <w:color w:val="000000" w:themeColor="text1"/>
        </w:rPr>
        <w:t xml:space="preserve"> (kui vanus pole teada, siis hinnangulise vanuse), tüü</w:t>
      </w:r>
      <w:r w:rsidRPr="000245BD" w:rsidR="00E83B54">
        <w:rPr>
          <w:color w:val="000000" w:themeColor="text1"/>
        </w:rPr>
        <w:t>bi</w:t>
      </w:r>
      <w:r w:rsidRPr="000245BD" w:rsidR="000D6B5B">
        <w:rPr>
          <w:color w:val="000000" w:themeColor="text1"/>
        </w:rPr>
        <w:t xml:space="preserve"> (mahuti, bi</w:t>
      </w:r>
      <w:r w:rsidRPr="000245BD">
        <w:rPr>
          <w:color w:val="000000" w:themeColor="text1"/>
        </w:rPr>
        <w:t>o</w:t>
      </w:r>
      <w:r w:rsidRPr="000245BD" w:rsidR="000D6B5B">
        <w:rPr>
          <w:color w:val="000000" w:themeColor="text1"/>
        </w:rPr>
        <w:t>puhasti, septik jne)</w:t>
      </w:r>
      <w:r w:rsidRPr="000245BD" w:rsidR="005A65FE">
        <w:rPr>
          <w:color w:val="000000" w:themeColor="text1"/>
        </w:rPr>
        <w:t>, mahutavus</w:t>
      </w:r>
      <w:r w:rsidRPr="000245BD" w:rsidR="00E83B54">
        <w:rPr>
          <w:color w:val="000000" w:themeColor="text1"/>
        </w:rPr>
        <w:t>e</w:t>
      </w:r>
      <w:r w:rsidRPr="000245BD" w:rsidR="005A65FE">
        <w:rPr>
          <w:color w:val="000000" w:themeColor="text1"/>
        </w:rPr>
        <w:t>, tühjendamise</w:t>
      </w:r>
      <w:r w:rsidRPr="000245BD" w:rsidR="00E83B54">
        <w:rPr>
          <w:color w:val="000000" w:themeColor="text1"/>
        </w:rPr>
        <w:t xml:space="preserve"> kohta. Lisaks võik</w:t>
      </w:r>
      <w:r w:rsidRPr="000245BD" w:rsidR="004C5D1A">
        <w:rPr>
          <w:color w:val="000000" w:themeColor="text1"/>
        </w:rPr>
        <w:t>s</w:t>
      </w:r>
      <w:r w:rsidRPr="000245BD" w:rsidR="00E83B54">
        <w:rPr>
          <w:color w:val="000000" w:themeColor="text1"/>
        </w:rPr>
        <w:t xml:space="preserve"> olla võimal</w:t>
      </w:r>
      <w:r w:rsidRPr="000245BD" w:rsidR="004C5D1A">
        <w:rPr>
          <w:color w:val="000000" w:themeColor="text1"/>
        </w:rPr>
        <w:t>ik</w:t>
      </w:r>
      <w:r w:rsidRPr="000245BD" w:rsidR="00E83B54">
        <w:rPr>
          <w:color w:val="000000" w:themeColor="text1"/>
        </w:rPr>
        <w:t xml:space="preserve"> edastada infot ka süsteemi s</w:t>
      </w:r>
      <w:r w:rsidRPr="000245BD" w:rsidR="000D6B5B">
        <w:rPr>
          <w:color w:val="000000" w:themeColor="text1"/>
        </w:rPr>
        <w:t xml:space="preserve">eisukorra </w:t>
      </w:r>
      <w:r w:rsidRPr="000245BD" w:rsidR="00E83B54">
        <w:rPr>
          <w:color w:val="000000" w:themeColor="text1"/>
        </w:rPr>
        <w:t>kohta</w:t>
      </w:r>
      <w:r w:rsidRPr="000245BD" w:rsidR="005A65FE">
        <w:rPr>
          <w:color w:val="000000" w:themeColor="text1"/>
        </w:rPr>
        <w:t>.</w:t>
      </w:r>
      <w:r w:rsidRPr="000245BD" w:rsidR="00C623DA">
        <w:rPr>
          <w:color w:val="000000" w:themeColor="text1"/>
        </w:rPr>
        <w:t xml:space="preserve"> </w:t>
      </w:r>
      <w:r w:rsidRPr="000245BD" w:rsidR="000D6B5B">
        <w:rPr>
          <w:color w:val="000000" w:themeColor="text1"/>
        </w:rPr>
        <w:t>N</w:t>
      </w:r>
      <w:r w:rsidRPr="000245BD" w:rsidR="005A65FE">
        <w:rPr>
          <w:color w:val="000000" w:themeColor="text1"/>
        </w:rPr>
        <w:t xml:space="preserve">äiteks </w:t>
      </w:r>
      <w:r w:rsidRPr="000245BD" w:rsidR="000D6B5B">
        <w:rPr>
          <w:color w:val="000000" w:themeColor="text1"/>
        </w:rPr>
        <w:t>s</w:t>
      </w:r>
      <w:r w:rsidRPr="000245BD" w:rsidR="005A65FE">
        <w:rPr>
          <w:bCs/>
          <w:color w:val="auto"/>
          <w:szCs w:val="24"/>
        </w:rPr>
        <w:t xml:space="preserve">üsteemi seisukorra kohta </w:t>
      </w:r>
      <w:r w:rsidRPr="000245BD" w:rsidR="00F66624">
        <w:rPr>
          <w:bCs/>
          <w:color w:val="auto"/>
          <w:szCs w:val="24"/>
        </w:rPr>
        <w:t>võik</w:t>
      </w:r>
      <w:r w:rsidRPr="000245BD" w:rsidR="004C5D1A">
        <w:rPr>
          <w:bCs/>
          <w:color w:val="auto"/>
          <w:szCs w:val="24"/>
        </w:rPr>
        <w:t>s</w:t>
      </w:r>
      <w:r w:rsidRPr="000245BD" w:rsidR="00F66624">
        <w:rPr>
          <w:bCs/>
          <w:color w:val="auto"/>
          <w:szCs w:val="24"/>
        </w:rPr>
        <w:t xml:space="preserve"> </w:t>
      </w:r>
      <w:r w:rsidRPr="000245BD" w:rsidR="005A65FE">
        <w:rPr>
          <w:bCs/>
          <w:color w:val="auto"/>
          <w:szCs w:val="24"/>
        </w:rPr>
        <w:t>infot</w:t>
      </w:r>
      <w:r w:rsidRPr="000245BD" w:rsidR="004C5D1A">
        <w:rPr>
          <w:bCs/>
          <w:color w:val="auto"/>
          <w:szCs w:val="24"/>
        </w:rPr>
        <w:t xml:space="preserve"> edastada</w:t>
      </w:r>
      <w:r w:rsidRPr="000245BD" w:rsidR="005A65FE">
        <w:rPr>
          <w:bCs/>
          <w:color w:val="auto"/>
          <w:szCs w:val="24"/>
        </w:rPr>
        <w:t xml:space="preserve"> ka purgij</w:t>
      </w:r>
      <w:r w:rsidRPr="000245BD" w:rsidR="00F66624">
        <w:rPr>
          <w:bCs/>
          <w:color w:val="auto"/>
          <w:szCs w:val="24"/>
        </w:rPr>
        <w:t>a</w:t>
      </w:r>
      <w:r w:rsidRPr="000245BD" w:rsidR="005A65FE">
        <w:rPr>
          <w:bCs/>
          <w:color w:val="auto"/>
          <w:szCs w:val="24"/>
        </w:rPr>
        <w:t xml:space="preserve">, kes saab ja ka oskab hinnata </w:t>
      </w:r>
      <w:r w:rsidRPr="000245BD" w:rsidR="002E6360">
        <w:rPr>
          <w:bCs/>
          <w:color w:val="auto"/>
          <w:szCs w:val="24"/>
        </w:rPr>
        <w:t xml:space="preserve">näiteks </w:t>
      </w:r>
      <w:r w:rsidRPr="000245BD" w:rsidR="005A65FE">
        <w:rPr>
          <w:bCs/>
          <w:color w:val="auto"/>
          <w:szCs w:val="24"/>
        </w:rPr>
        <w:t xml:space="preserve">süsteemi </w:t>
      </w:r>
      <w:r w:rsidRPr="000245BD" w:rsidR="002E6360">
        <w:rPr>
          <w:bCs/>
          <w:color w:val="auto"/>
          <w:szCs w:val="24"/>
        </w:rPr>
        <w:t>lekkekindl</w:t>
      </w:r>
      <w:r w:rsidRPr="000245BD">
        <w:rPr>
          <w:bCs/>
          <w:color w:val="auto"/>
          <w:szCs w:val="24"/>
        </w:rPr>
        <w:t>u</w:t>
      </w:r>
      <w:r w:rsidRPr="000245BD" w:rsidR="002E6360">
        <w:rPr>
          <w:bCs/>
          <w:color w:val="auto"/>
          <w:szCs w:val="24"/>
        </w:rPr>
        <w:t>st</w:t>
      </w:r>
      <w:r w:rsidRPr="000245BD" w:rsidR="005E5F93">
        <w:rPr>
          <w:bCs/>
          <w:color w:val="auto"/>
          <w:szCs w:val="24"/>
        </w:rPr>
        <w:t xml:space="preserve"> (</w:t>
      </w:r>
      <w:r w:rsidRPr="000245BD" w:rsidR="00C800DB">
        <w:rPr>
          <w:bCs/>
          <w:color w:val="auto"/>
          <w:szCs w:val="24"/>
        </w:rPr>
        <w:t>k</w:t>
      </w:r>
      <w:r w:rsidRPr="000245BD" w:rsidR="005A65FE">
        <w:rPr>
          <w:bCs/>
          <w:color w:val="auto"/>
          <w:szCs w:val="24"/>
        </w:rPr>
        <w:t>ui kohtkäitlussüsteemil puudub põhi ehk süsteem ei ole lekkekindel, siis tühjendamisel imetakse purgimisautosse koos reoveega ka kive, mida on kuulda</w:t>
      </w:r>
      <w:r w:rsidRPr="000245BD" w:rsidR="005E5F93">
        <w:rPr>
          <w:bCs/>
          <w:color w:val="auto"/>
          <w:szCs w:val="24"/>
        </w:rPr>
        <w:t>)</w:t>
      </w:r>
      <w:r w:rsidRPr="000245BD" w:rsidR="005A65FE">
        <w:rPr>
          <w:bCs/>
          <w:color w:val="auto"/>
          <w:szCs w:val="24"/>
        </w:rPr>
        <w:t>.</w:t>
      </w:r>
    </w:p>
    <w:p w:rsidRPr="000245BD" w:rsidR="00E83B54" w:rsidP="005D3693" w:rsidRDefault="00E83B54" w14:paraId="2DE5E47B" w14:textId="77777777">
      <w:pPr>
        <w:ind w:left="0" w:firstLine="0"/>
        <w:rPr>
          <w:color w:val="000000" w:themeColor="text1"/>
        </w:rPr>
      </w:pPr>
    </w:p>
    <w:p w:rsidRPr="000245BD" w:rsidR="005A65FE" w:rsidP="005D3693" w:rsidRDefault="005A65FE" w14:paraId="4B3B4A5E" w14:textId="485B7B85">
      <w:pPr>
        <w:ind w:left="0" w:firstLine="0"/>
        <w:rPr>
          <w:color w:val="000000" w:themeColor="text1"/>
        </w:rPr>
      </w:pPr>
      <w:r w:rsidRPr="000245BD">
        <w:rPr>
          <w:color w:val="000000" w:themeColor="text1"/>
        </w:rPr>
        <w:t xml:space="preserve">Täpne andmekoosseis ja andmete esitamise õigus selgub </w:t>
      </w:r>
      <w:r w:rsidRPr="000245BD" w:rsidR="00B53C8E">
        <w:rPr>
          <w:color w:val="000000" w:themeColor="text1"/>
        </w:rPr>
        <w:t>EHR</w:t>
      </w:r>
      <w:r w:rsidRPr="000245BD" w:rsidR="00C53E1E">
        <w:rPr>
          <w:color w:val="000000" w:themeColor="text1"/>
        </w:rPr>
        <w:t>i</w:t>
      </w:r>
      <w:r w:rsidRPr="000245BD" w:rsidR="00B53C8E">
        <w:rPr>
          <w:color w:val="000000" w:themeColor="text1"/>
        </w:rPr>
        <w:t xml:space="preserve"> </w:t>
      </w:r>
      <w:r w:rsidRPr="000245BD" w:rsidR="00C53E1E">
        <w:rPr>
          <w:color w:val="000000" w:themeColor="text1"/>
        </w:rPr>
        <w:t>arendustööde</w:t>
      </w:r>
      <w:r w:rsidRPr="000245BD">
        <w:rPr>
          <w:color w:val="000000" w:themeColor="text1"/>
        </w:rPr>
        <w:t xml:space="preserve"> käigus</w:t>
      </w:r>
      <w:r w:rsidRPr="000245BD" w:rsidR="00C623DA">
        <w:rPr>
          <w:color w:val="000000" w:themeColor="text1"/>
        </w:rPr>
        <w:t xml:space="preserve">. </w:t>
      </w:r>
      <w:r w:rsidRPr="000245BD" w:rsidR="008A6C7A">
        <w:rPr>
          <w:color w:val="auto"/>
          <w:szCs w:val="24"/>
        </w:rPr>
        <w:t>EHRi</w:t>
      </w:r>
      <w:r w:rsidRPr="000245BD" w:rsidR="00C623DA">
        <w:rPr>
          <w:color w:val="auto"/>
          <w:szCs w:val="24"/>
        </w:rPr>
        <w:t xml:space="preserve"> riiklik</w:t>
      </w:r>
      <w:r w:rsidRPr="000245BD" w:rsidR="008A6C7A">
        <w:rPr>
          <w:color w:val="auto"/>
          <w:szCs w:val="24"/>
        </w:rPr>
        <w:t>u</w:t>
      </w:r>
      <w:r w:rsidRPr="000245BD" w:rsidR="00C623DA">
        <w:rPr>
          <w:color w:val="auto"/>
          <w:szCs w:val="24"/>
        </w:rPr>
        <w:t xml:space="preserve"> kohtkäitlussüsteemide regist</w:t>
      </w:r>
      <w:r w:rsidRPr="000245BD" w:rsidR="008A6C7A">
        <w:rPr>
          <w:color w:val="auto"/>
          <w:szCs w:val="24"/>
        </w:rPr>
        <w:t xml:space="preserve">rina </w:t>
      </w:r>
      <w:r w:rsidRPr="000245BD" w:rsidR="00C623DA">
        <w:rPr>
          <w:color w:val="auto"/>
          <w:szCs w:val="24"/>
        </w:rPr>
        <w:t>rakendami</w:t>
      </w:r>
      <w:r w:rsidR="00A06356">
        <w:rPr>
          <w:color w:val="auto"/>
          <w:szCs w:val="24"/>
        </w:rPr>
        <w:t>seks</w:t>
      </w:r>
      <w:r w:rsidRPr="000245BD" w:rsidR="00C623DA">
        <w:rPr>
          <w:color w:val="auto"/>
          <w:szCs w:val="24"/>
        </w:rPr>
        <w:t xml:space="preserve"> </w:t>
      </w:r>
      <w:r w:rsidRPr="000245BD" w:rsidR="00A07FB5">
        <w:rPr>
          <w:color w:val="auto"/>
          <w:szCs w:val="24"/>
        </w:rPr>
        <w:t xml:space="preserve">võib </w:t>
      </w:r>
      <w:r w:rsidR="00A06356">
        <w:rPr>
          <w:color w:val="auto"/>
          <w:szCs w:val="24"/>
        </w:rPr>
        <w:t>tingida</w:t>
      </w:r>
      <w:r w:rsidRPr="000245BD" w:rsidR="00C623DA">
        <w:rPr>
          <w:color w:val="auto"/>
          <w:szCs w:val="24"/>
        </w:rPr>
        <w:t xml:space="preserve"> </w:t>
      </w:r>
      <w:r w:rsidRPr="000245BD" w:rsidR="004C4148">
        <w:rPr>
          <w:color w:val="auto"/>
          <w:szCs w:val="24"/>
        </w:rPr>
        <w:t>EHRi</w:t>
      </w:r>
      <w:r w:rsidRPr="000245BD" w:rsidR="00C623DA">
        <w:rPr>
          <w:color w:val="auto"/>
          <w:szCs w:val="24"/>
        </w:rPr>
        <w:t xml:space="preserve"> põhimääruse muutmis</w:t>
      </w:r>
      <w:r w:rsidR="00A06356">
        <w:rPr>
          <w:color w:val="auto"/>
          <w:szCs w:val="24"/>
        </w:rPr>
        <w:t>e</w:t>
      </w:r>
      <w:r w:rsidRPr="000245BD" w:rsidR="00C623DA">
        <w:rPr>
          <w:color w:val="auto"/>
          <w:szCs w:val="24"/>
        </w:rPr>
        <w:t xml:space="preserve">. </w:t>
      </w:r>
      <w:r w:rsidRPr="000245BD" w:rsidR="004C5D1A">
        <w:rPr>
          <w:color w:val="auto"/>
          <w:szCs w:val="24"/>
        </w:rPr>
        <w:t>P</w:t>
      </w:r>
      <w:r w:rsidRPr="000245BD" w:rsidR="00C623DA">
        <w:rPr>
          <w:color w:val="auto"/>
          <w:szCs w:val="24"/>
        </w:rPr>
        <w:t xml:space="preserve">õhimääruse muutmise kavandit </w:t>
      </w:r>
      <w:r w:rsidRPr="000245BD" w:rsidR="005E5F93">
        <w:rPr>
          <w:color w:val="auto"/>
          <w:szCs w:val="24"/>
        </w:rPr>
        <w:t>ei esitata</w:t>
      </w:r>
      <w:r w:rsidRPr="000245BD" w:rsidR="00C623DA">
        <w:rPr>
          <w:color w:val="auto"/>
          <w:szCs w:val="24"/>
        </w:rPr>
        <w:t>, kuna sisu on alles kujunemisel.</w:t>
      </w:r>
    </w:p>
    <w:p w:rsidRPr="000245BD" w:rsidR="00C623DA" w:rsidP="005D3693" w:rsidRDefault="00C623DA" w14:paraId="586FDF7B" w14:textId="77777777">
      <w:pPr>
        <w:ind w:left="0" w:firstLine="0"/>
        <w:rPr>
          <w:color w:val="auto"/>
          <w:szCs w:val="24"/>
        </w:rPr>
      </w:pPr>
    </w:p>
    <w:p w:rsidR="005A65FE" w:rsidP="005D3693" w:rsidRDefault="0006177E" w14:paraId="78C6BB4A" w14:textId="3CD61E33">
      <w:pPr>
        <w:ind w:left="0" w:firstLine="0"/>
        <w:rPr>
          <w:color w:val="000000" w:themeColor="text1"/>
        </w:rPr>
      </w:pPr>
      <w:r w:rsidRPr="000245BD">
        <w:rPr>
          <w:color w:val="000000" w:themeColor="text1"/>
        </w:rPr>
        <w:t>L</w:t>
      </w:r>
      <w:r w:rsidRPr="000245BD" w:rsidR="00582188">
        <w:rPr>
          <w:color w:val="000000" w:themeColor="text1"/>
        </w:rPr>
        <w:t>okaalsete kanalisatsioonisüsteemide kandmiseks on EHR</w:t>
      </w:r>
      <w:r w:rsidRPr="000245BD">
        <w:rPr>
          <w:color w:val="000000" w:themeColor="text1"/>
        </w:rPr>
        <w:t>i</w:t>
      </w:r>
      <w:r w:rsidRPr="000245BD" w:rsidR="00582188">
        <w:rPr>
          <w:color w:val="000000" w:themeColor="text1"/>
        </w:rPr>
        <w:t>s võim</w:t>
      </w:r>
      <w:r w:rsidRPr="000245BD" w:rsidR="00E83B54">
        <w:rPr>
          <w:color w:val="000000" w:themeColor="text1"/>
        </w:rPr>
        <w:t xml:space="preserve">alused </w:t>
      </w:r>
      <w:r w:rsidRPr="000245BD" w:rsidR="00582188">
        <w:rPr>
          <w:color w:val="000000" w:themeColor="text1"/>
        </w:rPr>
        <w:t>olemas</w:t>
      </w:r>
      <w:r w:rsidRPr="000245BD" w:rsidR="00CA1031">
        <w:rPr>
          <w:color w:val="000000" w:themeColor="text1"/>
        </w:rPr>
        <w:t xml:space="preserve"> (</w:t>
      </w:r>
      <w:r w:rsidR="00A06356">
        <w:rPr>
          <w:color w:val="000000" w:themeColor="text1"/>
        </w:rPr>
        <w:t>KOVid</w:t>
      </w:r>
      <w:r w:rsidRPr="000245BD" w:rsidR="00CA1031">
        <w:rPr>
          <w:color w:val="000000" w:themeColor="text1"/>
        </w:rPr>
        <w:t xml:space="preserve"> saavad kohe </w:t>
      </w:r>
      <w:r w:rsidRPr="000245BD" w:rsidR="0052585E">
        <w:rPr>
          <w:color w:val="000000" w:themeColor="text1"/>
        </w:rPr>
        <w:t>olemasolevate andmeväljade</w:t>
      </w:r>
      <w:r w:rsidR="00A06356">
        <w:rPr>
          <w:color w:val="000000" w:themeColor="text1"/>
        </w:rPr>
        <w:t>l</w:t>
      </w:r>
      <w:r w:rsidRPr="000245BD" w:rsidR="0052585E">
        <w:rPr>
          <w:color w:val="000000" w:themeColor="text1"/>
        </w:rPr>
        <w:t xml:space="preserve"> </w:t>
      </w:r>
      <w:r w:rsidRPr="000245BD" w:rsidR="00CA1031">
        <w:rPr>
          <w:color w:val="000000" w:themeColor="text1"/>
        </w:rPr>
        <w:t>andmete korrastamisega alustada)</w:t>
      </w:r>
      <w:r w:rsidRPr="000245BD" w:rsidR="00E83B54">
        <w:rPr>
          <w:color w:val="000000" w:themeColor="text1"/>
        </w:rPr>
        <w:t>,</w:t>
      </w:r>
      <w:r w:rsidRPr="000245BD" w:rsidR="001336A0">
        <w:rPr>
          <w:color w:val="000000" w:themeColor="text1"/>
        </w:rPr>
        <w:t xml:space="preserve"> </w:t>
      </w:r>
      <w:r w:rsidRPr="000245BD" w:rsidR="0052585E">
        <w:rPr>
          <w:color w:val="000000" w:themeColor="text1"/>
        </w:rPr>
        <w:t xml:space="preserve">kuid </w:t>
      </w:r>
      <w:r w:rsidRPr="000245BD" w:rsidR="000B5912">
        <w:rPr>
          <w:color w:val="000000" w:themeColor="text1"/>
        </w:rPr>
        <w:t>EHRi täpsustatud andmekoosseis mitmetasandilise klassifikaatori</w:t>
      </w:r>
      <w:r w:rsidRPr="000245BD" w:rsidR="007D5D0C">
        <w:rPr>
          <w:color w:val="000000" w:themeColor="text1"/>
        </w:rPr>
        <w:t>n</w:t>
      </w:r>
      <w:r w:rsidRPr="000245BD" w:rsidR="000B5912">
        <w:rPr>
          <w:color w:val="000000" w:themeColor="text1"/>
        </w:rPr>
        <w:t>a selgub</w:t>
      </w:r>
      <w:r w:rsidRPr="000245BD" w:rsidR="00D3010D">
        <w:rPr>
          <w:color w:val="000000" w:themeColor="text1"/>
        </w:rPr>
        <w:t xml:space="preserve"> </w:t>
      </w:r>
      <w:r w:rsidRPr="000245BD" w:rsidR="0036473B">
        <w:rPr>
          <w:color w:val="000000" w:themeColor="text1"/>
        </w:rPr>
        <w:t>EHRi arendustööde käigus</w:t>
      </w:r>
      <w:r w:rsidRPr="000245BD" w:rsidR="005D5FCE">
        <w:rPr>
          <w:color w:val="000000" w:themeColor="text1"/>
        </w:rPr>
        <w:t xml:space="preserve"> ja kõigi andmete sisestamise võimalus avaneb alles 2027. a lõpuks</w:t>
      </w:r>
      <w:r w:rsidRPr="000245BD" w:rsidR="00862701">
        <w:rPr>
          <w:color w:val="000000" w:themeColor="text1"/>
        </w:rPr>
        <w:t xml:space="preserve">. </w:t>
      </w:r>
      <w:r w:rsidRPr="000245BD" w:rsidR="0030785D">
        <w:rPr>
          <w:color w:val="000000" w:themeColor="text1"/>
        </w:rPr>
        <w:t xml:space="preserve">Seetõttu nähakse </w:t>
      </w:r>
      <w:r w:rsidRPr="000245BD" w:rsidR="00C15D45">
        <w:rPr>
          <w:color w:val="000000" w:themeColor="text1"/>
        </w:rPr>
        <w:t xml:space="preserve">eelnõuga </w:t>
      </w:r>
      <w:r w:rsidRPr="000245BD" w:rsidR="0030785D">
        <w:rPr>
          <w:color w:val="000000" w:themeColor="text1"/>
        </w:rPr>
        <w:t>ette</w:t>
      </w:r>
      <w:r w:rsidRPr="000245BD" w:rsidR="00FA05F1">
        <w:rPr>
          <w:color w:val="000000" w:themeColor="text1"/>
        </w:rPr>
        <w:t xml:space="preserve">, et kohalikud omavalitsused peavad </w:t>
      </w:r>
      <w:r w:rsidRPr="000245BD" w:rsidR="00A20332">
        <w:rPr>
          <w:color w:val="000000" w:themeColor="text1"/>
        </w:rPr>
        <w:t xml:space="preserve">reovee </w:t>
      </w:r>
      <w:r w:rsidRPr="000245BD" w:rsidR="00C311C4">
        <w:rPr>
          <w:color w:val="000000" w:themeColor="text1"/>
        </w:rPr>
        <w:t xml:space="preserve">kohtkäitlussüsteemide </w:t>
      </w:r>
      <w:r w:rsidRPr="000245BD" w:rsidR="00C15D45">
        <w:rPr>
          <w:color w:val="000000" w:themeColor="text1"/>
        </w:rPr>
        <w:t xml:space="preserve">EHRi andmed </w:t>
      </w:r>
      <w:r w:rsidRPr="000245BD" w:rsidR="00C61AA9">
        <w:rPr>
          <w:color w:val="000000" w:themeColor="text1"/>
        </w:rPr>
        <w:t>korrastama ja puuduvad andmed registrisse lisama</w:t>
      </w:r>
      <w:bookmarkStart w:name="_Hlk206424687" w:id="22"/>
      <w:bookmarkStart w:name="_Hlk205968513" w:id="23"/>
      <w:r w:rsidRPr="000245BD" w:rsidR="003C64C9">
        <w:rPr>
          <w:color w:val="000000" w:themeColor="text1"/>
        </w:rPr>
        <w:t xml:space="preserve"> </w:t>
      </w:r>
      <w:r w:rsidRPr="000245BD" w:rsidR="003C64C9">
        <w:t>1000 i</w:t>
      </w:r>
      <w:r w:rsidRPr="000245BD" w:rsidR="00C311C4">
        <w:t>e</w:t>
      </w:r>
      <w:r w:rsidRPr="000245BD" w:rsidR="003C64C9">
        <w:t xml:space="preserve"> või </w:t>
      </w:r>
      <w:r w:rsidRPr="000245BD">
        <w:t xml:space="preserve">suurema koormusega reoveekogumisala kohta </w:t>
      </w:r>
      <w:bookmarkEnd w:id="22"/>
      <w:r w:rsidRPr="000245BD" w:rsidR="003C64C9">
        <w:t>2030. a 2. jaanuariks</w:t>
      </w:r>
      <w:r w:rsidR="00A06356">
        <w:t>,</w:t>
      </w:r>
      <w:r w:rsidRPr="000245BD" w:rsidR="003C64C9">
        <w:t xml:space="preserve"> ülejäänud Eesti ulatuses 2033. a 2.</w:t>
      </w:r>
      <w:r w:rsidRPr="000245BD">
        <w:t> </w:t>
      </w:r>
      <w:bookmarkEnd w:id="23"/>
      <w:r w:rsidRPr="000245BD" w:rsidR="003C64C9">
        <w:t>jaanuariks</w:t>
      </w:r>
      <w:r w:rsidRPr="000245BD" w:rsidR="00C623DA">
        <w:rPr>
          <w:color w:val="000000" w:themeColor="text1"/>
        </w:rPr>
        <w:t>.</w:t>
      </w:r>
    </w:p>
    <w:p w:rsidRPr="000245BD" w:rsidR="00241E8A" w:rsidP="005D3693" w:rsidRDefault="00241E8A" w14:paraId="21EA91E5" w14:textId="77777777">
      <w:pPr>
        <w:ind w:left="0" w:firstLine="0"/>
        <w:rPr>
          <w:color w:val="000000" w:themeColor="text1"/>
        </w:rPr>
      </w:pPr>
    </w:p>
    <w:p w:rsidRPr="000245BD" w:rsidR="00241E8A" w:rsidP="00A2508A" w:rsidRDefault="00A2508A" w14:paraId="0156FE78" w14:textId="06333D02">
      <w:pPr>
        <w:pStyle w:val="Pealkiri2"/>
      </w:pPr>
      <w:r>
        <w:t xml:space="preserve">3.3. </w:t>
      </w:r>
      <w:r w:rsidRPr="000245BD" w:rsidR="00241E8A">
        <w:t>Eelnõu §-ga 3 muudetakse ühisveevärgi ja -kanalisatsiooni seadust</w:t>
      </w:r>
    </w:p>
    <w:p w:rsidRPr="000245BD" w:rsidR="00046DB6" w:rsidP="005D3693" w:rsidRDefault="00046DB6" w14:paraId="01BA3C6E" w14:textId="77777777">
      <w:pPr>
        <w:ind w:left="0" w:firstLine="0"/>
        <w:rPr>
          <w:b/>
          <w:color w:val="auto"/>
        </w:rPr>
      </w:pPr>
    </w:p>
    <w:p w:rsidR="00A06356" w:rsidP="005D3693" w:rsidRDefault="0006177E" w14:paraId="20AAE6DE" w14:textId="6DA3DE28">
      <w:pPr>
        <w:ind w:left="0" w:firstLine="0"/>
        <w:rPr>
          <w:color w:val="auto"/>
        </w:rPr>
      </w:pPr>
      <w:r w:rsidRPr="000245BD">
        <w:rPr>
          <w:color w:val="auto"/>
        </w:rPr>
        <w:t>E</w:t>
      </w:r>
      <w:r w:rsidRPr="000245BD" w:rsidR="00046DB6">
        <w:rPr>
          <w:color w:val="auto"/>
        </w:rPr>
        <w:t>elnõu punktidega 1</w:t>
      </w:r>
      <w:r w:rsidRPr="000245BD">
        <w:rPr>
          <w:color w:val="auto"/>
        </w:rPr>
        <w:t>–</w:t>
      </w:r>
      <w:r w:rsidRPr="000245BD" w:rsidR="00046DB6">
        <w:rPr>
          <w:color w:val="auto"/>
        </w:rPr>
        <w:t>1</w:t>
      </w:r>
      <w:r w:rsidR="00B87F64">
        <w:rPr>
          <w:color w:val="auto"/>
        </w:rPr>
        <w:t>0</w:t>
      </w:r>
      <w:r w:rsidRPr="000245BD" w:rsidR="00046DB6">
        <w:rPr>
          <w:color w:val="auto"/>
        </w:rPr>
        <w:t xml:space="preserve"> ning </w:t>
      </w:r>
      <w:r w:rsidRPr="000245BD" w:rsidR="008C2D5B">
        <w:rPr>
          <w:color w:val="auto"/>
        </w:rPr>
        <w:t>1</w:t>
      </w:r>
      <w:r w:rsidR="00B87F64">
        <w:rPr>
          <w:color w:val="auto"/>
        </w:rPr>
        <w:t>8</w:t>
      </w:r>
      <w:r w:rsidRPr="000245BD">
        <w:rPr>
          <w:color w:val="auto"/>
        </w:rPr>
        <w:t>–</w:t>
      </w:r>
      <w:r w:rsidRPr="000245BD" w:rsidR="00046DB6">
        <w:rPr>
          <w:color w:val="auto"/>
        </w:rPr>
        <w:t>2</w:t>
      </w:r>
      <w:r w:rsidR="00B87F64">
        <w:rPr>
          <w:color w:val="auto"/>
        </w:rPr>
        <w:t>1</w:t>
      </w:r>
      <w:r w:rsidRPr="000245BD" w:rsidR="00046DB6">
        <w:rPr>
          <w:color w:val="auto"/>
        </w:rPr>
        <w:t xml:space="preserve"> nähakse ette, et </w:t>
      </w:r>
      <w:r w:rsidRPr="000245BD" w:rsidR="00A7631F">
        <w:rPr>
          <w:color w:val="auto"/>
        </w:rPr>
        <w:t xml:space="preserve">ühisveevärgi ja -kanalisatsiooni seaduse </w:t>
      </w:r>
      <w:r w:rsidRPr="000245BD" w:rsidR="00046DB6">
        <w:rPr>
          <w:color w:val="auto"/>
        </w:rPr>
        <w:t xml:space="preserve">§ 47 alusel </w:t>
      </w:r>
      <w:r w:rsidRPr="000245BD" w:rsidR="00C50063">
        <w:rPr>
          <w:color w:val="auto"/>
        </w:rPr>
        <w:t xml:space="preserve">(ühiskanalisatsiooniteenuse hinnaga) </w:t>
      </w:r>
      <w:r w:rsidRPr="000245BD" w:rsidR="00046DB6">
        <w:rPr>
          <w:color w:val="auto"/>
        </w:rPr>
        <w:t xml:space="preserve">osutatavale purgimisteenusele ja purgimisteenust saavale isikule kohaldatakse analoogia korras samu nõudeid ja menetluslikke tagajärgi, mis kehtivad ühiskanalisatsiooni kaudu reoveepuhastisse juhitava reo- ja sademevee ning ühiskanalisatsiooniteenuse tarbijate suhtes. </w:t>
      </w:r>
      <w:r w:rsidRPr="000245BD" w:rsidR="007063EC">
        <w:rPr>
          <w:color w:val="auto"/>
        </w:rPr>
        <w:t xml:space="preserve">Nimetatud punktid käsitlevad järgmisi </w:t>
      </w:r>
      <w:r w:rsidRPr="000245BD" w:rsidR="002D3AF2">
        <w:rPr>
          <w:color w:val="auto"/>
        </w:rPr>
        <w:t xml:space="preserve">hetkel kehtiva </w:t>
      </w:r>
      <w:r w:rsidRPr="000245BD" w:rsidR="007063EC">
        <w:rPr>
          <w:color w:val="auto"/>
        </w:rPr>
        <w:t xml:space="preserve">ÜVVKSi </w:t>
      </w:r>
      <w:r w:rsidRPr="000245BD" w:rsidR="002D3AF2">
        <w:rPr>
          <w:color w:val="auto"/>
        </w:rPr>
        <w:t xml:space="preserve">redaktsiooni </w:t>
      </w:r>
      <w:r w:rsidRPr="000245BD" w:rsidR="007063EC">
        <w:rPr>
          <w:color w:val="auto"/>
        </w:rPr>
        <w:t>sätteid: § 37</w:t>
      </w:r>
      <w:r w:rsidRPr="000245BD">
        <w:rPr>
          <w:color w:val="auto"/>
        </w:rPr>
        <w:t xml:space="preserve"> „</w:t>
      </w:r>
      <w:r w:rsidRPr="000245BD" w:rsidR="007063EC">
        <w:rPr>
          <w:color w:val="auto"/>
        </w:rPr>
        <w:t>Joogivee kvaliteedi ning ühiskanalisatsiooni juhitava reo- ja sademevee saastatuse kontroll</w:t>
      </w:r>
      <w:r w:rsidRPr="000245BD">
        <w:rPr>
          <w:color w:val="auto"/>
        </w:rPr>
        <w:t>“</w:t>
      </w:r>
      <w:r w:rsidRPr="000245BD" w:rsidR="007063EC">
        <w:rPr>
          <w:color w:val="auto"/>
        </w:rPr>
        <w:t xml:space="preserve">, § 38 </w:t>
      </w:r>
      <w:r w:rsidRPr="000245BD">
        <w:rPr>
          <w:color w:val="auto"/>
        </w:rPr>
        <w:t>„</w:t>
      </w:r>
      <w:r w:rsidRPr="000245BD" w:rsidR="007063EC">
        <w:rPr>
          <w:color w:val="auto"/>
        </w:rPr>
        <w:t>Ühiskanalisatsiooni juhitava reo- ja sademevee nõuetele vastavuse hindamine</w:t>
      </w:r>
      <w:r w:rsidRPr="000245BD">
        <w:rPr>
          <w:color w:val="auto"/>
        </w:rPr>
        <w:t>“</w:t>
      </w:r>
      <w:r w:rsidRPr="000245BD" w:rsidR="007063EC">
        <w:rPr>
          <w:color w:val="auto"/>
        </w:rPr>
        <w:t xml:space="preserve">, § 40. </w:t>
      </w:r>
      <w:r w:rsidRPr="000245BD">
        <w:rPr>
          <w:color w:val="auto"/>
        </w:rPr>
        <w:t>„</w:t>
      </w:r>
      <w:r w:rsidRPr="000245BD" w:rsidR="007063EC">
        <w:rPr>
          <w:color w:val="auto"/>
        </w:rPr>
        <w:t>Piirväärtusi ületava reostuse eest tasu võtmise alused</w:t>
      </w:r>
      <w:r w:rsidRPr="000245BD">
        <w:rPr>
          <w:color w:val="auto"/>
        </w:rPr>
        <w:t>“</w:t>
      </w:r>
      <w:r w:rsidRPr="000245BD" w:rsidR="007063EC">
        <w:rPr>
          <w:color w:val="auto"/>
        </w:rPr>
        <w:t xml:space="preserve">, § 41 </w:t>
      </w:r>
      <w:r w:rsidRPr="000245BD">
        <w:rPr>
          <w:color w:val="auto"/>
        </w:rPr>
        <w:t>„</w:t>
      </w:r>
      <w:r w:rsidRPr="000245BD" w:rsidR="007063EC">
        <w:rPr>
          <w:color w:val="auto"/>
        </w:rPr>
        <w:t>Ühiskanalisatsiooni teenuse osutamise lõpetamine püsivalt nõuetele mittevastava reo- või sademevee ühiskanalisatsiooni juhtimise korral</w:t>
      </w:r>
      <w:r w:rsidRPr="000245BD">
        <w:rPr>
          <w:color w:val="auto"/>
        </w:rPr>
        <w:t>“</w:t>
      </w:r>
      <w:r w:rsidRPr="000245BD" w:rsidR="007063EC">
        <w:rPr>
          <w:color w:val="auto"/>
        </w:rPr>
        <w:t>,</w:t>
      </w:r>
      <w:r w:rsidRPr="000245BD" w:rsidR="007063EC">
        <w:t xml:space="preserve"> </w:t>
      </w:r>
      <w:r w:rsidRPr="000245BD" w:rsidR="007063EC">
        <w:rPr>
          <w:color w:val="auto"/>
        </w:rPr>
        <w:t xml:space="preserve">§ 42 </w:t>
      </w:r>
      <w:r w:rsidRPr="000245BD">
        <w:rPr>
          <w:color w:val="auto"/>
        </w:rPr>
        <w:t>„</w:t>
      </w:r>
      <w:r w:rsidRPr="000245BD" w:rsidR="007063EC">
        <w:rPr>
          <w:color w:val="auto"/>
        </w:rPr>
        <w:t>Ühisveevärgi ja -kanalisatsiooni teenuse osutamise lepingu täitmise peatamine ja ülesütlemine</w:t>
      </w:r>
      <w:r w:rsidRPr="000245BD">
        <w:rPr>
          <w:color w:val="auto"/>
        </w:rPr>
        <w:t>“</w:t>
      </w:r>
      <w:r w:rsidRPr="000245BD" w:rsidR="007063EC">
        <w:rPr>
          <w:color w:val="auto"/>
        </w:rPr>
        <w:t xml:space="preserve">, § 43 </w:t>
      </w:r>
      <w:r w:rsidRPr="000245BD">
        <w:rPr>
          <w:color w:val="auto"/>
        </w:rPr>
        <w:t>„</w:t>
      </w:r>
      <w:r w:rsidRPr="000245BD" w:rsidR="007063EC">
        <w:rPr>
          <w:color w:val="auto"/>
        </w:rPr>
        <w:t>Ühisveevärgi ja -kanalisatsiooni teenuse ebaseaduslik kasutamine</w:t>
      </w:r>
      <w:r w:rsidRPr="000245BD">
        <w:rPr>
          <w:color w:val="auto"/>
        </w:rPr>
        <w:t>“</w:t>
      </w:r>
      <w:r w:rsidRPr="000245BD" w:rsidR="007063EC">
        <w:rPr>
          <w:color w:val="auto"/>
        </w:rPr>
        <w:t xml:space="preserve">, § 49 </w:t>
      </w:r>
      <w:r w:rsidRPr="000245BD">
        <w:rPr>
          <w:color w:val="auto"/>
        </w:rPr>
        <w:t>„</w:t>
      </w:r>
      <w:r w:rsidRPr="000245BD" w:rsidR="007063EC">
        <w:rPr>
          <w:color w:val="auto"/>
        </w:rPr>
        <w:t>Ühisveevärgi ja -kanalisatsiooni teenuse tasude erisused</w:t>
      </w:r>
      <w:r w:rsidRPr="000245BD">
        <w:rPr>
          <w:color w:val="auto"/>
        </w:rPr>
        <w:t>“</w:t>
      </w:r>
      <w:r w:rsidRPr="000245BD" w:rsidR="007063EC">
        <w:rPr>
          <w:color w:val="auto"/>
        </w:rPr>
        <w:t xml:space="preserve"> ja § 56</w:t>
      </w:r>
      <w:r w:rsidRPr="000245BD">
        <w:rPr>
          <w:color w:val="auto"/>
        </w:rPr>
        <w:t xml:space="preserve"> „</w:t>
      </w:r>
      <w:r w:rsidRPr="000245BD" w:rsidR="007063EC">
        <w:rPr>
          <w:color w:val="auto"/>
        </w:rPr>
        <w:t>Piirväärtusi ületava reostuse tasu</w:t>
      </w:r>
      <w:r w:rsidRPr="000245BD">
        <w:rPr>
          <w:color w:val="auto"/>
        </w:rPr>
        <w:t>“</w:t>
      </w:r>
      <w:r w:rsidRPr="000245BD" w:rsidR="007063EC">
        <w:rPr>
          <w:color w:val="auto"/>
        </w:rPr>
        <w:t>.</w:t>
      </w:r>
      <w:r w:rsidRPr="000245BD" w:rsidR="007063EC">
        <w:rPr>
          <w:b/>
          <w:bCs/>
          <w:color w:val="auto"/>
        </w:rPr>
        <w:t xml:space="preserve"> </w:t>
      </w:r>
      <w:r w:rsidRPr="000245BD" w:rsidR="007063EC">
        <w:rPr>
          <w:color w:val="auto"/>
        </w:rPr>
        <w:t xml:space="preserve">Mõningad </w:t>
      </w:r>
      <w:r w:rsidRPr="000245BD" w:rsidR="0091485F">
        <w:rPr>
          <w:color w:val="auto"/>
        </w:rPr>
        <w:t>erisused</w:t>
      </w:r>
      <w:r w:rsidRPr="000245BD" w:rsidR="007063EC">
        <w:rPr>
          <w:color w:val="auto"/>
        </w:rPr>
        <w:t xml:space="preserve"> </w:t>
      </w:r>
      <w:r w:rsidRPr="000245BD" w:rsidR="00B805DA">
        <w:rPr>
          <w:color w:val="auto"/>
        </w:rPr>
        <w:t xml:space="preserve">(selgitatud täpsemalt allpool) </w:t>
      </w:r>
      <w:r w:rsidRPr="000245BD">
        <w:rPr>
          <w:color w:val="auto"/>
        </w:rPr>
        <w:t>nimetatud</w:t>
      </w:r>
      <w:r w:rsidRPr="000245BD" w:rsidR="007063EC">
        <w:rPr>
          <w:color w:val="auto"/>
        </w:rPr>
        <w:t xml:space="preserve"> sätete kohaldamisel ÜVVKSi § 47 alusel osutatavale purgimisteenusele ja purgimisteenust saavale isikule tulenevad eri teenuste puhul kasutusel oleva lepingu liigist (nt ühiskanalisatsiooniteenuse tarbijal liitumis- või teenusleping ning purgimisteenust saaval isikul purgimisteenuse osutamise leping) või muust täielikult ühiskanalisatsiooniteenusele või purgimisteenusele omase teenuse spetsiifikast</w:t>
      </w:r>
      <w:r w:rsidRPr="000245BD" w:rsidR="0091485F">
        <w:rPr>
          <w:color w:val="auto"/>
        </w:rPr>
        <w:t>/olemusest</w:t>
      </w:r>
      <w:r w:rsidRPr="000245BD" w:rsidR="007063EC">
        <w:rPr>
          <w:color w:val="auto"/>
        </w:rPr>
        <w:t xml:space="preserve"> (nt purgimisteenuse puhul ei ole liitumispunkti ning seetõttu proovivõttu liitumispunktist ei saa nõuda).</w:t>
      </w:r>
    </w:p>
    <w:p w:rsidRPr="000245BD" w:rsidR="00DB1BD1" w:rsidP="005D3693" w:rsidRDefault="00DB1BD1" w14:paraId="770375E9" w14:textId="4030417E">
      <w:pPr>
        <w:ind w:left="0" w:firstLine="0"/>
        <w:rPr>
          <w:color w:val="auto"/>
        </w:rPr>
      </w:pPr>
    </w:p>
    <w:p w:rsidRPr="00E6632F" w:rsidR="007C0260" w:rsidP="005D3693" w:rsidRDefault="007C0260" w14:paraId="3BBCF9C1" w14:textId="3A2FDD90">
      <w:pPr>
        <w:ind w:left="0" w:firstLine="0"/>
        <w:rPr>
          <w:b/>
          <w:color w:val="auto"/>
        </w:rPr>
      </w:pPr>
      <w:r w:rsidRPr="000245BD">
        <w:rPr>
          <w:b/>
          <w:color w:val="auto"/>
        </w:rPr>
        <w:t>Punktidega 1</w:t>
      </w:r>
      <w:r w:rsidRPr="000245BD" w:rsidR="0006177E">
        <w:rPr>
          <w:b/>
          <w:color w:val="auto"/>
        </w:rPr>
        <w:t>–</w:t>
      </w:r>
      <w:r w:rsidRPr="000245BD" w:rsidR="007145F6">
        <w:rPr>
          <w:b/>
          <w:color w:val="auto"/>
        </w:rPr>
        <w:t>5</w:t>
      </w:r>
      <w:r w:rsidRPr="000245BD">
        <w:rPr>
          <w:color w:val="auto"/>
        </w:rPr>
        <w:t xml:space="preserve"> </w:t>
      </w:r>
      <w:r w:rsidRPr="000245BD" w:rsidR="002D3AF2">
        <w:rPr>
          <w:color w:val="auto"/>
        </w:rPr>
        <w:t xml:space="preserve">muudetakse </w:t>
      </w:r>
      <w:r w:rsidRPr="000245BD">
        <w:rPr>
          <w:color w:val="auto"/>
        </w:rPr>
        <w:t xml:space="preserve">ühisveevärgi ja -kanalisatsiooni seaduse </w:t>
      </w:r>
      <w:r w:rsidRPr="000245BD" w:rsidR="0006177E">
        <w:rPr>
          <w:bCs/>
          <w:color w:val="auto"/>
          <w:szCs w:val="24"/>
        </w:rPr>
        <w:t>§</w:t>
      </w:r>
      <w:r w:rsidRPr="000245BD">
        <w:rPr>
          <w:color w:val="auto"/>
        </w:rPr>
        <w:t xml:space="preserve"> 37 </w:t>
      </w:r>
      <w:r w:rsidRPr="000245BD" w:rsidR="002D3AF2">
        <w:rPr>
          <w:color w:val="auto"/>
        </w:rPr>
        <w:t xml:space="preserve">pealkirja (lisatakse viide purgitavale reoveele) ning </w:t>
      </w:r>
      <w:r w:rsidRPr="000245BD" w:rsidR="0006177E">
        <w:rPr>
          <w:color w:val="auto"/>
        </w:rPr>
        <w:t xml:space="preserve">paragrahvi </w:t>
      </w:r>
      <w:r w:rsidRPr="000245BD" w:rsidR="002D3AF2">
        <w:rPr>
          <w:color w:val="auto"/>
        </w:rPr>
        <w:t xml:space="preserve">täiendatakse </w:t>
      </w:r>
      <w:r w:rsidRPr="000245BD">
        <w:rPr>
          <w:color w:val="auto"/>
        </w:rPr>
        <w:t>lõigetega 2</w:t>
      </w:r>
      <w:r w:rsidRPr="000245BD">
        <w:rPr>
          <w:color w:val="auto"/>
          <w:vertAlign w:val="superscript"/>
        </w:rPr>
        <w:t>1</w:t>
      </w:r>
      <w:r w:rsidRPr="000245BD">
        <w:rPr>
          <w:color w:val="auto"/>
        </w:rPr>
        <w:t xml:space="preserve">, </w:t>
      </w:r>
      <w:r w:rsidRPr="000245BD" w:rsidR="007145F6">
        <w:rPr>
          <w:color w:val="auto"/>
        </w:rPr>
        <w:t>3</w:t>
      </w:r>
      <w:r w:rsidRPr="000245BD" w:rsidR="007145F6">
        <w:rPr>
          <w:color w:val="auto"/>
          <w:vertAlign w:val="superscript"/>
        </w:rPr>
        <w:t>1</w:t>
      </w:r>
      <w:r w:rsidRPr="000245BD" w:rsidR="007145F6">
        <w:rPr>
          <w:color w:val="auto"/>
        </w:rPr>
        <w:t xml:space="preserve">, </w:t>
      </w:r>
      <w:r w:rsidRPr="000245BD">
        <w:rPr>
          <w:color w:val="auto"/>
        </w:rPr>
        <w:t>6</w:t>
      </w:r>
      <w:r w:rsidRPr="000245BD">
        <w:rPr>
          <w:color w:val="auto"/>
          <w:vertAlign w:val="superscript"/>
        </w:rPr>
        <w:t>1</w:t>
      </w:r>
      <w:r w:rsidRPr="000245BD">
        <w:rPr>
          <w:color w:val="auto"/>
        </w:rPr>
        <w:t xml:space="preserve"> ja 10. </w:t>
      </w:r>
      <w:r w:rsidRPr="000245BD" w:rsidR="00B805DA">
        <w:rPr>
          <w:color w:val="auto"/>
        </w:rPr>
        <w:t xml:space="preserve">ÜVVKSi § 37 reguleerib joogivee kvaliteedi ning ühiskanalisatsiooni juhitava reo- ja sademevee saastatuse kontrolli ning muudatustega laiendatakse regulatsiooni kohaldamisala ka ÜVVKSi § 47 alusel purgitavale reoveele. Muudatus lähtub eelkirjeldatud üldisest põhimõttest, mille kohaselt </w:t>
      </w:r>
      <w:r w:rsidRPr="000245BD" w:rsidR="00B805DA">
        <w:rPr>
          <w:color w:val="auto"/>
        </w:rPr>
        <w:t>kohaldatakse ÜVVKSi § 47 alusel ühiskanalisatsiooniteenuse hinnaga osutatavale purgimisteenusele analoogia korras ühiskanalisatsiooniteenuse nõudeid, arvestades siiski mõningaid eri</w:t>
      </w:r>
      <w:r w:rsidRPr="000245BD" w:rsidR="0006177E">
        <w:rPr>
          <w:color w:val="auto"/>
        </w:rPr>
        <w:t>nevusi</w:t>
      </w:r>
      <w:r w:rsidRPr="000245BD" w:rsidR="00B805DA">
        <w:rPr>
          <w:color w:val="auto"/>
        </w:rPr>
        <w:t>, mis tulenevad purgimisteenuse osutamise spetsiifikast.</w:t>
      </w:r>
      <w:r w:rsidRPr="000245BD" w:rsidR="00DC57C3">
        <w:t xml:space="preserve"> </w:t>
      </w:r>
      <w:r w:rsidRPr="000245BD" w:rsidR="0006177E">
        <w:t>Kõnealusete</w:t>
      </w:r>
      <w:r w:rsidRPr="000245BD" w:rsidR="00DC57C3">
        <w:rPr>
          <w:color w:val="auto"/>
        </w:rPr>
        <w:t xml:space="preserve"> sätete lisamine on vajalik, et vee-ettevõtjal oleksid ühtsed alused, mille alusel kontrollida ka tema hallatava ühiskanalisatsiooni reoveepuhastisse purgitava reovee saastatust, et tagada reovee nõuetekohane puhastamine ning inimeste tervise ja keskkonna kaitse.</w:t>
      </w:r>
    </w:p>
    <w:p w:rsidRPr="000245BD" w:rsidR="007C0260" w:rsidP="005D3693" w:rsidRDefault="007C0260" w14:paraId="0FC98991" w14:textId="77777777">
      <w:pPr>
        <w:ind w:left="0" w:firstLine="0"/>
        <w:rPr>
          <w:color w:val="auto"/>
        </w:rPr>
      </w:pPr>
    </w:p>
    <w:p w:rsidRPr="000245BD" w:rsidR="007145F6" w:rsidP="005D3693" w:rsidRDefault="007C0260" w14:paraId="065E28D9" w14:textId="7B2253DB">
      <w:pPr>
        <w:ind w:left="0" w:firstLine="0"/>
        <w:rPr>
          <w:color w:val="auto"/>
        </w:rPr>
      </w:pPr>
      <w:r w:rsidRPr="000245BD">
        <w:rPr>
          <w:color w:val="auto"/>
        </w:rPr>
        <w:t>Lõige 2</w:t>
      </w:r>
      <w:r w:rsidRPr="000245BD">
        <w:rPr>
          <w:color w:val="auto"/>
          <w:vertAlign w:val="superscript"/>
        </w:rPr>
        <w:t>1</w:t>
      </w:r>
      <w:r w:rsidRPr="000245BD">
        <w:rPr>
          <w:color w:val="auto"/>
        </w:rPr>
        <w:t xml:space="preserve"> näeb ette, et ÜVVKSi § 47 alusel purgitava reovee kontrollproov tuleb võtta lähimast proovivõtmiseks sobivast kohast.</w:t>
      </w:r>
      <w:r w:rsidRPr="000245BD" w:rsidR="0073768E">
        <w:rPr>
          <w:color w:val="auto"/>
        </w:rPr>
        <w:t xml:space="preserve"> </w:t>
      </w:r>
      <w:r w:rsidRPr="000245BD" w:rsidR="007145F6">
        <w:rPr>
          <w:color w:val="auto"/>
        </w:rPr>
        <w:t xml:space="preserve">Ühiskanalisatsiooniteenuse tarbijatel on ÜVVKSi § 37 lõike 2 kohaselt võimalik ühiskanalisatsiooni juhitava reo- ja sademevee saastatust kontrollida vee-ettevõtja ja tarbija vahel kokkulepitud liitumispunktis ning kui kontrollproovi võtmine liitumispunktist ei ole võimalik, võetakse proov lähimast proovivõtmiseks sobivast kohast. Reovee kogumismahutite puhul liitumispunkti ei </w:t>
      </w:r>
      <w:r w:rsidRPr="000245BD" w:rsidR="0006177E">
        <w:rPr>
          <w:color w:val="auto"/>
        </w:rPr>
        <w:t>ole</w:t>
      </w:r>
      <w:r w:rsidRPr="000245BD" w:rsidR="007145F6">
        <w:rPr>
          <w:color w:val="auto"/>
        </w:rPr>
        <w:t xml:space="preserve">, mistõttu </w:t>
      </w:r>
      <w:r w:rsidR="00A06356">
        <w:rPr>
          <w:color w:val="auto"/>
        </w:rPr>
        <w:t xml:space="preserve">tuleb </w:t>
      </w:r>
      <w:r w:rsidRPr="000245BD" w:rsidR="007145F6">
        <w:rPr>
          <w:color w:val="auto"/>
        </w:rPr>
        <w:t>purgitava reovee kontrollproov võtta lähimast proovivõt</w:t>
      </w:r>
      <w:r w:rsidR="00A06356">
        <w:rPr>
          <w:color w:val="auto"/>
        </w:rPr>
        <w:t>uks</w:t>
      </w:r>
      <w:r w:rsidRPr="000245BD" w:rsidR="007145F6">
        <w:rPr>
          <w:color w:val="auto"/>
        </w:rPr>
        <w:t xml:space="preserve"> sobivast kohast. </w:t>
      </w:r>
      <w:r w:rsidR="00A06356">
        <w:rPr>
          <w:color w:val="auto"/>
        </w:rPr>
        <w:t>See</w:t>
      </w:r>
      <w:r w:rsidRPr="000245BD" w:rsidR="0073768E">
        <w:rPr>
          <w:color w:val="auto"/>
        </w:rPr>
        <w:t xml:space="preserve"> tagab purgitava reovee näitajate esinduslikkuse ning tulemuste võrreldavuse. Nõue välistab võimaluse valida meelevaldne proovivõtukoht, mis võiks moonutada tegelikku reostuskoormust, ning toetab järelevalve tõhusust ja </w:t>
      </w:r>
      <w:r w:rsidRPr="000245BD" w:rsidR="0006177E">
        <w:rPr>
          <w:color w:val="auto"/>
        </w:rPr>
        <w:t xml:space="preserve">selget </w:t>
      </w:r>
      <w:r w:rsidRPr="000245BD" w:rsidR="0073768E">
        <w:rPr>
          <w:color w:val="auto"/>
        </w:rPr>
        <w:t>vastutus</w:t>
      </w:r>
      <w:r w:rsidRPr="000245BD" w:rsidR="0006177E">
        <w:rPr>
          <w:color w:val="auto"/>
        </w:rPr>
        <w:t>t.</w:t>
      </w:r>
    </w:p>
    <w:p w:rsidRPr="000245BD" w:rsidR="0006177E" w:rsidP="005D3693" w:rsidRDefault="0006177E" w14:paraId="3042D4E8" w14:textId="77777777">
      <w:pPr>
        <w:ind w:left="0" w:firstLine="0"/>
        <w:rPr>
          <w:color w:val="auto"/>
        </w:rPr>
      </w:pPr>
    </w:p>
    <w:p w:rsidRPr="000245BD" w:rsidR="007145F6" w:rsidP="005D3693" w:rsidRDefault="007145F6" w14:paraId="1EFE93C0" w14:textId="69062F54">
      <w:pPr>
        <w:ind w:left="0" w:firstLine="0"/>
        <w:rPr>
          <w:color w:val="auto"/>
        </w:rPr>
      </w:pPr>
      <w:r w:rsidRPr="000245BD">
        <w:rPr>
          <w:color w:val="auto"/>
        </w:rPr>
        <w:t>Lõige 3</w:t>
      </w:r>
      <w:r w:rsidRPr="000245BD">
        <w:rPr>
          <w:color w:val="auto"/>
          <w:vertAlign w:val="superscript"/>
        </w:rPr>
        <w:t>1</w:t>
      </w:r>
      <w:r w:rsidRPr="000245BD">
        <w:rPr>
          <w:color w:val="auto"/>
        </w:rPr>
        <w:t xml:space="preserve"> näeb ette, et ÜVVKSi § 47 alusel purgitav reovesi peab vasta</w:t>
      </w:r>
      <w:r w:rsidRPr="000245BD" w:rsidR="008C3D95">
        <w:rPr>
          <w:color w:val="auto"/>
        </w:rPr>
        <w:t>m</w:t>
      </w:r>
      <w:r w:rsidRPr="000245BD">
        <w:rPr>
          <w:color w:val="auto"/>
        </w:rPr>
        <w:t>a ohtlike ainete sisalduse ja muude saastenäitajate piirväärtustele igal ajahetkel. Kui vähemalt üks punktproov ei vasta eelviidatud piirväärtustele, kohalduvad piirväärtusi ületava reostuse eest tasu võtmise alused.</w:t>
      </w:r>
      <w:r w:rsidRPr="000245BD" w:rsidR="008C3D95">
        <w:t xml:space="preserve"> </w:t>
      </w:r>
      <w:r w:rsidRPr="000245BD" w:rsidR="0006177E">
        <w:rPr>
          <w:color w:val="auto"/>
        </w:rPr>
        <w:t>S</w:t>
      </w:r>
      <w:r w:rsidRPr="000245BD" w:rsidR="008C3D95">
        <w:rPr>
          <w:color w:val="auto"/>
        </w:rPr>
        <w:t>äte lisatakse eelnõusse seetõttu, et tagada ühiskanalisatsiooni toimimise ja reovee nõuetekohase puhastamise järjepidevus ning keskkonna ja inimeste tervise pidev kaitse. Punktproovi mittevastavuse korral tasu rakendamine loob selge ja ennetava stiimuli vältida ka ajutisi piirväärtuste ületamisi ning toetab järelevalve tõhusust.</w:t>
      </w:r>
    </w:p>
    <w:p w:rsidRPr="000245BD" w:rsidR="007C0260" w:rsidP="005D3693" w:rsidRDefault="007C0260" w14:paraId="53E7B56F" w14:textId="77777777">
      <w:pPr>
        <w:ind w:left="0" w:firstLine="0"/>
        <w:rPr>
          <w:b/>
          <w:color w:val="auto"/>
        </w:rPr>
      </w:pPr>
    </w:p>
    <w:p w:rsidRPr="000245BD" w:rsidR="00681AAC" w:rsidP="005D3693" w:rsidRDefault="007C0260" w14:paraId="497107A5" w14:textId="1867D63A">
      <w:pPr>
        <w:ind w:left="0" w:firstLine="0"/>
        <w:rPr>
          <w:color w:val="auto"/>
        </w:rPr>
      </w:pPr>
      <w:r w:rsidRPr="000245BD">
        <w:rPr>
          <w:color w:val="auto"/>
        </w:rPr>
        <w:t>Lõige 6</w:t>
      </w:r>
      <w:r w:rsidRPr="000245BD">
        <w:rPr>
          <w:color w:val="auto"/>
          <w:vertAlign w:val="superscript"/>
        </w:rPr>
        <w:t xml:space="preserve">1 </w:t>
      </w:r>
      <w:r w:rsidRPr="000245BD">
        <w:rPr>
          <w:color w:val="auto"/>
        </w:rPr>
        <w:t xml:space="preserve">näeb ette, et ÜVVKSi § 47 alusel purgitava reovee reostuse iseloomu ja saastenäitajate selgitamiseks </w:t>
      </w:r>
      <w:r w:rsidRPr="000245BD" w:rsidR="000E132B">
        <w:rPr>
          <w:color w:val="auto"/>
        </w:rPr>
        <w:t xml:space="preserve">ning kogumismahuti lekkekindluse hindamiseks </w:t>
      </w:r>
      <w:r w:rsidRPr="000245BD">
        <w:rPr>
          <w:color w:val="auto"/>
        </w:rPr>
        <w:t xml:space="preserve">on vee-ettevõtja esindajatel õigus tutvuda isiku kogumismahutiga. </w:t>
      </w:r>
      <w:r w:rsidRPr="000245BD" w:rsidR="00D50824">
        <w:rPr>
          <w:color w:val="auto"/>
        </w:rPr>
        <w:t>S</w:t>
      </w:r>
      <w:r w:rsidRPr="000245BD" w:rsidR="002D3AF2">
        <w:rPr>
          <w:color w:val="auto"/>
        </w:rPr>
        <w:t>äte lisatakse eelnõusse seetõttu, et tagada vee-ettevõtjale võimalus kontrollida ka purgitava reovee koostist samadel alustel</w:t>
      </w:r>
      <w:r w:rsidRPr="000245BD" w:rsidR="00D50824">
        <w:rPr>
          <w:color w:val="auto"/>
        </w:rPr>
        <w:t>,</w:t>
      </w:r>
      <w:r w:rsidRPr="000245BD" w:rsidR="002D3AF2">
        <w:rPr>
          <w:color w:val="auto"/>
        </w:rPr>
        <w:t xml:space="preserve"> nagu vee-ettevõtjal on õigus kontrollida ühiskanalisatsiooni juhitava reo- ja sademevee saastatust (eri tarbijate ühetaoline kohtlemine). </w:t>
      </w:r>
      <w:r w:rsidRPr="000245BD" w:rsidR="008C3D95">
        <w:rPr>
          <w:color w:val="auto"/>
        </w:rPr>
        <w:t>V</w:t>
      </w:r>
      <w:r w:rsidRPr="000245BD" w:rsidR="002D3AF2">
        <w:rPr>
          <w:color w:val="auto"/>
        </w:rPr>
        <w:t>ee-ettevõtjal peab olema võimalik kontrollida ka tema hallatava ühiskanalisatsiooni reoveepuhastisse juhitava purgitava reovee saastatust, et tagada</w:t>
      </w:r>
      <w:r w:rsidRPr="000245BD" w:rsidR="008C3D95">
        <w:rPr>
          <w:color w:val="auto"/>
        </w:rPr>
        <w:t xml:space="preserve"> ühiskanalisatsiooni toimimine,</w:t>
      </w:r>
      <w:r w:rsidRPr="000245BD" w:rsidR="002D3AF2">
        <w:rPr>
          <w:color w:val="auto"/>
        </w:rPr>
        <w:t xml:space="preserve"> reovee nõuetekohane puhastamine ning inimeste tervise ja keskkonna kaitse. Kui ÜVVKSi </w:t>
      </w:r>
      <w:r w:rsidRPr="000245BD" w:rsidR="00D50824">
        <w:rPr>
          <w:bCs/>
          <w:color w:val="auto"/>
          <w:szCs w:val="24"/>
        </w:rPr>
        <w:t>§</w:t>
      </w:r>
      <w:r w:rsidRPr="000245BD" w:rsidR="002D3AF2">
        <w:rPr>
          <w:color w:val="auto"/>
        </w:rPr>
        <w:t xml:space="preserve"> 47 alusel soodustingimustel purgimisteenust saava</w:t>
      </w:r>
      <w:r w:rsidRPr="000245BD" w:rsidR="00D50824">
        <w:rPr>
          <w:color w:val="auto"/>
        </w:rPr>
        <w:t>d</w:t>
      </w:r>
      <w:r w:rsidRPr="000245BD" w:rsidR="002D3AF2">
        <w:rPr>
          <w:color w:val="auto"/>
        </w:rPr>
        <w:t xml:space="preserve"> isiku</w:t>
      </w:r>
      <w:r w:rsidRPr="000245BD" w:rsidR="00D50824">
        <w:rPr>
          <w:color w:val="auto"/>
        </w:rPr>
        <w:t>d</w:t>
      </w:r>
      <w:r w:rsidRPr="000245BD" w:rsidR="002D3AF2">
        <w:rPr>
          <w:color w:val="auto"/>
        </w:rPr>
        <w:t xml:space="preserve"> tea</w:t>
      </w:r>
      <w:r w:rsidRPr="000245BD" w:rsidR="00D50824">
        <w:rPr>
          <w:color w:val="auto"/>
        </w:rPr>
        <w:t>va</w:t>
      </w:r>
      <w:r w:rsidRPr="000245BD" w:rsidR="002D3AF2">
        <w:rPr>
          <w:color w:val="auto"/>
        </w:rPr>
        <w:t>d, et purgitava reovee koostist on vee-ettevõtjal õigus kontrollida, väheneb tõenäosus, et rikutakse nõudeid ning purgitakse koos reoveega ka keelatud aineid.</w:t>
      </w:r>
    </w:p>
    <w:p w:rsidRPr="000245BD" w:rsidR="00681AAC" w:rsidP="005D3693" w:rsidRDefault="00681AAC" w14:paraId="39A9B943" w14:textId="77777777">
      <w:pPr>
        <w:ind w:left="0" w:firstLine="0"/>
        <w:rPr>
          <w:color w:val="auto"/>
        </w:rPr>
      </w:pPr>
    </w:p>
    <w:p w:rsidRPr="000245BD" w:rsidR="007C0260" w:rsidP="005D3693" w:rsidRDefault="002D3AF2" w14:paraId="35ECC7CF" w14:textId="7FE1E625">
      <w:pPr>
        <w:ind w:left="0" w:firstLine="0"/>
        <w:rPr>
          <w:color w:val="auto"/>
        </w:rPr>
      </w:pPr>
      <w:r w:rsidRPr="000245BD">
        <w:rPr>
          <w:color w:val="auto"/>
        </w:rPr>
        <w:t xml:space="preserve">Lisaks </w:t>
      </w:r>
      <w:r w:rsidRPr="000245BD" w:rsidR="00D50824">
        <w:rPr>
          <w:color w:val="auto"/>
        </w:rPr>
        <w:t>osutab</w:t>
      </w:r>
      <w:r w:rsidRPr="000245BD">
        <w:rPr>
          <w:color w:val="auto"/>
        </w:rPr>
        <w:t xml:space="preserve"> piirväärtustele mittevastavus ka mahuti </w:t>
      </w:r>
      <w:r w:rsidRPr="000245BD" w:rsidR="00D50824">
        <w:rPr>
          <w:color w:val="auto"/>
        </w:rPr>
        <w:t xml:space="preserve">võimalikku </w:t>
      </w:r>
      <w:r w:rsidRPr="000245BD">
        <w:rPr>
          <w:color w:val="auto"/>
        </w:rPr>
        <w:t xml:space="preserve">lekkivust. </w:t>
      </w:r>
      <w:r w:rsidRPr="000245BD" w:rsidR="00681AAC">
        <w:rPr>
          <w:color w:val="auto"/>
        </w:rPr>
        <w:t>V</w:t>
      </w:r>
      <w:r w:rsidRPr="000245BD" w:rsidR="007C0260">
        <w:rPr>
          <w:color w:val="auto"/>
        </w:rPr>
        <w:t xml:space="preserve">ee-ettevõtjal on ÜVVKSi § 47 kohaselt kohustus korraldada soodustingimustel </w:t>
      </w:r>
      <w:r w:rsidRPr="000245BD" w:rsidR="00280C8C">
        <w:rPr>
          <w:color w:val="auto"/>
        </w:rPr>
        <w:t xml:space="preserve">purgimisteenust </w:t>
      </w:r>
      <w:r w:rsidRPr="000245BD" w:rsidR="007C0260">
        <w:rPr>
          <w:color w:val="auto"/>
        </w:rPr>
        <w:t xml:space="preserve">vaid nendele isikutele, kelle kogumismahuti on </w:t>
      </w:r>
      <w:r w:rsidRPr="000245BD" w:rsidR="00280C8C">
        <w:rPr>
          <w:color w:val="auto"/>
        </w:rPr>
        <w:t>nõuetekohane (</w:t>
      </w:r>
      <w:r w:rsidRPr="000245BD" w:rsidR="007C0260">
        <w:rPr>
          <w:color w:val="auto"/>
        </w:rPr>
        <w:t>lekkekindel</w:t>
      </w:r>
      <w:r w:rsidRPr="000245BD" w:rsidR="00280C8C">
        <w:rPr>
          <w:color w:val="auto"/>
        </w:rPr>
        <w:t>)</w:t>
      </w:r>
      <w:r w:rsidRPr="000245BD" w:rsidR="00D50824">
        <w:rPr>
          <w:color w:val="auto"/>
        </w:rPr>
        <w:t>,</w:t>
      </w:r>
      <w:r w:rsidRPr="000245BD" w:rsidR="00B20B58">
        <w:rPr>
          <w:color w:val="auto"/>
        </w:rPr>
        <w:t xml:space="preserve"> ning isiku kogumismahutiga tutvumine võimaldab vee-ettevõtjal </w:t>
      </w:r>
      <w:r w:rsidRPr="000245BD" w:rsidR="00D50824">
        <w:rPr>
          <w:color w:val="auto"/>
        </w:rPr>
        <w:t>hinnata</w:t>
      </w:r>
      <w:r w:rsidRPr="000245BD" w:rsidR="00B20B58">
        <w:rPr>
          <w:color w:val="auto"/>
        </w:rPr>
        <w:t xml:space="preserve"> kogumismahuti nõuetekohasus</w:t>
      </w:r>
      <w:r w:rsidRPr="000245BD" w:rsidR="00D50824">
        <w:rPr>
          <w:color w:val="auto"/>
        </w:rPr>
        <w:t>t</w:t>
      </w:r>
      <w:r w:rsidRPr="000245BD" w:rsidR="000E132B">
        <w:rPr>
          <w:color w:val="auto"/>
        </w:rPr>
        <w:t xml:space="preserve"> (sh se</w:t>
      </w:r>
      <w:r w:rsidRPr="000245BD" w:rsidR="00D50824">
        <w:rPr>
          <w:color w:val="auto"/>
        </w:rPr>
        <w:t>da</w:t>
      </w:r>
      <w:r w:rsidRPr="000245BD" w:rsidR="000E132B">
        <w:rPr>
          <w:color w:val="auto"/>
        </w:rPr>
        <w:t>, kas isikul on üldse õigustatud saada soodustingimustel purgimisteenust).</w:t>
      </w:r>
      <w:r w:rsidRPr="000245BD" w:rsidR="007C0260">
        <w:rPr>
          <w:color w:val="auto"/>
        </w:rPr>
        <w:t xml:space="preserve"> </w:t>
      </w:r>
      <w:r w:rsidRPr="000245BD" w:rsidR="00280C8C">
        <w:rPr>
          <w:color w:val="auto"/>
        </w:rPr>
        <w:t xml:space="preserve">Vee-ettevõtja õigus tutvuda </w:t>
      </w:r>
      <w:r w:rsidRPr="000245BD" w:rsidR="008B3C76">
        <w:rPr>
          <w:color w:val="auto"/>
        </w:rPr>
        <w:t>isiku kogumismahutiga, et selgitada välja purgitava reostuse iseloom ja saastenäitajad</w:t>
      </w:r>
      <w:r w:rsidRPr="000245BD" w:rsidR="00D50824">
        <w:rPr>
          <w:color w:val="auto"/>
        </w:rPr>
        <w:t>,</w:t>
      </w:r>
      <w:r w:rsidRPr="000245BD" w:rsidR="008B3C76">
        <w:rPr>
          <w:color w:val="auto"/>
        </w:rPr>
        <w:t xml:space="preserve"> on vajalik, et tagada konkreetse isiku purgitavast reoveest täpne ülevaade ning rakendada vajalikke meetmeid võimaliku </w:t>
      </w:r>
      <w:r w:rsidRPr="000245BD" w:rsidR="00E96100">
        <w:rPr>
          <w:color w:val="auto"/>
        </w:rPr>
        <w:t>r</w:t>
      </w:r>
      <w:r w:rsidRPr="000245BD" w:rsidR="008B3C76">
        <w:rPr>
          <w:color w:val="auto"/>
        </w:rPr>
        <w:t>eostuse vältimiseks</w:t>
      </w:r>
      <w:r w:rsidRPr="000245BD" w:rsidR="00E96100">
        <w:rPr>
          <w:color w:val="auto"/>
        </w:rPr>
        <w:t xml:space="preserve"> (nt optimeerida puhastusprotsessi)</w:t>
      </w:r>
      <w:r w:rsidRPr="000245BD" w:rsidR="008B3C76">
        <w:rPr>
          <w:color w:val="auto"/>
        </w:rPr>
        <w:t xml:space="preserve">. Kui vee-ettevõtja reovee kogumismahuti kontrollimisel avastab, et kogumismahuti ei ole nõuetekohane, tuleb </w:t>
      </w:r>
      <w:r w:rsidR="00A06356">
        <w:rPr>
          <w:color w:val="auto"/>
        </w:rPr>
        <w:t>tal</w:t>
      </w:r>
      <w:r w:rsidRPr="000245BD" w:rsidR="00E96100">
        <w:rPr>
          <w:color w:val="auto"/>
        </w:rPr>
        <w:t xml:space="preserve"> teavitada sellest </w:t>
      </w:r>
      <w:r w:rsidR="00A06356">
        <w:rPr>
          <w:color w:val="auto"/>
        </w:rPr>
        <w:t>KOVi</w:t>
      </w:r>
      <w:r w:rsidRPr="000245BD" w:rsidR="00E96100">
        <w:rPr>
          <w:color w:val="auto"/>
        </w:rPr>
        <w:t>, kel on õigus teha riiklikku järelevalvet kohtkäitlussüsteemide nõuetekohasuse üle.</w:t>
      </w:r>
      <w:r w:rsidRPr="000245BD" w:rsidR="00280C8C">
        <w:rPr>
          <w:color w:val="auto"/>
        </w:rPr>
        <w:t xml:space="preserve"> </w:t>
      </w:r>
      <w:r w:rsidRPr="000245BD" w:rsidR="007C0260">
        <w:rPr>
          <w:color w:val="auto"/>
        </w:rPr>
        <w:t xml:space="preserve">Analoogne </w:t>
      </w:r>
      <w:r w:rsidRPr="000245BD" w:rsidR="00E96100">
        <w:rPr>
          <w:color w:val="auto"/>
        </w:rPr>
        <w:t>vee-ettevõtja õigus</w:t>
      </w:r>
      <w:r w:rsidRPr="000245BD" w:rsidR="007C0260">
        <w:rPr>
          <w:color w:val="auto"/>
        </w:rPr>
        <w:t xml:space="preserve"> </w:t>
      </w:r>
      <w:r w:rsidRPr="000245BD" w:rsidR="000E0F29">
        <w:rPr>
          <w:color w:val="auto"/>
        </w:rPr>
        <w:t xml:space="preserve">tutvuda tarbimiskoha kanalisatsiooniga </w:t>
      </w:r>
      <w:r w:rsidRPr="000245BD" w:rsidR="00E96100">
        <w:rPr>
          <w:color w:val="auto"/>
        </w:rPr>
        <w:t>ühiskanalisatsiooni juhitava reo- ja sademevee reostuse iseloomu ja saastenäitajate selgitamise</w:t>
      </w:r>
      <w:r w:rsidRPr="000245BD" w:rsidR="000E0F29">
        <w:rPr>
          <w:color w:val="auto"/>
        </w:rPr>
        <w:t xml:space="preserve">ks </w:t>
      </w:r>
      <w:r w:rsidRPr="000245BD" w:rsidR="007C0260">
        <w:rPr>
          <w:color w:val="auto"/>
        </w:rPr>
        <w:t>on ÜVVKSis kehtestatud ka ühiskanalisatsiooniteenuse tarbijatele.</w:t>
      </w:r>
    </w:p>
    <w:p w:rsidRPr="000245BD" w:rsidR="007C0260" w:rsidP="005D3693" w:rsidRDefault="007C0260" w14:paraId="57BA1EDF" w14:textId="77777777">
      <w:pPr>
        <w:ind w:left="0" w:firstLine="0"/>
        <w:rPr>
          <w:color w:val="auto"/>
        </w:rPr>
      </w:pPr>
    </w:p>
    <w:p w:rsidRPr="000245BD" w:rsidR="000D075E" w:rsidP="005D3693" w:rsidRDefault="007C0260" w14:paraId="20E1C88F" w14:textId="22ACB777">
      <w:pPr>
        <w:ind w:left="0" w:firstLine="0"/>
        <w:rPr>
          <w:color w:val="auto"/>
        </w:rPr>
      </w:pPr>
      <w:r w:rsidRPr="000245BD">
        <w:rPr>
          <w:color w:val="auto"/>
        </w:rPr>
        <w:t>Lõi</w:t>
      </w:r>
      <w:r w:rsidR="00A06356">
        <w:rPr>
          <w:color w:val="auto"/>
        </w:rPr>
        <w:t>k</w:t>
      </w:r>
      <w:r w:rsidRPr="000245BD">
        <w:rPr>
          <w:color w:val="auto"/>
        </w:rPr>
        <w:t xml:space="preserve">e 10 </w:t>
      </w:r>
      <w:r w:rsidR="00A06356">
        <w:rPr>
          <w:color w:val="auto"/>
        </w:rPr>
        <w:t>kohaselt kohaldatakse</w:t>
      </w:r>
      <w:r w:rsidRPr="000245BD">
        <w:rPr>
          <w:color w:val="auto"/>
        </w:rPr>
        <w:t xml:space="preserve"> </w:t>
      </w:r>
      <w:r w:rsidR="00A06356">
        <w:rPr>
          <w:color w:val="auto"/>
        </w:rPr>
        <w:t>kehtivaid</w:t>
      </w:r>
      <w:r w:rsidRPr="000245BD">
        <w:rPr>
          <w:color w:val="auto"/>
        </w:rPr>
        <w:t xml:space="preserve"> ÜVVKSi § 37 lõikeid </w:t>
      </w:r>
      <w:r w:rsidRPr="000245BD" w:rsidR="00681AAC">
        <w:rPr>
          <w:color w:val="auto"/>
        </w:rPr>
        <w:t>4</w:t>
      </w:r>
      <w:r w:rsidRPr="000245BD">
        <w:rPr>
          <w:color w:val="auto"/>
        </w:rPr>
        <w:t>–5 ning 7–9 ka ÜVVKSi §</w:t>
      </w:r>
      <w:r w:rsidR="00A06356">
        <w:rPr>
          <w:color w:val="auto"/>
        </w:rPr>
        <w:t> </w:t>
      </w:r>
      <w:r w:rsidRPr="000245BD">
        <w:rPr>
          <w:color w:val="auto"/>
        </w:rPr>
        <w:t>47 alusel purgitava reovee saastatuse kontrollile</w:t>
      </w:r>
      <w:r w:rsidRPr="000245BD" w:rsidR="000D075E">
        <w:rPr>
          <w:color w:val="auto"/>
        </w:rPr>
        <w:t>, et tagada ühiskanalisatsiooniteenuse tarbijate ja ühiskanalisatsiooniteenuse hinnaga (n</w:t>
      </w:r>
      <w:r w:rsidRPr="000245BD" w:rsidR="00D50824">
        <w:rPr>
          <w:color w:val="auto"/>
        </w:rPr>
        <w:t>-</w:t>
      </w:r>
      <w:r w:rsidRPr="000245BD" w:rsidR="000D075E">
        <w:rPr>
          <w:color w:val="auto"/>
        </w:rPr>
        <w:t xml:space="preserve">ö soodustingimustel) purgimisteenust saavate isikute ühetaoline kohtlemine. </w:t>
      </w:r>
      <w:r w:rsidRPr="000245BD" w:rsidR="00E642AF">
        <w:rPr>
          <w:color w:val="auto"/>
        </w:rPr>
        <w:t xml:space="preserve">Nende </w:t>
      </w:r>
      <w:r w:rsidRPr="000245BD" w:rsidR="007142F7">
        <w:rPr>
          <w:color w:val="auto"/>
        </w:rPr>
        <w:t xml:space="preserve">lõigete </w:t>
      </w:r>
      <w:r w:rsidRPr="000245BD" w:rsidR="00E642AF">
        <w:rPr>
          <w:color w:val="auto"/>
        </w:rPr>
        <w:t xml:space="preserve">kohaselt </w:t>
      </w:r>
      <w:r w:rsidRPr="000245BD" w:rsidR="00681AAC">
        <w:rPr>
          <w:color w:val="auto"/>
        </w:rPr>
        <w:t>määrab</w:t>
      </w:r>
      <w:r w:rsidRPr="000245BD" w:rsidDel="00681AAC" w:rsidR="00681AAC">
        <w:rPr>
          <w:color w:val="auto"/>
        </w:rPr>
        <w:t xml:space="preserve"> </w:t>
      </w:r>
      <w:r w:rsidRPr="000245BD" w:rsidR="00681AAC">
        <w:rPr>
          <w:color w:val="auto"/>
        </w:rPr>
        <w:t>p</w:t>
      </w:r>
      <w:r w:rsidRPr="000245BD" w:rsidR="00E642AF">
        <w:rPr>
          <w:color w:val="auto"/>
        </w:rPr>
        <w:t xml:space="preserve">urgitaval reoveel kontrollitavad saastenäitajad vee-ettevõtja. Vee-ettevõtja esindajatel, kes tutvuvad isiku kogumismahutiga purgitava reostuse iseloomu ja saastenäitajate selgitamiseks ning kogumismahuti lekkekindluse hindamiseks, on kohustus hoida tarbija ärisaladust. Vee-ettevõtja ei pea teatama isikule, kellele osutatakse soodustingimustel purgimisteenust, purgitava reovee </w:t>
      </w:r>
      <w:r w:rsidRPr="000245BD" w:rsidR="007142F7">
        <w:rPr>
          <w:color w:val="auto"/>
        </w:rPr>
        <w:t xml:space="preserve">kontrollproovi võtmise aega, kui vee-ettevõtja tagab, et proovi võtab ja analüüsib erapooletu kolmas isik või proovivõtmise juurde on kutsutud erapooletu esindaja, kes kinnitab oma kohalolekut allkirjaga proovivõtuprotokollis. </w:t>
      </w:r>
      <w:r w:rsidRPr="000245BD" w:rsidR="00E642AF">
        <w:rPr>
          <w:color w:val="auto"/>
        </w:rPr>
        <w:t xml:space="preserve">Purgitava reovee proove võib võtta vaid veeseaduse § 243 lõike 5 alusel reovee valdkonnas atesteeritud isik ning proove tuleb analüüsida samas valdkonnas analüüsitavate näitajate määramiseks akrediteeritud laboris. </w:t>
      </w:r>
      <w:r w:rsidRPr="000245BD" w:rsidR="007142F7">
        <w:rPr>
          <w:color w:val="auto"/>
        </w:rPr>
        <w:t>Purgitava reovee proovivõtuprotokoll koostatakse veeseaduse §</w:t>
      </w:r>
      <w:r w:rsidRPr="000245BD" w:rsidR="00D50824">
        <w:rPr>
          <w:color w:val="auto"/>
        </w:rPr>
        <w:t> </w:t>
      </w:r>
      <w:r w:rsidRPr="000245BD" w:rsidR="007142F7">
        <w:rPr>
          <w:color w:val="auto"/>
        </w:rPr>
        <w:t>236 lõike 7 alusel kehtestatud nõuete kohaselt.</w:t>
      </w:r>
    </w:p>
    <w:p w:rsidRPr="000245BD" w:rsidR="00EA01BE" w:rsidP="005D3693" w:rsidRDefault="00EA01BE" w14:paraId="42332B83" w14:textId="77777777">
      <w:pPr>
        <w:ind w:left="0" w:firstLine="0"/>
        <w:rPr>
          <w:color w:val="auto"/>
        </w:rPr>
      </w:pPr>
    </w:p>
    <w:p w:rsidRPr="00CD2222" w:rsidR="00537EBA" w:rsidP="005D3693" w:rsidRDefault="00EA01BE" w14:paraId="075A2485" w14:textId="61EC4542">
      <w:pPr>
        <w:ind w:left="0" w:firstLine="0"/>
        <w:rPr>
          <w:b/>
          <w:color w:val="auto"/>
        </w:rPr>
      </w:pPr>
      <w:r w:rsidRPr="000245BD">
        <w:rPr>
          <w:b/>
          <w:color w:val="auto"/>
        </w:rPr>
        <w:t xml:space="preserve">Punktidega </w:t>
      </w:r>
      <w:r w:rsidRPr="000245BD" w:rsidR="00681AAC">
        <w:rPr>
          <w:b/>
          <w:color w:val="auto"/>
        </w:rPr>
        <w:t>6</w:t>
      </w:r>
      <w:r w:rsidRPr="000245BD" w:rsidR="00D50824">
        <w:rPr>
          <w:b/>
          <w:color w:val="auto"/>
        </w:rPr>
        <w:t>–</w:t>
      </w:r>
      <w:r w:rsidRPr="000245BD" w:rsidR="00681AAC">
        <w:rPr>
          <w:b/>
          <w:color w:val="auto"/>
        </w:rPr>
        <w:t>8</w:t>
      </w:r>
      <w:r w:rsidRPr="000245BD">
        <w:rPr>
          <w:color w:val="auto"/>
        </w:rPr>
        <w:t xml:space="preserve"> </w:t>
      </w:r>
      <w:r w:rsidRPr="000245BD" w:rsidR="00681AAC">
        <w:rPr>
          <w:color w:val="auto"/>
        </w:rPr>
        <w:t>muudetakse</w:t>
      </w:r>
      <w:r w:rsidRPr="000245BD" w:rsidR="004266FC">
        <w:rPr>
          <w:color w:val="auto"/>
        </w:rPr>
        <w:t xml:space="preserve"> </w:t>
      </w:r>
      <w:r w:rsidRPr="000245BD" w:rsidR="00B31940">
        <w:rPr>
          <w:color w:val="auto"/>
        </w:rPr>
        <w:t xml:space="preserve">ÜVVKSi </w:t>
      </w:r>
      <w:r w:rsidRPr="000245BD" w:rsidR="00D50824">
        <w:rPr>
          <w:bCs/>
          <w:color w:val="auto"/>
          <w:szCs w:val="24"/>
        </w:rPr>
        <w:t>§</w:t>
      </w:r>
      <w:r w:rsidRPr="000245BD">
        <w:rPr>
          <w:color w:val="auto"/>
        </w:rPr>
        <w:t xml:space="preserve"> 38 </w:t>
      </w:r>
      <w:r w:rsidRPr="000245BD" w:rsidR="00681AAC">
        <w:rPr>
          <w:color w:val="auto"/>
        </w:rPr>
        <w:t xml:space="preserve">pealkirja (lisatakse viide purgitavale reoveele) ning </w:t>
      </w:r>
      <w:r w:rsidRPr="000245BD" w:rsidR="00D50824">
        <w:rPr>
          <w:color w:val="auto"/>
        </w:rPr>
        <w:t xml:space="preserve">paragrahvi </w:t>
      </w:r>
      <w:r w:rsidRPr="000245BD" w:rsidR="00681AAC">
        <w:rPr>
          <w:color w:val="auto"/>
        </w:rPr>
        <w:t xml:space="preserve">täiendatakse </w:t>
      </w:r>
      <w:r w:rsidRPr="000245BD">
        <w:rPr>
          <w:color w:val="auto"/>
        </w:rPr>
        <w:t xml:space="preserve">lõigetega </w:t>
      </w:r>
      <w:r w:rsidRPr="000245BD" w:rsidR="000A7097">
        <w:rPr>
          <w:color w:val="auto"/>
        </w:rPr>
        <w:t>2</w:t>
      </w:r>
      <w:r w:rsidRPr="000245BD" w:rsidR="000A7097">
        <w:rPr>
          <w:color w:val="auto"/>
          <w:vertAlign w:val="superscript"/>
        </w:rPr>
        <w:t>1</w:t>
      </w:r>
      <w:r w:rsidR="000A7097">
        <w:rPr>
          <w:color w:val="auto"/>
          <w:vertAlign w:val="superscript"/>
        </w:rPr>
        <w:t xml:space="preserve"> </w:t>
      </w:r>
      <w:r w:rsidRPr="000245BD">
        <w:rPr>
          <w:color w:val="auto"/>
        </w:rPr>
        <w:t>ja</w:t>
      </w:r>
      <w:r w:rsidR="00623C38">
        <w:rPr>
          <w:color w:val="auto"/>
        </w:rPr>
        <w:t xml:space="preserve"> </w:t>
      </w:r>
      <w:r w:rsidRPr="000245BD" w:rsidR="000A7097">
        <w:rPr>
          <w:color w:val="auto"/>
        </w:rPr>
        <w:t>5</w:t>
      </w:r>
      <w:r w:rsidRPr="000245BD" w:rsidR="00DB1BD1">
        <w:rPr>
          <w:color w:val="auto"/>
        </w:rPr>
        <w:t>. ÜVVKSi § 38 reguleerib ühiskanalisatsiooni juhitava reo- ja sademevee nõuetele vastavuse hindamist ning muudatustega laiendatakse regulatsiooni kohaldamisala ka ÜVVKSi § 47 alusel purgitavale reoveele. Muudatus lähtub üldisest põhimõttest, mille kohaselt kohaldatakse ÜVVKSi § 47 alusel ühiskanalisatsiooniteenuse hinnaga osutatavale purgimisteenusele analoogia korras ühiskanalisatsiooniteenuse nõudeid, arvestades siiski eri</w:t>
      </w:r>
      <w:r w:rsidRPr="000245BD" w:rsidR="00D50824">
        <w:rPr>
          <w:color w:val="auto"/>
        </w:rPr>
        <w:t>nevust</w:t>
      </w:r>
      <w:r w:rsidRPr="000245BD" w:rsidR="00DB1BD1">
        <w:rPr>
          <w:color w:val="auto"/>
        </w:rPr>
        <w:t xml:space="preserve">, mis tuleneb purgimisteenuse spetsiifikast. </w:t>
      </w:r>
      <w:r w:rsidRPr="000245BD" w:rsidR="008A3828">
        <w:rPr>
          <w:color w:val="auto"/>
        </w:rPr>
        <w:t xml:space="preserve">Erinevus seisneb </w:t>
      </w:r>
      <w:r w:rsidRPr="000245BD" w:rsidR="00537EBA">
        <w:rPr>
          <w:color w:val="auto"/>
        </w:rPr>
        <w:t xml:space="preserve">leebemate piirväärtuste </w:t>
      </w:r>
      <w:r w:rsidRPr="000245BD" w:rsidR="008A3828">
        <w:rPr>
          <w:color w:val="auto"/>
        </w:rPr>
        <w:t>kohaldamisel selle õiguslikus aluses. K</w:t>
      </w:r>
      <w:r w:rsidRPr="000245BD" w:rsidR="00537EBA">
        <w:rPr>
          <w:color w:val="auto"/>
        </w:rPr>
        <w:t>ui ÜVVKSi § 47 lõikes 1 nimetatud isiku ja vee-ettevõtja vahel sõlmitud ÜVVKSi § 47 lõikes 6 nimetatud purgimisteenuse osutamise lepingus on kokku lepitud ÜVVKSi § 34 lõike </w:t>
      </w:r>
      <w:r w:rsidRPr="000245BD" w:rsidR="00671BBC">
        <w:rPr>
          <w:color w:val="auto"/>
        </w:rPr>
        <w:t>1</w:t>
      </w:r>
      <w:r w:rsidRPr="000245BD" w:rsidR="00537EBA">
        <w:rPr>
          <w:color w:val="auto"/>
        </w:rPr>
        <w:t xml:space="preserve"> või § 36 lõike 2 alusel kehtestatutest leebemad piirväärtused, lähtutakse purgitava reovee vastavuse hindamisel nimetatud lepingus ettenähtud piirväärtustest</w:t>
      </w:r>
      <w:r w:rsidRPr="000245BD" w:rsidR="008A3828">
        <w:rPr>
          <w:color w:val="auto"/>
        </w:rPr>
        <w:t>. Ü</w:t>
      </w:r>
      <w:r w:rsidRPr="000245BD" w:rsidR="00537EBA">
        <w:rPr>
          <w:color w:val="auto"/>
        </w:rPr>
        <w:t>hiskanalisatsiooniteenuse tarbija</w:t>
      </w:r>
      <w:r w:rsidRPr="000245BD" w:rsidR="008A3828">
        <w:rPr>
          <w:color w:val="auto"/>
        </w:rPr>
        <w:t xml:space="preserve"> puhu</w:t>
      </w:r>
      <w:r w:rsidRPr="000245BD" w:rsidR="00537EBA">
        <w:rPr>
          <w:color w:val="auto"/>
        </w:rPr>
        <w:t xml:space="preserve">l lähtutakse </w:t>
      </w:r>
      <w:r w:rsidRPr="000245BD" w:rsidR="008A3828">
        <w:rPr>
          <w:color w:val="auto"/>
        </w:rPr>
        <w:t xml:space="preserve">aga </w:t>
      </w:r>
      <w:r w:rsidRPr="000245BD" w:rsidR="00537EBA">
        <w:rPr>
          <w:color w:val="auto"/>
        </w:rPr>
        <w:t>liitumis- või teenuslepingus</w:t>
      </w:r>
      <w:r w:rsidRPr="000245BD" w:rsidR="008A3828">
        <w:rPr>
          <w:color w:val="auto"/>
        </w:rPr>
        <w:t xml:space="preserve"> kokkulepitud piirväärtustest</w:t>
      </w:r>
      <w:r w:rsidRPr="000245BD" w:rsidR="00537EBA">
        <w:rPr>
          <w:color w:val="auto"/>
        </w:rPr>
        <w:t>.</w:t>
      </w:r>
    </w:p>
    <w:p w:rsidRPr="000245BD" w:rsidR="00215711" w:rsidP="005D3693" w:rsidRDefault="00215711" w14:paraId="4324CBCB" w14:textId="77777777">
      <w:pPr>
        <w:ind w:left="0" w:firstLine="0"/>
        <w:rPr>
          <w:color w:val="auto"/>
        </w:rPr>
      </w:pPr>
    </w:p>
    <w:p w:rsidRPr="000245BD" w:rsidR="00215711" w:rsidP="005D3693" w:rsidRDefault="00215711" w14:paraId="05C010AF" w14:textId="077E36EF">
      <w:pPr>
        <w:ind w:left="0" w:firstLine="0"/>
        <w:rPr>
          <w:bCs/>
          <w:color w:val="auto"/>
          <w:szCs w:val="24"/>
        </w:rPr>
      </w:pPr>
      <w:r w:rsidRPr="000245BD">
        <w:rPr>
          <w:b/>
          <w:bCs/>
          <w:color w:val="000000" w:themeColor="text1"/>
        </w:rPr>
        <w:t>Punkti</w:t>
      </w:r>
      <w:r w:rsidRPr="000245BD" w:rsidR="00FA0934">
        <w:rPr>
          <w:b/>
          <w:bCs/>
          <w:color w:val="000000" w:themeColor="text1"/>
        </w:rPr>
        <w:t>de</w:t>
      </w:r>
      <w:r w:rsidRPr="000245BD">
        <w:rPr>
          <w:b/>
          <w:bCs/>
          <w:color w:val="000000" w:themeColor="text1"/>
        </w:rPr>
        <w:t xml:space="preserve">ga </w:t>
      </w:r>
      <w:r w:rsidR="00F82A72">
        <w:rPr>
          <w:b/>
          <w:bCs/>
          <w:color w:val="000000" w:themeColor="text1"/>
        </w:rPr>
        <w:t>9</w:t>
      </w:r>
      <w:r w:rsidRPr="000245BD" w:rsidR="00FA0934">
        <w:rPr>
          <w:b/>
          <w:bCs/>
          <w:color w:val="000000" w:themeColor="text1"/>
        </w:rPr>
        <w:t xml:space="preserve"> ja </w:t>
      </w:r>
      <w:r w:rsidRPr="000245BD" w:rsidR="00967EB3">
        <w:rPr>
          <w:b/>
          <w:color w:val="auto"/>
        </w:rPr>
        <w:t>1</w:t>
      </w:r>
      <w:r w:rsidR="00F82A72">
        <w:rPr>
          <w:b/>
          <w:color w:val="auto"/>
        </w:rPr>
        <w:t>0</w:t>
      </w:r>
      <w:r w:rsidRPr="000245BD">
        <w:rPr>
          <w:color w:val="000000" w:themeColor="text1"/>
        </w:rPr>
        <w:t xml:space="preserve"> muudetakse</w:t>
      </w:r>
      <w:r w:rsidRPr="000245BD" w:rsidR="004266FC">
        <w:rPr>
          <w:color w:val="000000" w:themeColor="text1"/>
        </w:rPr>
        <w:t xml:space="preserve"> </w:t>
      </w:r>
      <w:r w:rsidRPr="000245BD">
        <w:rPr>
          <w:color w:val="000000" w:themeColor="text1"/>
        </w:rPr>
        <w:t xml:space="preserve">ÜVVKSi </w:t>
      </w:r>
      <w:r w:rsidRPr="000245BD" w:rsidR="00FA0934">
        <w:rPr>
          <w:bCs/>
          <w:color w:val="auto"/>
          <w:szCs w:val="24"/>
        </w:rPr>
        <w:t>§</w:t>
      </w:r>
      <w:r w:rsidRPr="000245BD">
        <w:rPr>
          <w:color w:val="000000" w:themeColor="text1"/>
        </w:rPr>
        <w:t xml:space="preserve"> 43 pealkirja (lisatakse viide purgimisteenusele) ning </w:t>
      </w:r>
      <w:r w:rsidRPr="000245BD" w:rsidR="00FA0934">
        <w:rPr>
          <w:color w:val="000000" w:themeColor="text1"/>
        </w:rPr>
        <w:t xml:space="preserve">paragrahvi </w:t>
      </w:r>
      <w:r w:rsidRPr="000245BD">
        <w:rPr>
          <w:color w:val="000000" w:themeColor="text1"/>
        </w:rPr>
        <w:t xml:space="preserve">täiendatakse lõikega 4. </w:t>
      </w:r>
      <w:r w:rsidR="00A06356">
        <w:rPr>
          <w:color w:val="000000" w:themeColor="text1"/>
        </w:rPr>
        <w:t>Paragrahv</w:t>
      </w:r>
      <w:r w:rsidRPr="000245BD">
        <w:rPr>
          <w:color w:val="000000" w:themeColor="text1"/>
        </w:rPr>
        <w:t xml:space="preserve"> reguleerib </w:t>
      </w:r>
      <w:r w:rsidRPr="000245BD">
        <w:rPr>
          <w:bCs/>
          <w:color w:val="auto"/>
          <w:szCs w:val="24"/>
        </w:rPr>
        <w:t xml:space="preserve">ühisveevärgi ja -kanalisatsiooni teenuse ebaseaduslikku kasutamist. Muudatustega </w:t>
      </w:r>
      <w:r w:rsidRPr="000245BD">
        <w:rPr>
          <w:color w:val="000000" w:themeColor="text1"/>
        </w:rPr>
        <w:t xml:space="preserve">laiendatakse </w:t>
      </w:r>
      <w:r w:rsidR="00FB61E9">
        <w:rPr>
          <w:color w:val="000000" w:themeColor="text1"/>
        </w:rPr>
        <w:t xml:space="preserve">ühisveevärgi ja -kanalisatsiooni teenuse ebaseaduslikku kasutamist reguleerivaid ÜVVKSi </w:t>
      </w:r>
      <w:r w:rsidRPr="000245BD" w:rsidR="00FB61E9">
        <w:rPr>
          <w:bCs/>
          <w:color w:val="auto"/>
          <w:szCs w:val="24"/>
        </w:rPr>
        <w:t>§</w:t>
      </w:r>
      <w:r w:rsidRPr="000245BD" w:rsidR="00FB61E9">
        <w:rPr>
          <w:color w:val="000000" w:themeColor="text1"/>
        </w:rPr>
        <w:t xml:space="preserve"> </w:t>
      </w:r>
      <w:r w:rsidRPr="00FB61E9" w:rsidR="00FB61E9">
        <w:rPr>
          <w:color w:val="000000" w:themeColor="text1"/>
        </w:rPr>
        <w:t xml:space="preserve">43 </w:t>
      </w:r>
      <w:r w:rsidRPr="00FB61E9">
        <w:rPr>
          <w:color w:val="000000" w:themeColor="text1"/>
        </w:rPr>
        <w:t xml:space="preserve"> lõike 1 punkte 4 ja 7 ning lõikeid 2 ja 3 ka </w:t>
      </w:r>
      <w:r w:rsidRPr="00FB61E9">
        <w:rPr>
          <w:color w:val="auto"/>
          <w:szCs w:val="24"/>
        </w:rPr>
        <w:t xml:space="preserve">ÜVVKSi </w:t>
      </w:r>
      <w:r w:rsidRPr="00FB61E9">
        <w:rPr>
          <w:bCs/>
          <w:color w:val="auto"/>
          <w:szCs w:val="24"/>
        </w:rPr>
        <w:t>§ 47 alusel ühiskanalisatsiooniteenuse hinnaga toimuva purgimisteenuse kasutamise suhtes. Muudatused lähtuvad üldisest põhimõttest</w:t>
      </w:r>
      <w:r w:rsidRPr="000245BD">
        <w:rPr>
          <w:bCs/>
          <w:color w:val="auto"/>
          <w:szCs w:val="24"/>
        </w:rPr>
        <w:t>, mille kohaselt kohaldatakse ÜVVKSi § 47 alusel ühiskanalisatsiooniteenuse hinnaga osutatavale purgimisteenusele analoogia korras ühiskanalisatsiooniteenuse nõudeid.</w:t>
      </w:r>
    </w:p>
    <w:p w:rsidRPr="000245BD" w:rsidR="00967EB3" w:rsidP="005D3693" w:rsidRDefault="00967EB3" w14:paraId="5E8A4378" w14:textId="77777777">
      <w:pPr>
        <w:ind w:left="0" w:firstLine="0"/>
        <w:rPr>
          <w:bCs/>
          <w:color w:val="auto"/>
          <w:szCs w:val="24"/>
        </w:rPr>
      </w:pPr>
    </w:p>
    <w:p w:rsidRPr="00CD2222" w:rsidR="007B4BAC" w:rsidP="005D3693" w:rsidRDefault="00967EB3" w14:paraId="1D080163" w14:textId="12420FDD">
      <w:pPr>
        <w:ind w:left="0" w:firstLine="0"/>
        <w:rPr>
          <w:b/>
          <w:color w:val="auto"/>
        </w:rPr>
      </w:pPr>
      <w:r w:rsidRPr="000245BD">
        <w:rPr>
          <w:b/>
          <w:color w:val="auto"/>
          <w:szCs w:val="24"/>
        </w:rPr>
        <w:t>Punktidega 1</w:t>
      </w:r>
      <w:r w:rsidR="00F82A72">
        <w:rPr>
          <w:b/>
          <w:color w:val="auto"/>
          <w:szCs w:val="24"/>
        </w:rPr>
        <w:t>1</w:t>
      </w:r>
      <w:r w:rsidRPr="000245BD" w:rsidR="00FA0934">
        <w:rPr>
          <w:b/>
          <w:color w:val="auto"/>
        </w:rPr>
        <w:t>–</w:t>
      </w:r>
      <w:r w:rsidRPr="000245BD">
        <w:rPr>
          <w:b/>
          <w:color w:val="auto"/>
        </w:rPr>
        <w:t>1</w:t>
      </w:r>
      <w:r w:rsidR="00F82A72">
        <w:rPr>
          <w:b/>
          <w:color w:val="auto"/>
        </w:rPr>
        <w:t>3</w:t>
      </w:r>
      <w:r w:rsidRPr="000245BD">
        <w:rPr>
          <w:b/>
          <w:color w:val="auto"/>
        </w:rPr>
        <w:t xml:space="preserve"> </w:t>
      </w:r>
      <w:r w:rsidRPr="000245BD">
        <w:rPr>
          <w:bCs/>
          <w:color w:val="auto"/>
        </w:rPr>
        <w:t xml:space="preserve">muudetakse ÜVVKSi </w:t>
      </w:r>
      <w:r w:rsidRPr="000245BD" w:rsidR="00FA0934">
        <w:rPr>
          <w:bCs/>
          <w:color w:val="auto"/>
          <w:szCs w:val="24"/>
        </w:rPr>
        <w:t xml:space="preserve">§ </w:t>
      </w:r>
      <w:r w:rsidRPr="000245BD">
        <w:rPr>
          <w:bCs/>
          <w:color w:val="auto"/>
        </w:rPr>
        <w:t xml:space="preserve">47 lõiget 3 ning </w:t>
      </w:r>
      <w:r w:rsidRPr="000245BD" w:rsidR="00FA0934">
        <w:rPr>
          <w:bCs/>
          <w:color w:val="auto"/>
        </w:rPr>
        <w:t xml:space="preserve">paragrahvi </w:t>
      </w:r>
      <w:r w:rsidRPr="000245BD">
        <w:rPr>
          <w:bCs/>
          <w:color w:val="auto"/>
        </w:rPr>
        <w:t>täiendatakse lõigetega 3</w:t>
      </w:r>
      <w:r w:rsidRPr="000245BD">
        <w:rPr>
          <w:bCs/>
          <w:color w:val="auto"/>
          <w:vertAlign w:val="superscript"/>
        </w:rPr>
        <w:t>1</w:t>
      </w:r>
      <w:r w:rsidRPr="000245BD">
        <w:rPr>
          <w:bCs/>
          <w:color w:val="auto"/>
        </w:rPr>
        <w:t xml:space="preserve"> ja 3</w:t>
      </w:r>
      <w:r w:rsidRPr="000245BD">
        <w:rPr>
          <w:bCs/>
          <w:color w:val="auto"/>
          <w:vertAlign w:val="superscript"/>
        </w:rPr>
        <w:t>2</w:t>
      </w:r>
      <w:r w:rsidRPr="000245BD">
        <w:rPr>
          <w:bCs/>
          <w:color w:val="auto"/>
        </w:rPr>
        <w:t>. Kehtiv lõige 3 näeb ette, et purgimisteenuse korraldamiseks võtab vee-ettevõtja oma tegevuspiirkonnas reovee väljapumpamise ja äraveo teenuse osutajatelt hinnapakkumised ning kuulutab välja par</w:t>
      </w:r>
      <w:r w:rsidRPr="000245BD" w:rsidR="00FA0934">
        <w:rPr>
          <w:bCs/>
          <w:color w:val="auto"/>
        </w:rPr>
        <w:t>i</w:t>
      </w:r>
      <w:r w:rsidRPr="000245BD">
        <w:rPr>
          <w:bCs/>
          <w:color w:val="auto"/>
        </w:rPr>
        <w:t xml:space="preserve">ma pakkumise. </w:t>
      </w:r>
      <w:r w:rsidR="002F6A32">
        <w:rPr>
          <w:bCs/>
          <w:color w:val="auto"/>
        </w:rPr>
        <w:t>Seni on</w:t>
      </w:r>
      <w:r w:rsidRPr="000245BD" w:rsidR="000F6CD3">
        <w:rPr>
          <w:bCs/>
          <w:color w:val="auto"/>
        </w:rPr>
        <w:t xml:space="preserve"> küsimusi tekitanud</w:t>
      </w:r>
      <w:r w:rsidR="002F6A32">
        <w:rPr>
          <w:bCs/>
          <w:color w:val="auto"/>
        </w:rPr>
        <w:t xml:space="preserve"> see</w:t>
      </w:r>
      <w:r w:rsidRPr="000245BD" w:rsidR="000F6CD3">
        <w:rPr>
          <w:bCs/>
          <w:color w:val="auto"/>
        </w:rPr>
        <w:t xml:space="preserve">, kas ja millal peab vee-ettevõtja korraldama purgimisteenuse osutaja leidmiseks riigihanke. </w:t>
      </w:r>
      <w:r w:rsidR="002F6A32">
        <w:rPr>
          <w:bCs/>
          <w:color w:val="auto"/>
        </w:rPr>
        <w:t>L</w:t>
      </w:r>
      <w:r w:rsidRPr="000245BD">
        <w:rPr>
          <w:bCs/>
          <w:color w:val="auto"/>
        </w:rPr>
        <w:t>õike 3 muudatusega ning lisanduvate lõigetega 3</w:t>
      </w:r>
      <w:r w:rsidRPr="000245BD">
        <w:rPr>
          <w:bCs/>
          <w:color w:val="auto"/>
          <w:vertAlign w:val="superscript"/>
        </w:rPr>
        <w:t>1</w:t>
      </w:r>
      <w:r w:rsidRPr="000245BD">
        <w:rPr>
          <w:bCs/>
          <w:color w:val="auto"/>
        </w:rPr>
        <w:t xml:space="preserve"> ja 3</w:t>
      </w:r>
      <w:r w:rsidRPr="000245BD">
        <w:rPr>
          <w:bCs/>
          <w:color w:val="auto"/>
          <w:vertAlign w:val="superscript"/>
        </w:rPr>
        <w:t>2</w:t>
      </w:r>
      <w:r w:rsidRPr="000245BD">
        <w:rPr>
          <w:bCs/>
          <w:color w:val="auto"/>
        </w:rPr>
        <w:t xml:space="preserve"> täpsustatakse hinnapakkumiste võtmise põhimõtteid.</w:t>
      </w:r>
    </w:p>
    <w:p w:rsidRPr="000245BD" w:rsidR="007B4BAC" w:rsidP="005D3693" w:rsidRDefault="007B4BAC" w14:paraId="0E7D2AFF" w14:textId="77777777">
      <w:pPr>
        <w:ind w:left="0" w:firstLine="0"/>
        <w:rPr>
          <w:bCs/>
          <w:color w:val="auto"/>
        </w:rPr>
      </w:pPr>
    </w:p>
    <w:p w:rsidRPr="000245BD" w:rsidR="00967EB3" w:rsidP="005D3693" w:rsidRDefault="000F6CD3" w14:paraId="02CD26F8" w14:textId="4876A609">
      <w:pPr>
        <w:ind w:left="0" w:firstLine="0"/>
        <w:rPr>
          <w:bCs/>
          <w:color w:val="auto"/>
          <w:szCs w:val="24"/>
        </w:rPr>
      </w:pPr>
      <w:r w:rsidRPr="000245BD">
        <w:rPr>
          <w:bCs/>
          <w:color w:val="auto"/>
          <w:szCs w:val="24"/>
        </w:rPr>
        <w:t>ÜVVKSi § 47 l</w:t>
      </w:r>
      <w:r w:rsidRPr="000245BD" w:rsidR="00FA0934">
        <w:rPr>
          <w:bCs/>
          <w:color w:val="auto"/>
          <w:szCs w:val="24"/>
        </w:rPr>
        <w:t>õige</w:t>
      </w:r>
      <w:r w:rsidRPr="000245BD">
        <w:rPr>
          <w:bCs/>
          <w:color w:val="auto"/>
          <w:szCs w:val="24"/>
        </w:rPr>
        <w:t xml:space="preserve"> 3 on riigihangete seaduse eriregulatsioon, mistõttu kohalduvad vee-ettevõtjast võrgustikusektori hankijale </w:t>
      </w:r>
      <w:r w:rsidRPr="000245BD" w:rsidR="00FA0934">
        <w:rPr>
          <w:bCs/>
          <w:color w:val="auto"/>
          <w:szCs w:val="24"/>
        </w:rPr>
        <w:t>mõningad erinevused</w:t>
      </w:r>
      <w:r w:rsidRPr="000245BD">
        <w:rPr>
          <w:bCs/>
          <w:color w:val="auto"/>
          <w:szCs w:val="24"/>
        </w:rPr>
        <w:t>, mida tuleb kohalda</w:t>
      </w:r>
      <w:r w:rsidRPr="000245BD" w:rsidR="00FA0934">
        <w:rPr>
          <w:bCs/>
          <w:color w:val="auto"/>
          <w:szCs w:val="24"/>
        </w:rPr>
        <w:t>,</w:t>
      </w:r>
      <w:r w:rsidRPr="000245BD">
        <w:rPr>
          <w:bCs/>
          <w:color w:val="auto"/>
          <w:szCs w:val="24"/>
        </w:rPr>
        <w:t xml:space="preserve"> ilma et need läheks vastuollu direktiiviga 2014/25/EL. </w:t>
      </w:r>
      <w:r w:rsidRPr="000245BD" w:rsidR="00FA0934">
        <w:rPr>
          <w:bCs/>
          <w:color w:val="auto"/>
          <w:szCs w:val="24"/>
        </w:rPr>
        <w:t>Lisatavas</w:t>
      </w:r>
      <w:r w:rsidRPr="000245BD">
        <w:rPr>
          <w:bCs/>
          <w:color w:val="auto"/>
          <w:szCs w:val="24"/>
        </w:rPr>
        <w:t xml:space="preserve"> </w:t>
      </w:r>
      <w:r w:rsidRPr="000245BD" w:rsidR="00FA0934">
        <w:rPr>
          <w:bCs/>
          <w:color w:val="auto"/>
          <w:szCs w:val="24"/>
        </w:rPr>
        <w:t>lõikes</w:t>
      </w:r>
      <w:r w:rsidRPr="000245BD">
        <w:rPr>
          <w:bCs/>
          <w:color w:val="auto"/>
          <w:szCs w:val="24"/>
        </w:rPr>
        <w:t xml:space="preserve"> 3</w:t>
      </w:r>
      <w:r w:rsidRPr="000245BD">
        <w:rPr>
          <w:bCs/>
          <w:color w:val="auto"/>
          <w:szCs w:val="24"/>
          <w:vertAlign w:val="superscript"/>
        </w:rPr>
        <w:t>1</w:t>
      </w:r>
      <w:r w:rsidRPr="000245BD">
        <w:rPr>
          <w:bCs/>
          <w:color w:val="auto"/>
          <w:szCs w:val="24"/>
        </w:rPr>
        <w:t xml:space="preserve"> on </w:t>
      </w:r>
      <w:r w:rsidRPr="000245BD" w:rsidR="00FA0934">
        <w:rPr>
          <w:bCs/>
          <w:color w:val="auto"/>
          <w:szCs w:val="24"/>
        </w:rPr>
        <w:t xml:space="preserve">sätestatud </w:t>
      </w:r>
      <w:r w:rsidRPr="000245BD">
        <w:rPr>
          <w:bCs/>
          <w:color w:val="auto"/>
          <w:szCs w:val="24"/>
        </w:rPr>
        <w:t xml:space="preserve">purgimisteenuse hankimise erisus, mis võimaldab vee-ettevõtjal purgimisteenuse tellimisel kohaldada riigihanke piirmäära, mis on võrdsustatud rahvusvahelise piirmääraga. Kui riigihanke eeldatav maksumus </w:t>
      </w:r>
      <w:r w:rsidRPr="000245BD" w:rsidR="007B4BAC">
        <w:rPr>
          <w:bCs/>
          <w:color w:val="auto"/>
          <w:szCs w:val="24"/>
        </w:rPr>
        <w:t xml:space="preserve">ilma käibemaksuta </w:t>
      </w:r>
      <w:r w:rsidRPr="000245BD">
        <w:rPr>
          <w:bCs/>
          <w:color w:val="auto"/>
          <w:szCs w:val="24"/>
        </w:rPr>
        <w:t xml:space="preserve">on võrdne või ületab </w:t>
      </w:r>
      <w:r w:rsidRPr="000245BD" w:rsidR="007B4BAC">
        <w:rPr>
          <w:bCs/>
          <w:color w:val="auto"/>
          <w:szCs w:val="24"/>
        </w:rPr>
        <w:t>riigihangete seaduse</w:t>
      </w:r>
      <w:r w:rsidRPr="000245BD">
        <w:rPr>
          <w:bCs/>
          <w:color w:val="auto"/>
          <w:szCs w:val="24"/>
        </w:rPr>
        <w:t xml:space="preserve"> §-s 14 võrgustikusektori</w:t>
      </w:r>
      <w:r w:rsidRPr="000245BD" w:rsidR="007B4BAC">
        <w:rPr>
          <w:bCs/>
          <w:color w:val="auto"/>
          <w:szCs w:val="24"/>
        </w:rPr>
        <w:t xml:space="preserve"> </w:t>
      </w:r>
      <w:r w:rsidRPr="000245BD">
        <w:rPr>
          <w:bCs/>
          <w:color w:val="auto"/>
          <w:szCs w:val="24"/>
        </w:rPr>
        <w:t xml:space="preserve">hankijale sätestatud riigihanke piirmäära (võrdsustatud rahvusvahelise piirmääraga), tuleb </w:t>
      </w:r>
      <w:r w:rsidRPr="000245BD">
        <w:rPr>
          <w:bCs/>
          <w:color w:val="auto"/>
          <w:szCs w:val="24"/>
        </w:rPr>
        <w:t>hinnapakkumiste võtmiseks läbi viia riigihanke menetlus. Lõige 3</w:t>
      </w:r>
      <w:r w:rsidRPr="000245BD">
        <w:rPr>
          <w:bCs/>
          <w:color w:val="auto"/>
          <w:szCs w:val="24"/>
          <w:vertAlign w:val="superscript"/>
        </w:rPr>
        <w:t>2</w:t>
      </w:r>
      <w:r w:rsidRPr="000245BD">
        <w:rPr>
          <w:bCs/>
          <w:color w:val="auto"/>
          <w:szCs w:val="24"/>
        </w:rPr>
        <w:t xml:space="preserve"> täpsustab, et kui riigihanke eeldatav maksumus </w:t>
      </w:r>
      <w:r w:rsidRPr="000245BD" w:rsidR="007B4BAC">
        <w:rPr>
          <w:bCs/>
          <w:color w:val="auto"/>
          <w:szCs w:val="24"/>
        </w:rPr>
        <w:t xml:space="preserve">ilma käibemaksuta </w:t>
      </w:r>
      <w:r w:rsidRPr="000245BD">
        <w:rPr>
          <w:bCs/>
          <w:color w:val="auto"/>
          <w:szCs w:val="24"/>
        </w:rPr>
        <w:t xml:space="preserve">jääb alla riigihangete seaduse §-s 14 võrgustikusektori hankijale sätestatud riigihanke piirmäära (võrdsustatud rahvusvahelise piirmääraga), riigihanke </w:t>
      </w:r>
      <w:r w:rsidRPr="000245BD" w:rsidR="00FA0934">
        <w:rPr>
          <w:bCs/>
          <w:color w:val="auto"/>
          <w:szCs w:val="24"/>
        </w:rPr>
        <w:t>tegemise</w:t>
      </w:r>
      <w:r w:rsidRPr="000245BD">
        <w:rPr>
          <w:bCs/>
          <w:color w:val="auto"/>
          <w:szCs w:val="24"/>
        </w:rPr>
        <w:t xml:space="preserve"> kohustust ei ole ning võrgustikusektori hankijast vee-ettevõtja võib purgimisteenuse osutajatelt hinnapakkumisi võttes juhinduda oma hankekorras sätestatust (</w:t>
      </w:r>
      <w:r w:rsidRPr="000245BD" w:rsidR="007B4BAC">
        <w:rPr>
          <w:bCs/>
          <w:color w:val="auto"/>
          <w:szCs w:val="24"/>
        </w:rPr>
        <w:t xml:space="preserve">ehk </w:t>
      </w:r>
      <w:r w:rsidRPr="000245BD">
        <w:rPr>
          <w:bCs/>
          <w:color w:val="auto"/>
          <w:szCs w:val="24"/>
        </w:rPr>
        <w:t>vee-ettevõtjast võrgustikusektori hankijale ei kohaldu riigihangete seaduse §-s 14 sätestatud lihthanke piirmäär). Parim pakkumine selgitatakse siis välja võetud hinnapakkumiste võrdlemise teel.</w:t>
      </w:r>
    </w:p>
    <w:p w:rsidRPr="000245BD" w:rsidR="00967EB3" w:rsidP="005D3693" w:rsidRDefault="00967EB3" w14:paraId="37CC7A4B" w14:textId="77777777">
      <w:pPr>
        <w:ind w:left="0" w:firstLine="0"/>
        <w:rPr>
          <w:bCs/>
          <w:color w:val="auto"/>
          <w:szCs w:val="24"/>
        </w:rPr>
      </w:pPr>
    </w:p>
    <w:p w:rsidRPr="000245BD" w:rsidR="00967EB3" w:rsidP="005D3693" w:rsidRDefault="00967EB3" w14:paraId="2F225F27" w14:textId="13E55D18">
      <w:pPr>
        <w:ind w:left="0" w:firstLine="0"/>
        <w:rPr>
          <w:bCs/>
          <w:color w:val="auto"/>
          <w:szCs w:val="24"/>
        </w:rPr>
      </w:pPr>
      <w:r w:rsidRPr="000245BD">
        <w:rPr>
          <w:b/>
          <w:color w:val="auto"/>
          <w:szCs w:val="24"/>
        </w:rPr>
        <w:t>Punktiga 1</w:t>
      </w:r>
      <w:r w:rsidR="00F82A72">
        <w:rPr>
          <w:b/>
          <w:color w:val="auto"/>
          <w:szCs w:val="24"/>
        </w:rPr>
        <w:t>4</w:t>
      </w:r>
      <w:r w:rsidRPr="000245BD">
        <w:rPr>
          <w:bCs/>
          <w:color w:val="auto"/>
          <w:szCs w:val="24"/>
        </w:rPr>
        <w:t xml:space="preserve"> tunnistatakse kehtetuks ÜVVKSi </w:t>
      </w:r>
      <w:r w:rsidRPr="000245BD" w:rsidR="00FA0934">
        <w:rPr>
          <w:bCs/>
          <w:color w:val="auto"/>
          <w:szCs w:val="24"/>
        </w:rPr>
        <w:t>§</w:t>
      </w:r>
      <w:r w:rsidRPr="000245BD">
        <w:rPr>
          <w:bCs/>
          <w:color w:val="auto"/>
          <w:szCs w:val="24"/>
        </w:rPr>
        <w:t xml:space="preserve"> 47 lõige 4, mis keelas vee-ettevõtjatel ise osutamast reovee väljapumpamise ja äraveo teenust, kui tema tegevuspiirkonnas on pakkuja, kes osutaks seda teenust hinnaga, mis on võrdne vee-ettevõtja kulupõhise hinnaga või on sellest odavam. </w:t>
      </w:r>
      <w:r w:rsidRPr="000245BD" w:rsidR="00FA0934">
        <w:rPr>
          <w:bCs/>
          <w:color w:val="auto"/>
          <w:szCs w:val="24"/>
        </w:rPr>
        <w:t>Seda</w:t>
      </w:r>
      <w:r w:rsidRPr="000245BD">
        <w:rPr>
          <w:bCs/>
          <w:color w:val="auto"/>
          <w:szCs w:val="24"/>
        </w:rPr>
        <w:t xml:space="preserve"> sätet ei ole </w:t>
      </w:r>
      <w:r w:rsidRPr="000245BD" w:rsidR="00FA0934">
        <w:rPr>
          <w:bCs/>
          <w:color w:val="auto"/>
          <w:szCs w:val="24"/>
        </w:rPr>
        <w:t xml:space="preserve">seni </w:t>
      </w:r>
      <w:r w:rsidRPr="000245BD">
        <w:rPr>
          <w:bCs/>
          <w:color w:val="auto"/>
          <w:szCs w:val="24"/>
        </w:rPr>
        <w:t>rakendatud</w:t>
      </w:r>
      <w:r w:rsidRPr="000245BD" w:rsidR="00FA0934">
        <w:rPr>
          <w:bCs/>
          <w:color w:val="auto"/>
          <w:szCs w:val="24"/>
        </w:rPr>
        <w:t>, seega</w:t>
      </w:r>
      <w:r w:rsidRPr="000245BD">
        <w:rPr>
          <w:bCs/>
          <w:color w:val="auto"/>
          <w:szCs w:val="24"/>
        </w:rPr>
        <w:t xml:space="preserve"> see ei ole täitnud seatud eesmärki. Vee-ettevõtjad ei osuta reovee väljapumpamise ja äraveo teenust ning keskenduvad oma põhitegevusele, milleks on ühisveevärgi ja -kanalisatsiooni</w:t>
      </w:r>
      <w:r w:rsidRPr="000245BD" w:rsidR="00FA0934">
        <w:rPr>
          <w:bCs/>
          <w:color w:val="auto"/>
          <w:szCs w:val="24"/>
        </w:rPr>
        <w:t xml:space="preserve"> </w:t>
      </w:r>
      <w:r w:rsidRPr="000245BD">
        <w:rPr>
          <w:bCs/>
          <w:color w:val="auto"/>
          <w:szCs w:val="24"/>
        </w:rPr>
        <w:t>teenuse osutamine. Lisaks puudu</w:t>
      </w:r>
      <w:r w:rsidR="00CD2222">
        <w:rPr>
          <w:bCs/>
          <w:color w:val="auto"/>
          <w:szCs w:val="24"/>
        </w:rPr>
        <w:t>vad</w:t>
      </w:r>
      <w:r w:rsidRPr="000245BD">
        <w:rPr>
          <w:bCs/>
          <w:color w:val="auto"/>
          <w:szCs w:val="24"/>
        </w:rPr>
        <w:t xml:space="preserve"> paljudel vee-ettevõtjatel nimetatud teenuse osutamiseks vajalik</w:t>
      </w:r>
      <w:r w:rsidRPr="000245BD" w:rsidR="00FA0934">
        <w:rPr>
          <w:bCs/>
          <w:color w:val="auto"/>
          <w:szCs w:val="24"/>
        </w:rPr>
        <w:t>ud</w:t>
      </w:r>
      <w:r w:rsidRPr="000245BD">
        <w:rPr>
          <w:bCs/>
          <w:color w:val="auto"/>
          <w:szCs w:val="24"/>
        </w:rPr>
        <w:t xml:space="preserve"> tehnili</w:t>
      </w:r>
      <w:r w:rsidRPr="000245BD" w:rsidR="00FA0934">
        <w:rPr>
          <w:bCs/>
          <w:color w:val="auto"/>
          <w:szCs w:val="24"/>
        </w:rPr>
        <w:t>sed võimalused</w:t>
      </w:r>
      <w:r w:rsidRPr="000245BD">
        <w:rPr>
          <w:bCs/>
          <w:color w:val="auto"/>
          <w:szCs w:val="24"/>
        </w:rPr>
        <w:t xml:space="preserve">, sealhulgas </w:t>
      </w:r>
      <w:r w:rsidRPr="000245BD" w:rsidR="00FA0934">
        <w:rPr>
          <w:bCs/>
          <w:color w:val="auto"/>
          <w:szCs w:val="24"/>
        </w:rPr>
        <w:t>asjakohased</w:t>
      </w:r>
      <w:r w:rsidRPr="000245BD">
        <w:rPr>
          <w:bCs/>
          <w:color w:val="auto"/>
          <w:szCs w:val="24"/>
        </w:rPr>
        <w:t xml:space="preserve"> sõidukid. Seetõttu on säte sisutüh</w:t>
      </w:r>
      <w:r w:rsidRPr="000245BD" w:rsidR="00FA0934">
        <w:rPr>
          <w:bCs/>
          <w:color w:val="auto"/>
          <w:szCs w:val="24"/>
        </w:rPr>
        <w:t>i</w:t>
      </w:r>
      <w:r w:rsidRPr="000245BD">
        <w:rPr>
          <w:bCs/>
          <w:color w:val="auto"/>
          <w:szCs w:val="24"/>
        </w:rPr>
        <w:t xml:space="preserve"> ning selle kehtima jätmine ei </w:t>
      </w:r>
      <w:r w:rsidRPr="000245BD" w:rsidR="00FA0934">
        <w:rPr>
          <w:bCs/>
          <w:color w:val="auto"/>
          <w:szCs w:val="24"/>
        </w:rPr>
        <w:t>kaitse</w:t>
      </w:r>
      <w:r w:rsidRPr="000245BD">
        <w:rPr>
          <w:bCs/>
          <w:color w:val="auto"/>
          <w:szCs w:val="24"/>
        </w:rPr>
        <w:t xml:space="preserve"> ei teenuse tarbija</w:t>
      </w:r>
      <w:r w:rsidRPr="000245BD" w:rsidR="00FA0934">
        <w:rPr>
          <w:bCs/>
          <w:color w:val="auto"/>
          <w:szCs w:val="24"/>
        </w:rPr>
        <w:t>t</w:t>
      </w:r>
      <w:r w:rsidRPr="000245BD">
        <w:rPr>
          <w:bCs/>
          <w:color w:val="auto"/>
          <w:szCs w:val="24"/>
        </w:rPr>
        <w:t xml:space="preserve"> ega </w:t>
      </w:r>
      <w:r w:rsidRPr="000245BD" w:rsidR="00FA0934">
        <w:rPr>
          <w:bCs/>
          <w:color w:val="auto"/>
          <w:szCs w:val="24"/>
        </w:rPr>
        <w:t>taga</w:t>
      </w:r>
      <w:r w:rsidRPr="000245BD">
        <w:rPr>
          <w:bCs/>
          <w:color w:val="auto"/>
          <w:szCs w:val="24"/>
        </w:rPr>
        <w:t xml:space="preserve"> konkurentsi.</w:t>
      </w:r>
    </w:p>
    <w:p w:rsidRPr="000245BD" w:rsidR="00967EB3" w:rsidP="005D3693" w:rsidRDefault="00967EB3" w14:paraId="54A93442" w14:textId="77777777">
      <w:pPr>
        <w:ind w:left="0" w:firstLine="0"/>
        <w:rPr>
          <w:bCs/>
          <w:color w:val="auto"/>
          <w:szCs w:val="24"/>
        </w:rPr>
      </w:pPr>
    </w:p>
    <w:p w:rsidRPr="000245BD" w:rsidR="00967EB3" w:rsidP="005D3693" w:rsidRDefault="00967EB3" w14:paraId="7A46AC31" w14:textId="31EA5DA4">
      <w:pPr>
        <w:ind w:left="0" w:firstLine="0"/>
      </w:pPr>
      <w:r w:rsidRPr="000245BD">
        <w:rPr>
          <w:b/>
          <w:color w:val="auto"/>
        </w:rPr>
        <w:t>Punktiga 1</w:t>
      </w:r>
      <w:r w:rsidR="00F82A72">
        <w:rPr>
          <w:b/>
          <w:color w:val="auto"/>
        </w:rPr>
        <w:t>5</w:t>
      </w:r>
      <w:r w:rsidRPr="000245BD">
        <w:rPr>
          <w:b/>
          <w:color w:val="auto"/>
        </w:rPr>
        <w:t xml:space="preserve"> </w:t>
      </w:r>
      <w:r w:rsidRPr="000245BD">
        <w:rPr>
          <w:color w:val="auto"/>
        </w:rPr>
        <w:t xml:space="preserve">muudetakse ÜVVKSi </w:t>
      </w:r>
      <w:r w:rsidRPr="000245BD" w:rsidR="00FA0934">
        <w:rPr>
          <w:bCs/>
          <w:color w:val="auto"/>
          <w:szCs w:val="24"/>
        </w:rPr>
        <w:t>§</w:t>
      </w:r>
      <w:r w:rsidRPr="000245BD">
        <w:rPr>
          <w:color w:val="auto"/>
        </w:rPr>
        <w:t xml:space="preserve"> 47 lõiget 5. Kehtiva lõike 5 kohaselt ei pea vee-ettevõtja korraldama purgimisteenust isikule, kes on vabatahtlikult loobunud liitumislepingu sõlmimisest või keeldunud liitumistasu maksmisest või kellele on välja ehitatud ühiskanalisatsiooniga liitumise võimalus, kuid kes on teenusest vabatahtlikult loobunud. Muudatuse kohaselt on vee-ettevõtjal purgimisteenuse korraldamisest loobumise õigus seotud ka isiku registreeritud elukohaga. Uue sõnastuse kohaselt ei pea vee-ettevõtja korraldama purgimisteenust isikule, kes asub, kuid kelle elukoht ei ole registreeritud kohaliku omavalitsuse üksuse haldusterritooriumil, millel asub vähemalt 2000 ie reostuskoormusega reoveekogumisala</w:t>
      </w:r>
      <w:r w:rsidRPr="000245BD" w:rsidR="00FA0934">
        <w:rPr>
          <w:color w:val="auto"/>
        </w:rPr>
        <w:t>,</w:t>
      </w:r>
      <w:r w:rsidRPr="000245BD">
        <w:rPr>
          <w:color w:val="auto"/>
        </w:rPr>
        <w:t xml:space="preserve"> ning kes on vabatahtlikult loobunud liitumislepingu sõlmimisest või keeldunud liitumistasu maksmisest või kellele on välja ehitatud ühiskanalisatsiooniga liitumise võimalus, kuid kes on teenusest vabatahtlikult loobunud. Purgimisteenusega kaasnevad kulud, mis ületavad ühiskanalisatsiooni teenuse hinda, lülitatakse vee-ettevõtja üldiste kulude hulka, mis väljenduvad solidaarselt piirkonna elanike ühiskanalisatsiooni teenuse hinnas (n</w:t>
      </w:r>
      <w:r w:rsidRPr="000245BD" w:rsidR="00FA0934">
        <w:rPr>
          <w:color w:val="auto"/>
        </w:rPr>
        <w:t>-</w:t>
      </w:r>
      <w:r w:rsidRPr="000245BD">
        <w:rPr>
          <w:color w:val="auto"/>
        </w:rPr>
        <w:t>ö piirkondlik ühish</w:t>
      </w:r>
      <w:r w:rsidR="00F91962">
        <w:rPr>
          <w:color w:val="auto"/>
        </w:rPr>
        <w:t>ü</w:t>
      </w:r>
      <w:r w:rsidRPr="000245BD">
        <w:rPr>
          <w:color w:val="auto"/>
        </w:rPr>
        <w:t xml:space="preserve">ve). </w:t>
      </w:r>
      <w:r w:rsidRPr="000245BD" w:rsidR="00FA0934">
        <w:rPr>
          <w:color w:val="auto"/>
        </w:rPr>
        <w:t>M</w:t>
      </w:r>
      <w:r w:rsidRPr="000245BD">
        <w:rPr>
          <w:color w:val="auto"/>
        </w:rPr>
        <w:t>uudatus on vajalik selleks, et purgimisteenuse korraldamise kohustus ei oleks ebaproportsionaalselt koormav vee-ettevõtetele (kelle omanikuks on enamasti kohalikud omavalitsused) ja veehinnale.</w:t>
      </w:r>
      <w:r w:rsidRPr="000245BD">
        <w:t xml:space="preserve"> Olukorras, mil kõikidest vee-ettevõtjatest on Euroopa Liidu nõuetest lähtuvalt saanud elutähtsa teenuse osutajad, mi</w:t>
      </w:r>
      <w:r w:rsidRPr="000245BD" w:rsidR="00093046">
        <w:t>stõttu</w:t>
      </w:r>
      <w:r w:rsidRPr="000245BD">
        <w:t xml:space="preserve"> tuleb vee-ettevõtetel senisest enam pöörata tähelepanu ühisveevärgi ja -kanalisatsiooni teenuse toimepidevuse tagamisele igal ajal (sh küberturvalisusele), ning Euroopa Liidu tasandil on kehtestatud ka senisest rangemad keskkonnanõuded reovee kogumisele ja puhastamisele, kasvavad vee-ettevõtjate kulud veelgi, et saavutada vastavus eel</w:t>
      </w:r>
      <w:r w:rsidRPr="000245BD" w:rsidR="00093046">
        <w:t>nimetatud</w:t>
      </w:r>
      <w:r w:rsidRPr="000245BD">
        <w:t xml:space="preserve"> muudatustega kaasnevatele nõuetele, mis tõstab ka ühisveevärgi ja -kanalisatsiooni teenuse hinda tarbijatele. Selleks, et ühisveevärgi ja -kanalisatsiooni teenus jääks kättesaadavaks Eesti elanikele, peab ühisveevärgi ja -kanalisatsiooni teenuse hind ka edaspidi püsima tarbijale taskukohane, mistõttu tuleks leida võimalusi kulude optimeerimiseks.</w:t>
      </w:r>
    </w:p>
    <w:p w:rsidRPr="000245BD" w:rsidR="00967EB3" w:rsidP="005D3693" w:rsidRDefault="00967EB3" w14:paraId="0448BEA7" w14:textId="77777777">
      <w:pPr>
        <w:ind w:left="0" w:firstLine="0"/>
      </w:pPr>
    </w:p>
    <w:p w:rsidRPr="000245BD" w:rsidR="00967EB3" w:rsidP="005D3693" w:rsidRDefault="00967EB3" w14:paraId="75C6C10A" w14:textId="59B3A2A6">
      <w:pPr>
        <w:ind w:left="0" w:firstLine="0"/>
        <w:rPr>
          <w:color w:val="auto"/>
        </w:rPr>
      </w:pPr>
      <w:r w:rsidRPr="000245BD">
        <w:rPr>
          <w:color w:val="auto"/>
        </w:rPr>
        <w:t xml:space="preserve">Muudatus ei välista purgimisteenuse osutamist mitteresidentidele (saavad purgimisteenust vabaturu hinnaga), kuid võimaldab piiritleda ühiskanalisatsiooniteenuse hinnaga (soodsam kui vabaturu hind) purgimisteenuse osutamise </w:t>
      </w:r>
      <w:r w:rsidRPr="000245BD" w:rsidR="00093046">
        <w:rPr>
          <w:color w:val="auto"/>
        </w:rPr>
        <w:t>sama</w:t>
      </w:r>
      <w:r w:rsidRPr="000245BD">
        <w:rPr>
          <w:color w:val="auto"/>
        </w:rPr>
        <w:t xml:space="preserve"> kohaliku omavalitsuse elanikele, vältides olukorda, kus piirkondlikust ühishüvest saavad kasu isikud, kes ei panusta </w:t>
      </w:r>
      <w:r w:rsidRPr="000245BD" w:rsidR="00093046">
        <w:rPr>
          <w:color w:val="auto"/>
        </w:rPr>
        <w:t>selle</w:t>
      </w:r>
      <w:r w:rsidRPr="000245BD">
        <w:rPr>
          <w:color w:val="auto"/>
        </w:rPr>
        <w:t xml:space="preserve"> kohaliku omavalitsuse tulubaasi.</w:t>
      </w:r>
      <w:r w:rsidRPr="000245BD">
        <w:t xml:space="preserve"> </w:t>
      </w:r>
      <w:r w:rsidRPr="000245BD">
        <w:rPr>
          <w:color w:val="auto"/>
        </w:rPr>
        <w:t xml:space="preserve">Muudatusega ei piirata isiku ettevõtlus- ega teenuste kasutamise vabadust, vaid piiritletakse vee-ettevõtja kohustus korraldada purgimisteenust ühiskanalisatsiooniteenuse hinnaga. Purgimisteenus on jätkuvalt kättesaadav vabaturu </w:t>
      </w:r>
      <w:r w:rsidRPr="000245BD">
        <w:rPr>
          <w:color w:val="auto"/>
        </w:rPr>
        <w:t>tingimustel. Kohaliku omavalitsuse elanike</w:t>
      </w:r>
      <w:r w:rsidRPr="000245BD" w:rsidR="00093046">
        <w:rPr>
          <w:color w:val="auto"/>
        </w:rPr>
        <w:t>le</w:t>
      </w:r>
      <w:r w:rsidRPr="000245BD">
        <w:rPr>
          <w:color w:val="auto"/>
        </w:rPr>
        <w:t xml:space="preserve"> purgimisteenuse korraldamise kohustus on põhjendatud ühishüve rahastamise ja kulude solidaarsuse põhimõttega.</w:t>
      </w:r>
    </w:p>
    <w:p w:rsidRPr="000245BD" w:rsidR="00967EB3" w:rsidP="005D3693" w:rsidRDefault="00967EB3" w14:paraId="64E89B8F" w14:textId="77777777">
      <w:pPr>
        <w:ind w:left="0" w:firstLine="0"/>
        <w:rPr>
          <w:color w:val="auto"/>
        </w:rPr>
      </w:pPr>
    </w:p>
    <w:p w:rsidRPr="000245BD" w:rsidR="00967EB3" w:rsidP="005D3693" w:rsidRDefault="00967EB3" w14:paraId="4AA4B1C3" w14:textId="1E64B181">
      <w:pPr>
        <w:ind w:left="0" w:firstLine="0"/>
        <w:rPr>
          <w:color w:val="auto"/>
        </w:rPr>
      </w:pPr>
      <w:r w:rsidRPr="000245BD">
        <w:rPr>
          <w:b/>
          <w:color w:val="auto"/>
        </w:rPr>
        <w:t>Punktiga 1</w:t>
      </w:r>
      <w:r w:rsidR="00F82A72">
        <w:rPr>
          <w:b/>
          <w:color w:val="auto"/>
        </w:rPr>
        <w:t>6</w:t>
      </w:r>
      <w:r w:rsidRPr="000245BD">
        <w:rPr>
          <w:color w:val="auto"/>
        </w:rPr>
        <w:t xml:space="preserve"> muudetakse ÜVVKSi </w:t>
      </w:r>
      <w:r w:rsidRPr="000245BD" w:rsidR="00093046">
        <w:rPr>
          <w:bCs/>
          <w:color w:val="auto"/>
          <w:szCs w:val="24"/>
        </w:rPr>
        <w:t>§</w:t>
      </w:r>
      <w:r w:rsidRPr="000245BD">
        <w:rPr>
          <w:color w:val="auto"/>
        </w:rPr>
        <w:t xml:space="preserve"> 47 lõiget 6. Kehtiva lõike 6 kohaselt osutatakse </w:t>
      </w:r>
      <w:r w:rsidRPr="000245BD" w:rsidR="00093046">
        <w:rPr>
          <w:bCs/>
          <w:color w:val="auto"/>
          <w:szCs w:val="24"/>
        </w:rPr>
        <w:t>§</w:t>
      </w:r>
      <w:r w:rsidRPr="000245BD">
        <w:rPr>
          <w:color w:val="auto"/>
        </w:rPr>
        <w:t xml:space="preserve"> 47 lõikes 1 nimetatud isikule teenust vee-ettevõtja ja isiku vahelise lepingu alusel, täpsustamata lepingu liiki. Muudatusega täpsustatakse, et tegemist on purgimisteenuse osutamise lepinguga. Muudatuse eesmärk on suurendada õigusselgust ning eristada purgimisteenuse osutamise leping ühisveevärgi ja -kanalisatsiooni</w:t>
      </w:r>
      <w:r w:rsidRPr="000245BD" w:rsidR="00093046">
        <w:rPr>
          <w:color w:val="auto"/>
        </w:rPr>
        <w:t xml:space="preserve"> </w:t>
      </w:r>
      <w:r w:rsidRPr="000245BD">
        <w:rPr>
          <w:color w:val="auto"/>
        </w:rPr>
        <w:t>teenuse osutamise lepingust (ja liitumislepingust). Kuna eelnõuga laiendatakse mit</w:t>
      </w:r>
      <w:r w:rsidR="002F6A32">
        <w:rPr>
          <w:color w:val="auto"/>
        </w:rPr>
        <w:t>ut</w:t>
      </w:r>
      <w:r w:rsidRPr="000245BD">
        <w:rPr>
          <w:color w:val="auto"/>
        </w:rPr>
        <w:t xml:space="preserve"> ühisveevärgi ja -kanalisatsiooniteenusele kohalduva</w:t>
      </w:r>
      <w:r w:rsidR="002F6A32">
        <w:rPr>
          <w:color w:val="auto"/>
        </w:rPr>
        <w:t>t</w:t>
      </w:r>
      <w:r w:rsidRPr="000245BD">
        <w:rPr>
          <w:color w:val="auto"/>
        </w:rPr>
        <w:t xml:space="preserve"> sät</w:t>
      </w:r>
      <w:r w:rsidR="002F6A32">
        <w:rPr>
          <w:color w:val="auto"/>
        </w:rPr>
        <w:t>et</w:t>
      </w:r>
      <w:r w:rsidRPr="000245BD">
        <w:rPr>
          <w:color w:val="auto"/>
        </w:rPr>
        <w:t xml:space="preserve"> purgimisteenusele erisustega, mis tulenevad purgimisteenuse spetsiifikast, on õigusselguse huvides vaja täpsustada ka lepingu liik, mille alusel vee-ettevõtja ja isiku vahel purgimisteenust osutatakse. Lepingu liigi selge määramine võimaldab üheselt mõista näiteks lepingu esemeks oleva teenuse sisu, lepingupoolte õigusi ja kohustusi (sh lepingu ülesütlemise aluseid) ning välistab tõlgendamisvaidlused teenuse liigi ja sellele kohaldatavate tingimuste üle.</w:t>
      </w:r>
    </w:p>
    <w:p w:rsidRPr="000245BD" w:rsidR="00967EB3" w:rsidP="005D3693" w:rsidRDefault="00967EB3" w14:paraId="2B446680" w14:textId="77777777">
      <w:pPr>
        <w:ind w:left="0" w:firstLine="0"/>
        <w:rPr>
          <w:color w:val="auto"/>
        </w:rPr>
      </w:pPr>
    </w:p>
    <w:p w:rsidRPr="000245BD" w:rsidR="00967EB3" w:rsidP="005D3693" w:rsidRDefault="00967EB3" w14:paraId="7835D707" w14:textId="7DCD6C8D">
      <w:pPr>
        <w:ind w:left="0" w:firstLine="0"/>
        <w:rPr>
          <w:bCs/>
          <w:color w:val="auto"/>
          <w:szCs w:val="24"/>
        </w:rPr>
      </w:pPr>
      <w:r w:rsidRPr="000245BD">
        <w:rPr>
          <w:b/>
          <w:color w:val="auto"/>
        </w:rPr>
        <w:t>Punktiga 1</w:t>
      </w:r>
      <w:r w:rsidR="00F82A72">
        <w:rPr>
          <w:b/>
          <w:color w:val="auto"/>
        </w:rPr>
        <w:t>7</w:t>
      </w:r>
      <w:r w:rsidRPr="000245BD">
        <w:rPr>
          <w:color w:val="auto"/>
        </w:rPr>
        <w:t xml:space="preserve"> täiendatakse ÜVVKSi </w:t>
      </w:r>
      <w:r w:rsidRPr="000245BD" w:rsidR="00093046">
        <w:rPr>
          <w:bCs/>
          <w:color w:val="auto"/>
          <w:szCs w:val="24"/>
        </w:rPr>
        <w:t xml:space="preserve">§ </w:t>
      </w:r>
      <w:r w:rsidRPr="000245BD">
        <w:rPr>
          <w:color w:val="auto"/>
        </w:rPr>
        <w:t>47 lõiget 9. Kehtiva lõike 9 kohaselt peab reovee kogumismahuti asukoht olema purgimisteenust osutavale autole ligipääsetav. Praktikas on tekkinud ebaselgus, millised tagajärjed on juhul, kui isik seda kohustust ei täida. Muudatusega täpsustatakse, et juhul, kui kogumismahuti asukoht ei ole purgimisteenust osutavale autole ligipääsetav, ei ole vee-ettevõtjal kohustust isikule purgimisteenust korraldada. Muudatuse eesmärk on suurendada õigusselgust, selgelt jaotada vastutus purgimisteenuse osutamise eelduste täitmise eest ning vältida vaidlusi</w:t>
      </w:r>
      <w:r w:rsidRPr="000245BD" w:rsidR="00093046">
        <w:rPr>
          <w:color w:val="auto"/>
        </w:rPr>
        <w:t>, kui</w:t>
      </w:r>
      <w:r w:rsidRPr="000245BD">
        <w:rPr>
          <w:color w:val="auto"/>
        </w:rPr>
        <w:t xml:space="preserve"> purgimisteenuse osutamine ei ole isikust tulenevatel põhjustel</w:t>
      </w:r>
      <w:r w:rsidRPr="000245BD" w:rsidR="00C339EE">
        <w:rPr>
          <w:color w:val="auto"/>
        </w:rPr>
        <w:t xml:space="preserve"> võimalik.</w:t>
      </w:r>
    </w:p>
    <w:p w:rsidRPr="000245BD" w:rsidR="00215711" w:rsidP="005D3693" w:rsidRDefault="00215711" w14:paraId="6AF8207D" w14:textId="77777777">
      <w:pPr>
        <w:ind w:left="0" w:firstLine="0"/>
        <w:rPr>
          <w:bCs/>
          <w:color w:val="auto"/>
          <w:szCs w:val="24"/>
        </w:rPr>
      </w:pPr>
    </w:p>
    <w:p w:rsidRPr="000245BD" w:rsidR="007B4BAC" w:rsidP="005D3693" w:rsidRDefault="00EA01BE" w14:paraId="47D76B3E" w14:textId="0C717946">
      <w:pPr>
        <w:ind w:left="0" w:firstLine="0"/>
        <w:rPr>
          <w:color w:val="auto"/>
        </w:rPr>
      </w:pPr>
      <w:r w:rsidRPr="000245BD">
        <w:rPr>
          <w:b/>
          <w:color w:val="auto"/>
        </w:rPr>
        <w:t xml:space="preserve">Punktiga </w:t>
      </w:r>
      <w:r w:rsidRPr="000245BD" w:rsidR="007B4BAC">
        <w:rPr>
          <w:b/>
          <w:color w:val="auto"/>
        </w:rPr>
        <w:t>1</w:t>
      </w:r>
      <w:r w:rsidR="00F82A72">
        <w:rPr>
          <w:b/>
          <w:color w:val="auto"/>
        </w:rPr>
        <w:t>8</w:t>
      </w:r>
      <w:r w:rsidRPr="000245BD">
        <w:rPr>
          <w:color w:val="auto"/>
        </w:rPr>
        <w:t xml:space="preserve"> täiendatakse ÜVVKSi </w:t>
      </w:r>
      <w:r w:rsidRPr="000245BD" w:rsidR="00093046">
        <w:rPr>
          <w:bCs/>
          <w:color w:val="auto"/>
          <w:szCs w:val="24"/>
        </w:rPr>
        <w:t>§-</w:t>
      </w:r>
      <w:r w:rsidRPr="000245BD" w:rsidR="007B4BAC">
        <w:rPr>
          <w:color w:val="auto"/>
        </w:rPr>
        <w:t>dega 47</w:t>
      </w:r>
      <w:r w:rsidRPr="000245BD" w:rsidR="007B4BAC">
        <w:rPr>
          <w:color w:val="auto"/>
          <w:vertAlign w:val="superscript"/>
        </w:rPr>
        <w:t>1</w:t>
      </w:r>
      <w:r w:rsidRPr="000245BD" w:rsidR="007B4BAC">
        <w:rPr>
          <w:color w:val="auto"/>
        </w:rPr>
        <w:t>–47</w:t>
      </w:r>
      <w:r w:rsidRPr="000245BD" w:rsidR="007B4BAC">
        <w:rPr>
          <w:color w:val="auto"/>
          <w:vertAlign w:val="superscript"/>
        </w:rPr>
        <w:t>3</w:t>
      </w:r>
      <w:r w:rsidRPr="000245BD" w:rsidR="00093046">
        <w:rPr>
          <w:color w:val="auto"/>
        </w:rPr>
        <w:t>,</w:t>
      </w:r>
      <w:r w:rsidRPr="000245BD" w:rsidR="007B4BAC">
        <w:rPr>
          <w:color w:val="auto"/>
        </w:rPr>
        <w:t xml:space="preserve"> </w:t>
      </w:r>
      <w:r w:rsidRPr="000245BD" w:rsidR="00093046">
        <w:rPr>
          <w:color w:val="auto"/>
        </w:rPr>
        <w:t>sätestades</w:t>
      </w:r>
      <w:r w:rsidRPr="000245BD" w:rsidR="007B4BAC">
        <w:rPr>
          <w:color w:val="auto"/>
        </w:rPr>
        <w:t xml:space="preserve"> purgitavale reoveele analoogsed piirväärtusi ületava reostuse eest tasu võtmise alused (</w:t>
      </w:r>
      <w:r w:rsidRPr="000245BD" w:rsidR="00093046">
        <w:rPr>
          <w:bCs/>
          <w:color w:val="auto"/>
          <w:szCs w:val="24"/>
        </w:rPr>
        <w:t>§</w:t>
      </w:r>
      <w:r w:rsidRPr="000245BD" w:rsidR="007B4BAC">
        <w:rPr>
          <w:color w:val="auto"/>
        </w:rPr>
        <w:t xml:space="preserve"> 47</w:t>
      </w:r>
      <w:r w:rsidRPr="000245BD" w:rsidR="007B4BAC">
        <w:rPr>
          <w:color w:val="auto"/>
          <w:vertAlign w:val="superscript"/>
        </w:rPr>
        <w:t>1</w:t>
      </w:r>
      <w:r w:rsidRPr="000245BD" w:rsidR="007B4BAC">
        <w:rPr>
          <w:color w:val="auto"/>
        </w:rPr>
        <w:t>), purgimisteenuse osutamise lepingu täitmise peatamise või ülesütlemise nõuded (</w:t>
      </w:r>
      <w:r w:rsidRPr="000245BD" w:rsidR="00093046">
        <w:rPr>
          <w:bCs/>
          <w:color w:val="auto"/>
          <w:szCs w:val="24"/>
        </w:rPr>
        <w:t xml:space="preserve">§ </w:t>
      </w:r>
      <w:r w:rsidRPr="000245BD" w:rsidR="007B4BAC">
        <w:rPr>
          <w:color w:val="auto"/>
        </w:rPr>
        <w:t>47</w:t>
      </w:r>
      <w:r w:rsidRPr="000245BD" w:rsidR="007B4BAC">
        <w:rPr>
          <w:color w:val="auto"/>
          <w:vertAlign w:val="superscript"/>
        </w:rPr>
        <w:t>2</w:t>
      </w:r>
      <w:r w:rsidRPr="000245BD" w:rsidR="007B4BAC">
        <w:rPr>
          <w:color w:val="auto"/>
        </w:rPr>
        <w:t>) ning purgimisteenuse osutamise lõpetamise nõuded püsivalt nõuetele mittevastava reovee purgimise korral, mis kohalduvad ühiskanalisatsiooni juhitavale reoveele ning ühiskanalisatsio</w:t>
      </w:r>
      <w:r w:rsidRPr="000245BD" w:rsidR="004266FC">
        <w:rPr>
          <w:color w:val="auto"/>
        </w:rPr>
        <w:t>o</w:t>
      </w:r>
      <w:r w:rsidRPr="000245BD" w:rsidR="007B4BAC">
        <w:rPr>
          <w:color w:val="auto"/>
        </w:rPr>
        <w:t>niteenusele, arvestades siiski purgimisteenuse spetsiifikat.</w:t>
      </w:r>
    </w:p>
    <w:p w:rsidRPr="000245BD" w:rsidR="00EA01BE" w:rsidP="005D3693" w:rsidRDefault="00103DA0" w14:paraId="60DAAF51" w14:textId="740FA1A1">
      <w:pPr>
        <w:ind w:left="0" w:firstLine="0"/>
        <w:rPr>
          <w:color w:val="auto"/>
        </w:rPr>
      </w:pPr>
      <w:r w:rsidRPr="000245BD">
        <w:rPr>
          <w:color w:val="auto"/>
        </w:rPr>
        <w:t>Lisa</w:t>
      </w:r>
      <w:r w:rsidRPr="000245BD" w:rsidR="00093046">
        <w:rPr>
          <w:color w:val="auto"/>
        </w:rPr>
        <w:t>tav</w:t>
      </w:r>
      <w:r w:rsidRPr="000245BD">
        <w:rPr>
          <w:color w:val="auto"/>
        </w:rPr>
        <w:t xml:space="preserve"> </w:t>
      </w:r>
      <w:r w:rsidRPr="000245BD" w:rsidR="00093046">
        <w:rPr>
          <w:bCs/>
          <w:color w:val="auto"/>
          <w:szCs w:val="24"/>
        </w:rPr>
        <w:t>§</w:t>
      </w:r>
      <w:r w:rsidRPr="000245BD">
        <w:rPr>
          <w:color w:val="auto"/>
        </w:rPr>
        <w:t xml:space="preserve"> 47</w:t>
      </w:r>
      <w:r w:rsidRPr="000245BD">
        <w:rPr>
          <w:color w:val="auto"/>
          <w:vertAlign w:val="superscript"/>
        </w:rPr>
        <w:t>1</w:t>
      </w:r>
      <w:r w:rsidRPr="000245BD">
        <w:rPr>
          <w:color w:val="auto"/>
        </w:rPr>
        <w:t xml:space="preserve"> </w:t>
      </w:r>
      <w:r w:rsidRPr="000245BD" w:rsidR="00BB67EE">
        <w:rPr>
          <w:color w:val="auto"/>
        </w:rPr>
        <w:t>reguleerib piirväärtusi ületava reostuse eest tasu võtmise aluseid</w:t>
      </w:r>
      <w:r w:rsidRPr="000245BD" w:rsidR="00EA01BE">
        <w:rPr>
          <w:color w:val="auto"/>
        </w:rPr>
        <w:t xml:space="preserve"> </w:t>
      </w:r>
      <w:r w:rsidRPr="000245BD">
        <w:rPr>
          <w:color w:val="auto"/>
        </w:rPr>
        <w:t>purgitava reovee korral (analoogia ühiskanalisatsiooni juhitava reoveega, mi</w:t>
      </w:r>
      <w:r w:rsidRPr="000245BD" w:rsidR="00093046">
        <w:rPr>
          <w:color w:val="auto"/>
        </w:rPr>
        <w:t>s</w:t>
      </w:r>
      <w:r w:rsidRPr="000245BD">
        <w:rPr>
          <w:color w:val="auto"/>
        </w:rPr>
        <w:t xml:space="preserve"> on reguleeritud ÜVVKSi §</w:t>
      </w:r>
      <w:r w:rsidRPr="000245BD" w:rsidR="00093046">
        <w:rPr>
          <w:color w:val="auto"/>
        </w:rPr>
        <w:t>-des</w:t>
      </w:r>
      <w:r w:rsidRPr="000245BD">
        <w:rPr>
          <w:color w:val="auto"/>
        </w:rPr>
        <w:t xml:space="preserve"> 40 ja 56).</w:t>
      </w:r>
      <w:r w:rsidRPr="000245BD" w:rsidR="004266FC">
        <w:rPr>
          <w:color w:val="auto"/>
        </w:rPr>
        <w:t xml:space="preserve"> </w:t>
      </w:r>
      <w:r w:rsidRPr="000245BD">
        <w:rPr>
          <w:color w:val="auto"/>
        </w:rPr>
        <w:t xml:space="preserve">Täiendus </w:t>
      </w:r>
      <w:r w:rsidRPr="000245BD" w:rsidR="007D02F9">
        <w:rPr>
          <w:color w:val="auto"/>
        </w:rPr>
        <w:t>lähtub üldisest põhimõttest, mille kohaselt kohaldatakse ÜVVKSi § 47 alusel ühiskanalisatsiooniteenuse hinnaga osutatavale purgimisteenusele analoogia korras ühiskanalisatsiooniteenuse nõudeid.</w:t>
      </w:r>
      <w:r w:rsidRPr="000245BD" w:rsidR="00AD27CC">
        <w:rPr>
          <w:color w:val="auto"/>
        </w:rPr>
        <w:t xml:space="preserve"> </w:t>
      </w:r>
      <w:r w:rsidRPr="000245BD">
        <w:rPr>
          <w:color w:val="auto"/>
        </w:rPr>
        <w:t>Sisuline e</w:t>
      </w:r>
      <w:r w:rsidRPr="000245BD" w:rsidR="00AD27CC">
        <w:rPr>
          <w:color w:val="auto"/>
        </w:rPr>
        <w:t>rinevus seisneb üksnes</w:t>
      </w:r>
      <w:r w:rsidRPr="000245BD" w:rsidR="007A4F48">
        <w:rPr>
          <w:color w:val="auto"/>
        </w:rPr>
        <w:t xml:space="preserve"> </w:t>
      </w:r>
      <w:r w:rsidRPr="000245BD" w:rsidR="00AD27CC">
        <w:rPr>
          <w:color w:val="auto"/>
        </w:rPr>
        <w:t xml:space="preserve">leebemate piirväärtuste kohaldamisel selle õiguslikus aluses. </w:t>
      </w:r>
      <w:r w:rsidR="002F6A32">
        <w:rPr>
          <w:color w:val="auto"/>
        </w:rPr>
        <w:t>Ü</w:t>
      </w:r>
      <w:r w:rsidRPr="000245BD" w:rsidR="00AD27CC">
        <w:rPr>
          <w:color w:val="auto"/>
        </w:rPr>
        <w:t>hiskanalisatsiooniteenuse tarbija</w:t>
      </w:r>
      <w:r w:rsidR="002F6A32">
        <w:rPr>
          <w:color w:val="auto"/>
        </w:rPr>
        <w:t xml:space="preserve"> puhu</w:t>
      </w:r>
      <w:r w:rsidRPr="000245BD" w:rsidR="00AD27CC">
        <w:rPr>
          <w:color w:val="auto"/>
        </w:rPr>
        <w:t xml:space="preserve">l lähtutakse leebemate piirväärtuste korral liitumis- või teenuslepingus kokkulepitud piirväärtustest, purgimisteenuse </w:t>
      </w:r>
      <w:r w:rsidR="002F6A32">
        <w:rPr>
          <w:color w:val="auto"/>
        </w:rPr>
        <w:t>korral</w:t>
      </w:r>
      <w:r w:rsidRPr="000245BD" w:rsidR="00AD27CC">
        <w:rPr>
          <w:color w:val="auto"/>
        </w:rPr>
        <w:t xml:space="preserve"> purgimisteenuse osutamise lepingus kokkulepitud piirväärtustest.</w:t>
      </w:r>
    </w:p>
    <w:p w:rsidRPr="000245BD" w:rsidR="00103DA0" w:rsidP="005D3693" w:rsidRDefault="00103DA0" w14:paraId="06BE286E" w14:textId="77777777">
      <w:pPr>
        <w:ind w:left="0" w:firstLine="0"/>
        <w:rPr>
          <w:color w:val="auto"/>
        </w:rPr>
      </w:pPr>
    </w:p>
    <w:p w:rsidR="00B3437D" w:rsidP="00B3437D" w:rsidRDefault="00103DA0" w14:paraId="2113A920" w14:textId="67530BBC">
      <w:r w:rsidRPr="000245BD">
        <w:rPr>
          <w:color w:val="000000" w:themeColor="text1"/>
        </w:rPr>
        <w:t>Lisa</w:t>
      </w:r>
      <w:r w:rsidRPr="000245BD" w:rsidR="00093046">
        <w:rPr>
          <w:color w:val="000000" w:themeColor="text1"/>
        </w:rPr>
        <w:t>tav</w:t>
      </w:r>
      <w:r w:rsidRPr="000245BD">
        <w:rPr>
          <w:color w:val="000000" w:themeColor="text1"/>
        </w:rPr>
        <w:t xml:space="preserve"> </w:t>
      </w:r>
      <w:r w:rsidRPr="000245BD" w:rsidR="00093046">
        <w:rPr>
          <w:bCs/>
          <w:color w:val="auto"/>
          <w:szCs w:val="24"/>
        </w:rPr>
        <w:t>§</w:t>
      </w:r>
      <w:r w:rsidRPr="000245BD">
        <w:rPr>
          <w:color w:val="000000" w:themeColor="text1"/>
        </w:rPr>
        <w:t xml:space="preserve"> 47</w:t>
      </w:r>
      <w:r w:rsidRPr="000245BD">
        <w:rPr>
          <w:color w:val="000000" w:themeColor="text1"/>
          <w:vertAlign w:val="superscript"/>
        </w:rPr>
        <w:t>2</w:t>
      </w:r>
      <w:r w:rsidRPr="000245BD">
        <w:rPr>
          <w:color w:val="000000" w:themeColor="text1"/>
        </w:rPr>
        <w:t xml:space="preserve"> reguleerib purgimisteenuse osutamise lepingu täitmise peatamist või ülesütlemist (analoogia ühiskanalisatsiooniteenuse osutamise teenuslepingu täitmise peatamise või ülesütlemisega, mida reguleeri</w:t>
      </w:r>
      <w:r w:rsidRPr="000245BD" w:rsidR="00093046">
        <w:rPr>
          <w:color w:val="000000" w:themeColor="text1"/>
        </w:rPr>
        <w:t>b</w:t>
      </w:r>
      <w:r w:rsidRPr="000245BD">
        <w:rPr>
          <w:color w:val="000000" w:themeColor="text1"/>
        </w:rPr>
        <w:t xml:space="preserve"> ÜVVKSi </w:t>
      </w:r>
      <w:r w:rsidRPr="000245BD">
        <w:rPr>
          <w:color w:val="auto"/>
        </w:rPr>
        <w:t>§ 42)</w:t>
      </w:r>
      <w:r w:rsidRPr="000245BD">
        <w:rPr>
          <w:color w:val="000000" w:themeColor="text1"/>
        </w:rPr>
        <w:t>.</w:t>
      </w:r>
      <w:r w:rsidRPr="000245BD">
        <w:rPr>
          <w:b/>
          <w:bCs/>
          <w:color w:val="000000" w:themeColor="text1"/>
        </w:rPr>
        <w:t xml:space="preserve"> </w:t>
      </w:r>
      <w:r w:rsidRPr="000245BD">
        <w:rPr>
          <w:color w:val="auto"/>
        </w:rPr>
        <w:t>Täiendus lähtub üldisest põhimõttest, mille kohaselt kohaldatakse ÜVVKSi § 47 alusel ühiskanalisatsiooniteenuse hinnaga osutatavale purgimisteenusele analoogia korras ühiskanalisatsiooniteenuse nõudeid.</w:t>
      </w:r>
      <w:r w:rsidR="008A15E3">
        <w:rPr>
          <w:color w:val="auto"/>
        </w:rPr>
        <w:t xml:space="preserve"> </w:t>
      </w:r>
      <w:r w:rsidR="00B3437D">
        <w:rPr>
          <w:color w:val="auto"/>
        </w:rPr>
        <w:t xml:space="preserve">Näiteks võib vee-ettevõtja purgimisteenuse osutamise lepingu üles öelda, kui </w:t>
      </w:r>
      <w:r w:rsidR="00B3437D">
        <w:t>ÜVVKSi § 47 lõikes 1 nimetatud isik</w:t>
      </w:r>
      <w:r w:rsidRPr="27E341BD" w:rsidR="00B3437D">
        <w:t xml:space="preserve"> on vahetunud</w:t>
      </w:r>
      <w:r w:rsidR="00057ABB">
        <w:t>;</w:t>
      </w:r>
      <w:r w:rsidR="00B3437D">
        <w:t xml:space="preserve"> </w:t>
      </w:r>
      <w:r w:rsidRPr="27E341BD" w:rsidR="00B3437D">
        <w:t xml:space="preserve">purgitav reovesi ei vasta nõuetele ning vee-ettevõtja on lähtunud </w:t>
      </w:r>
      <w:r w:rsidR="00B3437D">
        <w:t>antud</w:t>
      </w:r>
      <w:r w:rsidRPr="27E341BD" w:rsidR="00B3437D">
        <w:t xml:space="preserve"> </w:t>
      </w:r>
      <w:r w:rsidR="00B3437D">
        <w:t>paragrahvis ja ÜVVKSi</w:t>
      </w:r>
      <w:r w:rsidRPr="27E341BD" w:rsidR="00B3437D">
        <w:t xml:space="preserve"> §</w:t>
      </w:r>
      <w:r w:rsidR="00B3437D">
        <w:t>-s</w:t>
      </w:r>
      <w:r w:rsidRPr="002B2470" w:rsidR="00B3437D">
        <w:t xml:space="preserve"> 47</w:t>
      </w:r>
      <w:r w:rsidRPr="002B2470" w:rsidR="00B3437D">
        <w:rPr>
          <w:vertAlign w:val="superscript"/>
        </w:rPr>
        <w:t>3</w:t>
      </w:r>
      <w:r w:rsidRPr="27E341BD" w:rsidR="00B3437D">
        <w:t xml:space="preserve"> sätestatud teenuse lõpetamise alustest</w:t>
      </w:r>
      <w:r w:rsidR="00057ABB">
        <w:t>;</w:t>
      </w:r>
      <w:r w:rsidR="00B3437D">
        <w:t xml:space="preserve"> </w:t>
      </w:r>
      <w:r w:rsidRPr="27E341BD" w:rsidR="00B3437D">
        <w:t xml:space="preserve">purgimisteenuse kasutamise tingimused muutuvad oluliselt </w:t>
      </w:r>
      <w:r w:rsidR="00B3437D">
        <w:t>isiku</w:t>
      </w:r>
      <w:r w:rsidRPr="27E341BD" w:rsidR="00B3437D">
        <w:t xml:space="preserve"> tegevuse tõttu</w:t>
      </w:r>
      <w:r w:rsidR="00057ABB">
        <w:t>;</w:t>
      </w:r>
      <w:r w:rsidR="00B3437D">
        <w:t xml:space="preserve"> isik</w:t>
      </w:r>
      <w:r w:rsidRPr="27E341BD" w:rsidR="00B3437D">
        <w:t xml:space="preserve"> on lepingust tulenevat kohustust oluliselt rikkunud ega ole rikkumist vee-ettevõtja antud mõistliku aja jooksul heastanud</w:t>
      </w:r>
      <w:r w:rsidR="00057ABB">
        <w:t>;</w:t>
      </w:r>
      <w:r w:rsidR="00B3437D">
        <w:t xml:space="preserve"> </w:t>
      </w:r>
      <w:r w:rsidR="00057ABB">
        <w:t>või</w:t>
      </w:r>
      <w:r w:rsidR="00B3437D">
        <w:t xml:space="preserve"> isik</w:t>
      </w:r>
      <w:r w:rsidRPr="27E341BD" w:rsidR="00B3437D">
        <w:t xml:space="preserve"> on kasutanud purgimisteenust ebaseaduslikult, sealhulgas põhjustanud reoveepuhasti avarii.</w:t>
      </w:r>
      <w:r w:rsidR="00B3437D">
        <w:t xml:space="preserve"> </w:t>
      </w:r>
      <w:r w:rsidR="00057ABB">
        <w:t>R</w:t>
      </w:r>
      <w:r w:rsidR="00B3437D">
        <w:t>eoveepuhasti avarii</w:t>
      </w:r>
      <w:r w:rsidR="00057ABB">
        <w:t>na käsitatakse</w:t>
      </w:r>
      <w:r w:rsidR="00B3437D">
        <w:t xml:space="preserve"> eelkõige olukorda, mil reoveepuhasti </w:t>
      </w:r>
      <w:r w:rsidR="00B3437D">
        <w:t>töö on</w:t>
      </w:r>
      <w:r w:rsidR="00057ABB">
        <w:t xml:space="preserve"> isiku tegevuse tõttu</w:t>
      </w:r>
      <w:r w:rsidR="00B3437D">
        <w:t xml:space="preserve"> ootamatult häiritud või katkenud </w:t>
      </w:r>
      <w:r w:rsidR="00057ABB">
        <w:t>selliselt</w:t>
      </w:r>
      <w:r w:rsidR="00B3437D">
        <w:t xml:space="preserve">, et reoveepuhasti ei suuda enam nõuetekohaselt reovett puhastada või tekib keskkonna </w:t>
      </w:r>
      <w:r w:rsidR="00057ABB">
        <w:t>või</w:t>
      </w:r>
      <w:r w:rsidR="00B3437D">
        <w:t xml:space="preserve"> -terviseoht.</w:t>
      </w:r>
    </w:p>
    <w:p w:rsidRPr="00B3437D" w:rsidR="00B3437D" w:rsidP="00B3437D" w:rsidRDefault="00B3437D" w14:paraId="258A9860" w14:textId="77777777"/>
    <w:p w:rsidRPr="008A15E3" w:rsidR="00103DA0" w:rsidP="005D3693" w:rsidRDefault="00103DA0" w14:paraId="2ED42F81" w14:textId="0A4BEC46">
      <w:pPr>
        <w:ind w:left="0" w:firstLine="0"/>
        <w:rPr>
          <w:color w:val="auto"/>
        </w:rPr>
      </w:pPr>
      <w:r w:rsidRPr="000245BD">
        <w:rPr>
          <w:color w:val="auto"/>
        </w:rPr>
        <w:t xml:space="preserve">Mõningad sisulised erinevused võrreldes vastavate ÜVVKSi </w:t>
      </w:r>
      <w:r w:rsidRPr="000245BD">
        <w:rPr>
          <w:color w:val="000000" w:themeColor="text1"/>
        </w:rPr>
        <w:t>§ 42 sätetega tulenevad purgimisteenuse spetsiifikast. Erinevused seisnevad esiteks selles, et kõnealuse paragrahvi lõige 1 annab vee-ettevõtjale õiguse peatada ühisveevärgi ja -kanalisatsiooni teenuse osutamine lisaks olukorrale, mil tarbijal on kasutatud teenuste eest vee-ettevõtjale tasumata vähemalt ühe kuu arve, ka juhul, kui tarbimiskoha veevärk ja kanalisatsioon ei vasta ÜVVKSi 7. peatükis sätestatud tarbimiskoha veevärgi ja kanalisatsiooni rajamise ja kasutamise nõuetele ning mittevastavust ei ole vee-ettevõtja määratud mõistliku tähtaja jooksul kõrvaldatud. Kuna eel</w:t>
      </w:r>
      <w:r w:rsidRPr="000245BD" w:rsidR="00093046">
        <w:rPr>
          <w:color w:val="000000" w:themeColor="text1"/>
        </w:rPr>
        <w:t>nimetatud</w:t>
      </w:r>
      <w:r w:rsidRPr="000245BD">
        <w:rPr>
          <w:color w:val="000000" w:themeColor="text1"/>
        </w:rPr>
        <w:t xml:space="preserve"> </w:t>
      </w:r>
      <w:r w:rsidR="003C3AF2">
        <w:rPr>
          <w:color w:val="000000" w:themeColor="text1"/>
        </w:rPr>
        <w:t>lõike 1</w:t>
      </w:r>
      <w:r w:rsidRPr="000245BD" w:rsidR="003C3AF2">
        <w:rPr>
          <w:color w:val="000000" w:themeColor="text1"/>
        </w:rPr>
        <w:t xml:space="preserve"> </w:t>
      </w:r>
      <w:r w:rsidRPr="000245BD">
        <w:rPr>
          <w:color w:val="000000" w:themeColor="text1"/>
        </w:rPr>
        <w:t>tarbimiskoha veevärgi ja kanalisatsiooni nõuetele mittevastavust käsitlev osa ei ole purgimisteenuse spetsiifika</w:t>
      </w:r>
      <w:r w:rsidRPr="000245BD" w:rsidR="00E4412E">
        <w:rPr>
          <w:color w:val="000000" w:themeColor="text1"/>
        </w:rPr>
        <w:t xml:space="preserve"> tõttu</w:t>
      </w:r>
      <w:r w:rsidRPr="000245BD">
        <w:rPr>
          <w:color w:val="000000" w:themeColor="text1"/>
        </w:rPr>
        <w:t xml:space="preserve"> asjakohane, siis on see purgimisteenuse osutamise lepingu täitmise peatamise sättest välja jäetud.</w:t>
      </w:r>
    </w:p>
    <w:p w:rsidRPr="000245BD" w:rsidR="00103DA0" w:rsidP="005D3693" w:rsidRDefault="00103DA0" w14:paraId="1D2F35CB" w14:textId="77777777">
      <w:pPr>
        <w:ind w:left="0" w:firstLine="0"/>
        <w:rPr>
          <w:color w:val="000000" w:themeColor="text1"/>
        </w:rPr>
      </w:pPr>
    </w:p>
    <w:p w:rsidRPr="000245BD" w:rsidR="00B3437D" w:rsidP="005D3693" w:rsidRDefault="00103DA0" w14:paraId="3452E3E4" w14:textId="005BBFCA">
      <w:pPr>
        <w:ind w:left="0" w:firstLine="0"/>
        <w:rPr>
          <w:color w:val="000000" w:themeColor="text1"/>
        </w:rPr>
      </w:pPr>
      <w:r w:rsidRPr="000245BD">
        <w:rPr>
          <w:color w:val="000000" w:themeColor="text1"/>
        </w:rPr>
        <w:t xml:space="preserve">Purgimisteenus erineb mõnevõrra ühisveevärgi ja -kanalisatsiooni teenusest. Ühisveevärgi ja -kanalisatsiooni teenus on n-ö pideva/püsiva/katkematu iseloomuga teenus, mis eeldab tarbimiskoha veevärgi ja kanalisatsiooni püsivat ühendust ühisveevärgi ja -kanalisatsiooniga ning mille kasutamine toimub teenuslepingu alusel. Purgimisteenust osutatakse seevastu vajaduspõhiste tellimuste alusel (pole olemuselt pidev, kuivõrd tekkiv reovesi kogutakse kogumismahutisse ning selle täitumisel tühjendatakse). Purgimisteenus erineb </w:t>
      </w:r>
      <w:r w:rsidRPr="000245BD" w:rsidR="00E4412E">
        <w:rPr>
          <w:color w:val="000000" w:themeColor="text1"/>
        </w:rPr>
        <w:t>ka seetõttu</w:t>
      </w:r>
      <w:r w:rsidRPr="000245BD">
        <w:rPr>
          <w:color w:val="000000" w:themeColor="text1"/>
        </w:rPr>
        <w:t>,</w:t>
      </w:r>
      <w:r w:rsidRPr="000245BD" w:rsidR="00E4412E">
        <w:rPr>
          <w:color w:val="000000" w:themeColor="text1"/>
        </w:rPr>
        <w:t xml:space="preserve"> et</w:t>
      </w:r>
      <w:r w:rsidRPr="000245BD">
        <w:rPr>
          <w:color w:val="000000" w:themeColor="text1"/>
        </w:rPr>
        <w:t xml:space="preserve"> teenuse osutamine ei ole seotud tarbimiskoha veevärgi ja kanalisatsiooniga ÜVVKSi tähenduses ega nende tehnilise seisukorraga, vaid isiku valduses oleva kogumismahutiga ning sellest reovee väljapumpamise, äraveo ja tühjendamisega ühiskanalisatsiooni reoveepuhastisse. Seetõttu ei ole ÜVVKSi üldregulatsioon </w:t>
      </w:r>
      <w:r w:rsidRPr="000245BD" w:rsidR="00E4412E">
        <w:rPr>
          <w:bCs/>
          <w:color w:val="auto"/>
          <w:szCs w:val="24"/>
        </w:rPr>
        <w:t>§</w:t>
      </w:r>
      <w:r w:rsidRPr="000245BD">
        <w:rPr>
          <w:color w:val="000000" w:themeColor="text1"/>
        </w:rPr>
        <w:t xml:space="preserve"> 42 lõikes 4, mis võimaldab </w:t>
      </w:r>
      <w:r w:rsidRPr="000245BD" w:rsidR="00E4412E">
        <w:rPr>
          <w:color w:val="000000" w:themeColor="text1"/>
        </w:rPr>
        <w:t xml:space="preserve">peatada </w:t>
      </w:r>
      <w:r w:rsidRPr="000245BD">
        <w:rPr>
          <w:color w:val="000000" w:themeColor="text1"/>
        </w:rPr>
        <w:t xml:space="preserve">teenuslepingu täitmise ette teatamata tarbimiskoha veevärgi või kanalisatsiooni avarii, nende ohtliku seisukorra või tarbimiskoha kanalisatsiooni juhitavate ainete tõttu, purgimisteenuse puhul täielikult kohaldatav. Purgimisteenuse puhul võivad ühiskanalisatsiooni toimimist ja teistele tarbijatele teenuse osutamist ohustada kogumismahuti nõuetele mittevastavus (lekkivas mahutis kontsentreeritum reovesi) ning purgitava reovee koostis. </w:t>
      </w:r>
      <w:r w:rsidRPr="000245BD" w:rsidR="00E4412E">
        <w:rPr>
          <w:color w:val="000000" w:themeColor="text1"/>
        </w:rPr>
        <w:t>Seetõttu</w:t>
      </w:r>
      <w:r w:rsidRPr="000245BD">
        <w:rPr>
          <w:color w:val="000000" w:themeColor="text1"/>
        </w:rPr>
        <w:t xml:space="preserve"> on selguse ja õigusselguse tagamiseks vaja </w:t>
      </w:r>
      <w:r w:rsidRPr="000245BD" w:rsidR="00E4412E">
        <w:rPr>
          <w:color w:val="000000" w:themeColor="text1"/>
        </w:rPr>
        <w:t>reguleerida</w:t>
      </w:r>
      <w:r w:rsidRPr="000245BD">
        <w:rPr>
          <w:color w:val="000000" w:themeColor="text1"/>
        </w:rPr>
        <w:t xml:space="preserve"> purgimisteenuse osutami</w:t>
      </w:r>
      <w:r w:rsidR="002F6A32">
        <w:rPr>
          <w:color w:val="000000" w:themeColor="text1"/>
        </w:rPr>
        <w:t>ne</w:t>
      </w:r>
      <w:r w:rsidRPr="000245BD">
        <w:rPr>
          <w:color w:val="000000" w:themeColor="text1"/>
        </w:rPr>
        <w:t xml:space="preserve"> eraldi </w:t>
      </w:r>
      <w:r w:rsidRPr="000245BD" w:rsidR="00761D69">
        <w:rPr>
          <w:color w:val="000000" w:themeColor="text1"/>
        </w:rPr>
        <w:t>sät</w:t>
      </w:r>
      <w:r w:rsidRPr="000245BD" w:rsidR="00E4412E">
        <w:rPr>
          <w:color w:val="000000" w:themeColor="text1"/>
        </w:rPr>
        <w:t>t</w:t>
      </w:r>
      <w:r w:rsidRPr="000245BD" w:rsidR="00761D69">
        <w:rPr>
          <w:color w:val="000000" w:themeColor="text1"/>
        </w:rPr>
        <w:t>e</w:t>
      </w:r>
      <w:r w:rsidRPr="000245BD" w:rsidR="00E4412E">
        <w:rPr>
          <w:color w:val="000000" w:themeColor="text1"/>
        </w:rPr>
        <w:t>s</w:t>
      </w:r>
      <w:r w:rsidRPr="000245BD">
        <w:rPr>
          <w:color w:val="000000" w:themeColor="text1"/>
        </w:rPr>
        <w:t xml:space="preserve">, mis </w:t>
      </w:r>
      <w:r w:rsidR="002F6A32">
        <w:rPr>
          <w:color w:val="000000" w:themeColor="text1"/>
        </w:rPr>
        <w:t>lubab</w:t>
      </w:r>
      <w:r w:rsidRPr="000245BD">
        <w:rPr>
          <w:color w:val="000000" w:themeColor="text1"/>
        </w:rPr>
        <w:t xml:space="preserve"> vee-ettevõtjal purgimisteenuse osutamise lepingu täitmise peatada ette teatamata</w:t>
      </w:r>
      <w:r w:rsidRPr="000245BD" w:rsidR="00E4412E">
        <w:rPr>
          <w:color w:val="000000" w:themeColor="text1"/>
        </w:rPr>
        <w:t>,</w:t>
      </w:r>
      <w:r w:rsidRPr="000245BD">
        <w:rPr>
          <w:color w:val="000000" w:themeColor="text1"/>
        </w:rPr>
        <w:t xml:space="preserve"> kui mahuti ei vasta ÜVVKSi §</w:t>
      </w:r>
      <w:r w:rsidRPr="000245BD" w:rsidR="00E4412E">
        <w:rPr>
          <w:color w:val="000000" w:themeColor="text1"/>
        </w:rPr>
        <w:t>-s</w:t>
      </w:r>
      <w:r w:rsidRPr="000245BD">
        <w:rPr>
          <w:color w:val="000000" w:themeColor="text1"/>
        </w:rPr>
        <w:t xml:space="preserve"> 47  sätestatud nõuetele kogumismahuti kohta või kui purgitav reovesi sisaldab aineid, mis takistavad ühiskanalisatsiooniteenuse osutamist teistele tarbijatele.</w:t>
      </w:r>
    </w:p>
    <w:p w:rsidRPr="000245BD" w:rsidR="00103DA0" w:rsidP="005D3693" w:rsidRDefault="00103DA0" w14:paraId="2F014296" w14:textId="77777777">
      <w:pPr>
        <w:ind w:left="0" w:firstLine="0"/>
        <w:rPr>
          <w:color w:val="000000" w:themeColor="text1"/>
        </w:rPr>
      </w:pPr>
    </w:p>
    <w:p w:rsidRPr="000245BD" w:rsidR="00103DA0" w:rsidP="005D3693" w:rsidRDefault="00E4412E" w14:paraId="5E6453E0" w14:textId="4E6B465A">
      <w:pPr>
        <w:ind w:left="0" w:firstLine="0"/>
        <w:rPr>
          <w:color w:val="000000" w:themeColor="text1"/>
        </w:rPr>
      </w:pPr>
      <w:r w:rsidRPr="000245BD">
        <w:rPr>
          <w:color w:val="000000" w:themeColor="text1"/>
        </w:rPr>
        <w:t>P</w:t>
      </w:r>
      <w:r w:rsidRPr="000245BD" w:rsidR="00103DA0">
        <w:rPr>
          <w:color w:val="000000" w:themeColor="text1"/>
        </w:rPr>
        <w:t xml:space="preserve">urgimisteenuse </w:t>
      </w:r>
      <w:r w:rsidRPr="000245BD">
        <w:rPr>
          <w:color w:val="000000" w:themeColor="text1"/>
        </w:rPr>
        <w:t>eripära tõttu</w:t>
      </w:r>
      <w:r w:rsidRPr="000245BD" w:rsidR="00103DA0">
        <w:rPr>
          <w:color w:val="000000" w:themeColor="text1"/>
        </w:rPr>
        <w:t xml:space="preserve"> ei ole mit</w:t>
      </w:r>
      <w:r w:rsidRPr="000245BD">
        <w:rPr>
          <w:color w:val="000000" w:themeColor="text1"/>
        </w:rPr>
        <w:t>u</w:t>
      </w:r>
      <w:r w:rsidRPr="000245BD" w:rsidR="00103DA0">
        <w:rPr>
          <w:color w:val="000000" w:themeColor="text1"/>
        </w:rPr>
        <w:t xml:space="preserve"> kehtiva § 42 lõikes 6 sätestatud ühisveevärgi ja -kanalisatsiooni osutamise teenuslepingu ülesütlemise alus</w:t>
      </w:r>
      <w:r w:rsidRPr="000245BD">
        <w:rPr>
          <w:color w:val="000000" w:themeColor="text1"/>
        </w:rPr>
        <w:t>t</w:t>
      </w:r>
      <w:r w:rsidRPr="000245BD" w:rsidR="00103DA0">
        <w:rPr>
          <w:color w:val="000000" w:themeColor="text1"/>
        </w:rPr>
        <w:t xml:space="preserve"> purgimisteenuse osutamise lepingu puhul asjakohased. Eelkõige ei kohaldu purgimisteenuse osutamise lepingule alus, mis võimaldab lepingu üles öelda, kui ühisveevärgi ja -kanalisatsiooni teenuse kasutamine peatub tarbija soovil pikemaks ajaks kui kaheks aastaks, kuna purgimisteenus ei ole pidev teenus ega eelda teenuse järjepidevat kasutamist.</w:t>
      </w:r>
      <w:r w:rsidRPr="000245BD" w:rsidR="00103DA0">
        <w:t xml:space="preserve"> </w:t>
      </w:r>
      <w:r w:rsidRPr="000245BD" w:rsidR="00103DA0">
        <w:rPr>
          <w:color w:val="000000" w:themeColor="text1"/>
        </w:rPr>
        <w:t>Ka juhul, kui purgimisteenust ei tellita pikema aja jooksul, säilib teenuse osutamise võimalus lepingu kehtivuse ajal muutumatuna ning see ei too kaasa vee-ettevõtjale püsivaid kulusid, mis oleksid võrreldavad ühisveevärgi ja -kanalisatsiooni teenuse valmisoleku tagamisega.</w:t>
      </w:r>
    </w:p>
    <w:p w:rsidRPr="000245BD" w:rsidR="00103DA0" w:rsidP="005D3693" w:rsidRDefault="00103DA0" w14:paraId="49F29AFB" w14:textId="77777777">
      <w:pPr>
        <w:ind w:left="0" w:firstLine="0"/>
        <w:rPr>
          <w:color w:val="000000" w:themeColor="text1"/>
        </w:rPr>
      </w:pPr>
    </w:p>
    <w:p w:rsidRPr="000245BD" w:rsidR="00103DA0" w:rsidP="005D3693" w:rsidRDefault="00103DA0" w14:paraId="7B306A85" w14:textId="77777777">
      <w:pPr>
        <w:ind w:left="0" w:firstLine="0"/>
        <w:rPr>
          <w:color w:val="000000" w:themeColor="text1"/>
        </w:rPr>
      </w:pPr>
      <w:r w:rsidRPr="000245BD">
        <w:rPr>
          <w:color w:val="000000" w:themeColor="text1"/>
        </w:rPr>
        <w:t>Samuti ei ole purgimisteenuse puhul asjakohane viidata tarbimiskoha ühisveevärgi ja -kanalisatsiooni kasutamisega seotud asjaoludele, kuna purgimisteenuse osutamine on seotud isiku valduses oleva kogumismahuti tühjendamise ja purgitava reovee vastuvõtmisega ühiskanalisatsiooni, mitte tarbimiskoha veevärgi ja kanalisatsiooniga.</w:t>
      </w:r>
    </w:p>
    <w:p w:rsidRPr="000245BD" w:rsidR="00103DA0" w:rsidP="005D3693" w:rsidRDefault="00103DA0" w14:paraId="0B735A45" w14:textId="77777777">
      <w:pPr>
        <w:ind w:left="0" w:firstLine="0"/>
        <w:rPr>
          <w:color w:val="000000" w:themeColor="text1"/>
        </w:rPr>
      </w:pPr>
    </w:p>
    <w:p w:rsidRPr="000245BD" w:rsidR="00103DA0" w:rsidP="005D3693" w:rsidRDefault="00103DA0" w14:paraId="635AB68C" w14:textId="51CB5533">
      <w:pPr>
        <w:ind w:left="0" w:firstLine="0"/>
        <w:rPr>
          <w:color w:val="000000" w:themeColor="text1"/>
        </w:rPr>
      </w:pPr>
      <w:r w:rsidRPr="000245BD">
        <w:rPr>
          <w:color w:val="000000" w:themeColor="text1"/>
        </w:rPr>
        <w:t xml:space="preserve">Seetõttu on õigusselguse ja normitehnilise korrektsuse tagamiseks vaja kehtestada purgimisteenuse osutamise lepingu ülesütlemise alused eraldi </w:t>
      </w:r>
      <w:r w:rsidRPr="000245BD" w:rsidR="00E4412E">
        <w:rPr>
          <w:bCs/>
          <w:color w:val="auto"/>
          <w:szCs w:val="24"/>
        </w:rPr>
        <w:t>§-</w:t>
      </w:r>
      <w:r w:rsidRPr="000245BD" w:rsidR="00761D69">
        <w:rPr>
          <w:color w:val="000000" w:themeColor="text1"/>
        </w:rPr>
        <w:t>s 47</w:t>
      </w:r>
      <w:r w:rsidRPr="000245BD" w:rsidR="00761D69">
        <w:rPr>
          <w:color w:val="000000" w:themeColor="text1"/>
          <w:vertAlign w:val="superscript"/>
        </w:rPr>
        <w:t>2</w:t>
      </w:r>
      <w:r w:rsidRPr="000245BD" w:rsidR="00E4412E">
        <w:rPr>
          <w:color w:val="000000" w:themeColor="text1"/>
        </w:rPr>
        <w:t>.</w:t>
      </w:r>
      <w:r w:rsidRPr="000245BD">
        <w:rPr>
          <w:color w:val="000000" w:themeColor="text1"/>
        </w:rPr>
        <w:t xml:space="preserve"> </w:t>
      </w:r>
      <w:r w:rsidRPr="000245BD" w:rsidR="00E4412E">
        <w:rPr>
          <w:color w:val="000000" w:themeColor="text1"/>
        </w:rPr>
        <w:t xml:space="preserve">Alused </w:t>
      </w:r>
      <w:r w:rsidRPr="000245BD">
        <w:rPr>
          <w:color w:val="000000" w:themeColor="text1"/>
        </w:rPr>
        <w:t xml:space="preserve">on sisult analoogsed ühisveevärgi ja -kanalisatsiooni teenuse regulatsiooniga, kuid arvestavad </w:t>
      </w:r>
      <w:r w:rsidRPr="000245BD">
        <w:rPr>
          <w:color w:val="000000" w:themeColor="text1"/>
        </w:rPr>
        <w:t>purgimisteenuse eripära. Kavandatud sät</w:t>
      </w:r>
      <w:r w:rsidRPr="000245BD" w:rsidR="00761D69">
        <w:rPr>
          <w:color w:val="000000" w:themeColor="text1"/>
        </w:rPr>
        <w:t>e</w:t>
      </w:r>
      <w:r w:rsidRPr="000245BD" w:rsidR="00C339EE">
        <w:rPr>
          <w:color w:val="000000" w:themeColor="text1"/>
        </w:rPr>
        <w:t xml:space="preserve"> </w:t>
      </w:r>
      <w:r w:rsidRPr="000245BD">
        <w:rPr>
          <w:color w:val="000000" w:themeColor="text1"/>
        </w:rPr>
        <w:t>võimaldab vee-ettevõtjal purgimisteenuse osutamise lepingu üles öelda eelkõige juhul, kui purgitav reovesi ei vasta nõuetele, purgimisteenuse kasutamise tingimused on isiku tegevuse tõttu oluliselt muutunud või teenuse kasutamine toimub ebaseaduslikult ning ohustab ühiskanalisatsiooni toimimist või reoveepuhasti tööd.</w:t>
      </w:r>
    </w:p>
    <w:p w:rsidRPr="000245BD" w:rsidR="00103DA0" w:rsidP="005D3693" w:rsidRDefault="00103DA0" w14:paraId="2A19FC84" w14:textId="77777777">
      <w:pPr>
        <w:ind w:left="0" w:firstLine="0"/>
        <w:rPr>
          <w:color w:val="000000" w:themeColor="text1"/>
        </w:rPr>
      </w:pPr>
    </w:p>
    <w:p w:rsidRPr="000245BD" w:rsidR="00103DA0" w:rsidP="005D3693" w:rsidRDefault="00103DA0" w14:paraId="41F91DC2" w14:textId="71594FF8">
      <w:pPr>
        <w:ind w:left="0" w:firstLine="0"/>
        <w:rPr>
          <w:color w:val="000000" w:themeColor="text1"/>
        </w:rPr>
      </w:pPr>
      <w:r w:rsidRPr="000245BD">
        <w:rPr>
          <w:color w:val="000000" w:themeColor="text1"/>
        </w:rPr>
        <w:t>ÜVVKSi § 42 lõige 8 annab ühisveevärgi ja -kanalisatsiooniteenuse tarbijale õiguse teenusleping üles öelda, kui ta on sellest vee-ettevõtjale vähemalt 30 päeva ette teatanud ning tagab, et tema olemasolev alternatiivne joogivee- ja reoveelahendus vastab veeseaduses sätestatud nõuetele. Purgimisteenuse puhul kasutatavad kogumismahutid kujutavad endast juba olemasolevat alternatiivset reoveelahendust (vähemalt 2000 ie reostuskoormusega reoveekogumisalal on omapuhastite kasutamine keelatud). Seetõttu on analoogsest isiku poolt purgimisteenuse osutamise lepingu ülesütlemise sättest (eelnõukoha</w:t>
      </w:r>
      <w:r w:rsidRPr="000245BD" w:rsidR="00E4412E">
        <w:rPr>
          <w:color w:val="000000" w:themeColor="text1"/>
        </w:rPr>
        <w:t>se</w:t>
      </w:r>
      <w:r w:rsidRPr="000245BD">
        <w:rPr>
          <w:color w:val="000000" w:themeColor="text1"/>
        </w:rPr>
        <w:t xml:space="preserve"> </w:t>
      </w:r>
      <w:r w:rsidRPr="000245BD" w:rsidR="00E4412E">
        <w:rPr>
          <w:bCs/>
          <w:color w:val="auto"/>
          <w:szCs w:val="24"/>
        </w:rPr>
        <w:t>§</w:t>
      </w:r>
      <w:r w:rsidRPr="000245BD" w:rsidR="00761D69">
        <w:rPr>
          <w:color w:val="000000" w:themeColor="text1"/>
        </w:rPr>
        <w:t xml:space="preserve"> 47</w:t>
      </w:r>
      <w:r w:rsidRPr="000245BD" w:rsidR="00761D69">
        <w:rPr>
          <w:color w:val="000000" w:themeColor="text1"/>
          <w:vertAlign w:val="superscript"/>
        </w:rPr>
        <w:t>2</w:t>
      </w:r>
      <w:r w:rsidRPr="000245BD">
        <w:rPr>
          <w:color w:val="000000" w:themeColor="text1"/>
        </w:rPr>
        <w:t xml:space="preserve"> </w:t>
      </w:r>
      <w:r w:rsidRPr="000245BD" w:rsidR="00C339EE">
        <w:rPr>
          <w:color w:val="000000" w:themeColor="text1"/>
        </w:rPr>
        <w:t xml:space="preserve">lg </w:t>
      </w:r>
      <w:r w:rsidRPr="000245BD" w:rsidR="00761D69">
        <w:rPr>
          <w:color w:val="000000" w:themeColor="text1"/>
        </w:rPr>
        <w:t>6</w:t>
      </w:r>
      <w:r w:rsidRPr="000245BD">
        <w:rPr>
          <w:color w:val="000000" w:themeColor="text1"/>
        </w:rPr>
        <w:t>) jäetud välja viide olemasolevale alternatiivsele reoveelahendusele.</w:t>
      </w:r>
    </w:p>
    <w:p w:rsidRPr="000245BD" w:rsidR="00241E8A" w:rsidP="005D3693" w:rsidRDefault="00241E8A" w14:paraId="48EADA2F" w14:textId="3576362A">
      <w:pPr>
        <w:ind w:left="0" w:firstLine="0"/>
        <w:rPr>
          <w:b/>
          <w:color w:val="auto"/>
        </w:rPr>
      </w:pPr>
    </w:p>
    <w:p w:rsidRPr="000245BD" w:rsidR="003271C5" w:rsidP="005D3693" w:rsidRDefault="00761D69" w14:paraId="58566968" w14:textId="1C294656">
      <w:pPr>
        <w:ind w:left="0" w:firstLine="0"/>
        <w:rPr>
          <w:color w:val="auto"/>
        </w:rPr>
      </w:pPr>
      <w:r w:rsidRPr="000245BD">
        <w:rPr>
          <w:color w:val="000000" w:themeColor="text1"/>
        </w:rPr>
        <w:t>Lisa</w:t>
      </w:r>
      <w:r w:rsidRPr="000245BD" w:rsidR="00E4412E">
        <w:rPr>
          <w:color w:val="000000" w:themeColor="text1"/>
        </w:rPr>
        <w:t>tav</w:t>
      </w:r>
      <w:r w:rsidRPr="000245BD">
        <w:rPr>
          <w:color w:val="000000" w:themeColor="text1"/>
        </w:rPr>
        <w:t xml:space="preserve"> </w:t>
      </w:r>
      <w:r w:rsidRPr="000245BD" w:rsidR="00E4412E">
        <w:rPr>
          <w:bCs/>
          <w:color w:val="auto"/>
          <w:szCs w:val="24"/>
        </w:rPr>
        <w:t>§</w:t>
      </w:r>
      <w:r w:rsidRPr="000245BD">
        <w:rPr>
          <w:color w:val="000000" w:themeColor="text1"/>
        </w:rPr>
        <w:t xml:space="preserve"> 47</w:t>
      </w:r>
      <w:r w:rsidRPr="000245BD">
        <w:rPr>
          <w:color w:val="000000" w:themeColor="text1"/>
          <w:vertAlign w:val="superscript"/>
        </w:rPr>
        <w:t>3</w:t>
      </w:r>
      <w:r w:rsidRPr="000245BD">
        <w:rPr>
          <w:color w:val="000000" w:themeColor="text1"/>
        </w:rPr>
        <w:t xml:space="preserve"> reguleerib purgimisteenuse osutamise lõpetamist püsivalt nõuetele mittevastava reovee purgimise korral (analoogia ühiskanalisatsiooniteenuse osutamise lõpetamisega püsivalt nõuetele mittevastava reo- või sademevee ühiskanalisatsiooni juhtimise korral, ÜVVKSi </w:t>
      </w:r>
      <w:r w:rsidRPr="000245BD" w:rsidR="00E4412E">
        <w:rPr>
          <w:bCs/>
          <w:color w:val="auto"/>
          <w:szCs w:val="24"/>
        </w:rPr>
        <w:t>§</w:t>
      </w:r>
      <w:r w:rsidRPr="000245BD">
        <w:rPr>
          <w:color w:val="000000" w:themeColor="text1"/>
        </w:rPr>
        <w:t xml:space="preserve"> 41). </w:t>
      </w:r>
      <w:r w:rsidRPr="000245BD">
        <w:rPr>
          <w:color w:val="auto"/>
        </w:rPr>
        <w:t xml:space="preserve">Täiendus </w:t>
      </w:r>
      <w:r w:rsidRPr="000245BD" w:rsidR="007D02F9">
        <w:rPr>
          <w:color w:val="auto"/>
        </w:rPr>
        <w:t>lähtu</w:t>
      </w:r>
      <w:r w:rsidRPr="000245BD">
        <w:rPr>
          <w:color w:val="auto"/>
        </w:rPr>
        <w:t>b</w:t>
      </w:r>
      <w:r w:rsidRPr="000245BD" w:rsidR="007D02F9">
        <w:rPr>
          <w:color w:val="auto"/>
        </w:rPr>
        <w:t xml:space="preserve"> üldisest põhimõttest, mille kohaselt kohaldatakse ÜVVKSi § 47 alusel ühiskanalisatsiooniteenuse hinnaga osutatavale purgimisteenusele analoogia korras ühiskanalisatsiooniteenuse nõudeid. </w:t>
      </w:r>
      <w:r w:rsidRPr="000245BD" w:rsidR="009C2FC1">
        <w:rPr>
          <w:color w:val="auto"/>
        </w:rPr>
        <w:t xml:space="preserve">Mõningased </w:t>
      </w:r>
      <w:r w:rsidRPr="000245BD" w:rsidR="00952D7A">
        <w:rPr>
          <w:color w:val="auto"/>
        </w:rPr>
        <w:t xml:space="preserve">sisulised </w:t>
      </w:r>
      <w:r w:rsidRPr="000245BD" w:rsidR="009C2FC1">
        <w:rPr>
          <w:color w:val="auto"/>
        </w:rPr>
        <w:t>e</w:t>
      </w:r>
      <w:r w:rsidRPr="000245BD" w:rsidR="007D02F9">
        <w:rPr>
          <w:color w:val="auto"/>
        </w:rPr>
        <w:t>rinevus</w:t>
      </w:r>
      <w:r w:rsidRPr="000245BD" w:rsidR="00E27E1D">
        <w:rPr>
          <w:color w:val="auto"/>
        </w:rPr>
        <w:t xml:space="preserve">ed võrreldes ÜVVKSi </w:t>
      </w:r>
      <w:r w:rsidRPr="000245BD" w:rsidR="00E27E1D">
        <w:rPr>
          <w:color w:val="000000" w:themeColor="text1"/>
        </w:rPr>
        <w:t xml:space="preserve">§ 41 sätetega seisnevad selles, et kuna ÜVVKSi § 47 kohane purgimisteenuse korraldamine vee-ettevõtja poolt ei kohaldu tööstus- ja tootmisettevõtjale, </w:t>
      </w:r>
      <w:r w:rsidRPr="000245BD" w:rsidR="00E4412E">
        <w:rPr>
          <w:color w:val="000000" w:themeColor="text1"/>
        </w:rPr>
        <w:t>on</w:t>
      </w:r>
      <w:r w:rsidRPr="000245BD" w:rsidR="00E27E1D">
        <w:rPr>
          <w:color w:val="000000" w:themeColor="text1"/>
        </w:rPr>
        <w:t xml:space="preserve"> </w:t>
      </w:r>
      <w:r w:rsidRPr="000245BD" w:rsidR="00E27E1D">
        <w:rPr>
          <w:color w:val="auto"/>
        </w:rPr>
        <w:t xml:space="preserve">eelnõukohase </w:t>
      </w:r>
      <w:r w:rsidRPr="000245BD" w:rsidR="00E4412E">
        <w:rPr>
          <w:bCs/>
          <w:color w:val="auto"/>
          <w:szCs w:val="24"/>
        </w:rPr>
        <w:t xml:space="preserve">§ </w:t>
      </w:r>
      <w:r w:rsidRPr="000245BD" w:rsidR="00952D7A">
        <w:rPr>
          <w:color w:val="auto"/>
        </w:rPr>
        <w:t>47</w:t>
      </w:r>
      <w:r w:rsidRPr="000245BD" w:rsidR="00952D7A">
        <w:rPr>
          <w:color w:val="auto"/>
          <w:vertAlign w:val="superscript"/>
        </w:rPr>
        <w:t>3</w:t>
      </w:r>
      <w:r w:rsidRPr="000245BD" w:rsidR="00952D7A">
        <w:rPr>
          <w:color w:val="000000" w:themeColor="text1"/>
        </w:rPr>
        <w:t xml:space="preserve"> </w:t>
      </w:r>
      <w:r w:rsidRPr="000245BD" w:rsidR="00E27E1D">
        <w:rPr>
          <w:color w:val="000000" w:themeColor="text1"/>
        </w:rPr>
        <w:t>lõik</w:t>
      </w:r>
      <w:r w:rsidRPr="000245BD" w:rsidR="00021732">
        <w:rPr>
          <w:color w:val="000000" w:themeColor="text1"/>
        </w:rPr>
        <w:t>est</w:t>
      </w:r>
      <w:r w:rsidRPr="000245BD" w:rsidR="00E27E1D">
        <w:rPr>
          <w:color w:val="000000" w:themeColor="text1"/>
        </w:rPr>
        <w:t xml:space="preserve"> 1 </w:t>
      </w:r>
      <w:r w:rsidRPr="000245BD" w:rsidR="00E27E1D">
        <w:rPr>
          <w:color w:val="auto"/>
        </w:rPr>
        <w:t xml:space="preserve">purgimisteenuse </w:t>
      </w:r>
      <w:r w:rsidRPr="000245BD" w:rsidR="00021732">
        <w:rPr>
          <w:color w:val="auto"/>
        </w:rPr>
        <w:t>korral</w:t>
      </w:r>
      <w:r w:rsidRPr="000245BD" w:rsidR="00E27E1D">
        <w:rPr>
          <w:color w:val="auto"/>
        </w:rPr>
        <w:t xml:space="preserve"> jäetud välja lauseosa, mis käsitleb tootmise ümberkujundamist, tootmisprotsessi muutmist</w:t>
      </w:r>
      <w:r w:rsidRPr="000245BD" w:rsidR="002F57E3">
        <w:rPr>
          <w:color w:val="auto"/>
        </w:rPr>
        <w:t xml:space="preserve">. </w:t>
      </w:r>
      <w:r w:rsidRPr="000245BD" w:rsidR="003049CF">
        <w:rPr>
          <w:color w:val="000000" w:themeColor="text1"/>
        </w:rPr>
        <w:t>Erinevalt ühiskanalisatsiooniteenusest ei ole purgimisteenuse puhul olemas liitumispunkti</w:t>
      </w:r>
      <w:r w:rsidRPr="000245BD" w:rsidR="00A67608">
        <w:rPr>
          <w:color w:val="000000" w:themeColor="text1"/>
        </w:rPr>
        <w:t xml:space="preserve"> või kontrollkaevu</w:t>
      </w:r>
      <w:r w:rsidRPr="000245BD" w:rsidR="003049CF">
        <w:rPr>
          <w:color w:val="000000" w:themeColor="text1"/>
        </w:rPr>
        <w:t xml:space="preserve">. Seetõttu </w:t>
      </w:r>
      <w:r w:rsidRPr="000245BD" w:rsidR="00021732">
        <w:rPr>
          <w:color w:val="000000" w:themeColor="text1"/>
        </w:rPr>
        <w:t>sätestatakse</w:t>
      </w:r>
      <w:r w:rsidRPr="000245BD" w:rsidR="003049CF">
        <w:rPr>
          <w:color w:val="000000" w:themeColor="text1"/>
        </w:rPr>
        <w:t xml:space="preserve"> </w:t>
      </w:r>
      <w:r w:rsidRPr="000245BD" w:rsidR="009C2FC1">
        <w:rPr>
          <w:color w:val="000000" w:themeColor="text1"/>
        </w:rPr>
        <w:t xml:space="preserve">purgimisteenuse jaoks </w:t>
      </w:r>
      <w:r w:rsidRPr="000245BD" w:rsidR="00021732">
        <w:rPr>
          <w:bCs/>
          <w:color w:val="auto"/>
          <w:szCs w:val="24"/>
        </w:rPr>
        <w:t>§</w:t>
      </w:r>
      <w:r w:rsidRPr="000245BD" w:rsidR="00021732">
        <w:rPr>
          <w:color w:val="000000" w:themeColor="text1"/>
        </w:rPr>
        <w:t xml:space="preserve"> </w:t>
      </w:r>
      <w:r w:rsidRPr="000245BD" w:rsidR="00952D7A">
        <w:rPr>
          <w:color w:val="000000" w:themeColor="text1"/>
        </w:rPr>
        <w:t>47</w:t>
      </w:r>
      <w:r w:rsidRPr="000245BD" w:rsidR="00952D7A">
        <w:rPr>
          <w:color w:val="000000" w:themeColor="text1"/>
          <w:vertAlign w:val="superscript"/>
        </w:rPr>
        <w:t>3</w:t>
      </w:r>
      <w:r w:rsidRPr="000245BD" w:rsidR="00952D7A">
        <w:rPr>
          <w:color w:val="000000" w:themeColor="text1"/>
        </w:rPr>
        <w:t xml:space="preserve"> </w:t>
      </w:r>
      <w:r w:rsidRPr="000245BD" w:rsidR="009C2FC1">
        <w:rPr>
          <w:color w:val="000000" w:themeColor="text1"/>
        </w:rPr>
        <w:t xml:space="preserve">erisäte </w:t>
      </w:r>
      <w:r w:rsidRPr="000245BD" w:rsidR="00021732">
        <w:rPr>
          <w:color w:val="000000" w:themeColor="text1"/>
        </w:rPr>
        <w:t>juhuks</w:t>
      </w:r>
      <w:r w:rsidRPr="000245BD" w:rsidR="00A67608">
        <w:rPr>
          <w:color w:val="000000" w:themeColor="text1"/>
        </w:rPr>
        <w:t xml:space="preserve">, </w:t>
      </w:r>
      <w:r w:rsidRPr="000245BD" w:rsidR="00021732">
        <w:rPr>
          <w:color w:val="000000" w:themeColor="text1"/>
        </w:rPr>
        <w:t>kui</w:t>
      </w:r>
      <w:r w:rsidRPr="000245BD" w:rsidR="00A67608">
        <w:rPr>
          <w:color w:val="000000" w:themeColor="text1"/>
        </w:rPr>
        <w:t xml:space="preserve"> vee-ettevõtja on tuvastanud püsivalt nõuetele mittevastava purgitava reovee võetud kontrollproovide</w:t>
      </w:r>
      <w:r w:rsidRPr="000245BD" w:rsidR="009C2FC1">
        <w:rPr>
          <w:color w:val="000000" w:themeColor="text1"/>
        </w:rPr>
        <w:t xml:space="preserve"> alusel ning saadab vastavasisulise teate isikule koos analüüsitulemustega ning vähemalt kuuekuuelise tähtajaga purgitava reovee koostise muutmiseks.</w:t>
      </w:r>
    </w:p>
    <w:p w:rsidRPr="000245BD" w:rsidR="00F33BBE" w:rsidP="005D3693" w:rsidRDefault="00F33BBE" w14:paraId="358FFBCB" w14:textId="77777777">
      <w:pPr>
        <w:ind w:left="0" w:firstLine="0"/>
        <w:rPr>
          <w:color w:val="auto"/>
        </w:rPr>
      </w:pPr>
    </w:p>
    <w:p w:rsidRPr="000245BD" w:rsidR="00F33BBE" w:rsidP="005D3693" w:rsidRDefault="00F33BBE" w14:paraId="5FAB075F" w14:textId="6B2BD5C6">
      <w:pPr>
        <w:ind w:left="0" w:firstLine="0"/>
        <w:rPr>
          <w:color w:val="auto"/>
        </w:rPr>
      </w:pPr>
      <w:r w:rsidRPr="000245BD">
        <w:rPr>
          <w:b/>
          <w:color w:val="auto"/>
        </w:rPr>
        <w:t xml:space="preserve">Punktiga </w:t>
      </w:r>
      <w:r w:rsidR="00F82A72">
        <w:rPr>
          <w:b/>
          <w:color w:val="auto"/>
        </w:rPr>
        <w:t>19</w:t>
      </w:r>
      <w:r w:rsidRPr="000245BD">
        <w:rPr>
          <w:color w:val="auto"/>
        </w:rPr>
        <w:t xml:space="preserve"> </w:t>
      </w:r>
      <w:r w:rsidRPr="000245BD" w:rsidR="00D40B61">
        <w:rPr>
          <w:color w:val="auto"/>
        </w:rPr>
        <w:t xml:space="preserve">täiendatakse ÜVVKSi </w:t>
      </w:r>
      <w:r w:rsidRPr="000245BD" w:rsidR="00DF34A3">
        <w:rPr>
          <w:color w:val="000000" w:themeColor="text1"/>
        </w:rPr>
        <w:t xml:space="preserve">§ </w:t>
      </w:r>
      <w:r w:rsidRPr="000245BD" w:rsidR="004A7D87">
        <w:rPr>
          <w:color w:val="auto"/>
        </w:rPr>
        <w:t xml:space="preserve">48 lõiget 2. </w:t>
      </w:r>
      <w:r w:rsidR="002F6A32">
        <w:rPr>
          <w:color w:val="auto"/>
        </w:rPr>
        <w:t>Paragrahv</w:t>
      </w:r>
      <w:r w:rsidRPr="000245BD" w:rsidR="004A7D87">
        <w:rPr>
          <w:color w:val="000000" w:themeColor="text1"/>
        </w:rPr>
        <w:t xml:space="preserve"> reguleerib </w:t>
      </w:r>
      <w:r w:rsidRPr="000245BD" w:rsidR="005075B5">
        <w:rPr>
          <w:color w:val="000000" w:themeColor="text1"/>
        </w:rPr>
        <w:t xml:space="preserve">ühisveevärgi ja -kanalisatsiooni teenuse tasusid ning lõike 2 kohaselt rakendatakse § 47 lõikes 1 nimetatud isikule purgimisteenuse osutamisel sama kuupmeetripõhist tasu reovee ärajuhtimise ja puhastamise eest, mis kehtib selles tegevuspiirkonnas ühiskanalisatsiooniga ühendatud tarbijale. Kuna ühiskanalisatsiooniteenuse tarbijatel on maksimaalne lubatav ühiskanalisatsiooni juhitav reovee kogus määratud liitumis- ja teenuslepingus, siis võrdse kohtlemise põhimõttest tulenevalt </w:t>
      </w:r>
      <w:r w:rsidRPr="000245BD" w:rsidR="00B57F04">
        <w:rPr>
          <w:color w:val="000000" w:themeColor="text1"/>
        </w:rPr>
        <w:t xml:space="preserve">nähakse </w:t>
      </w:r>
      <w:r w:rsidRPr="000245BD" w:rsidR="005075B5">
        <w:rPr>
          <w:color w:val="000000" w:themeColor="text1"/>
        </w:rPr>
        <w:t xml:space="preserve">muudatusega </w:t>
      </w:r>
      <w:r w:rsidRPr="000245BD" w:rsidR="00B57F04">
        <w:rPr>
          <w:color w:val="000000" w:themeColor="text1"/>
        </w:rPr>
        <w:t>ette ka</w:t>
      </w:r>
      <w:r w:rsidRPr="000245BD" w:rsidR="005075B5">
        <w:rPr>
          <w:color w:val="000000" w:themeColor="text1"/>
        </w:rPr>
        <w:t xml:space="preserve"> § 47 lõikes 1 nimetatud isikule </w:t>
      </w:r>
      <w:r w:rsidRPr="000245BD" w:rsidR="00B57F04">
        <w:rPr>
          <w:color w:val="000000" w:themeColor="text1"/>
        </w:rPr>
        <w:t xml:space="preserve">piirang </w:t>
      </w:r>
      <w:r w:rsidRPr="000245BD" w:rsidR="005075B5">
        <w:rPr>
          <w:color w:val="000000" w:themeColor="text1"/>
        </w:rPr>
        <w:t xml:space="preserve">ühiskanalisatsiooniteenuse hinnaga </w:t>
      </w:r>
      <w:r w:rsidRPr="000245BD" w:rsidR="00B57F04">
        <w:rPr>
          <w:color w:val="000000" w:themeColor="text1"/>
        </w:rPr>
        <w:t>osutatavale purgimisteenusele</w:t>
      </w:r>
      <w:r w:rsidRPr="000245BD" w:rsidR="00B93DD0">
        <w:rPr>
          <w:color w:val="000000" w:themeColor="text1"/>
        </w:rPr>
        <w:t xml:space="preserve">. Muudatuse kohaselt </w:t>
      </w:r>
      <w:r w:rsidRPr="000245BD" w:rsidR="00B57F04">
        <w:rPr>
          <w:color w:val="000000" w:themeColor="text1"/>
        </w:rPr>
        <w:t>mä</w:t>
      </w:r>
      <w:r w:rsidRPr="000245BD" w:rsidR="00DF34A3">
        <w:rPr>
          <w:color w:val="000000" w:themeColor="text1"/>
        </w:rPr>
        <w:t>ä</w:t>
      </w:r>
      <w:r w:rsidRPr="000245BD" w:rsidR="00B57F04">
        <w:rPr>
          <w:color w:val="000000" w:themeColor="text1"/>
        </w:rPr>
        <w:t>ratakse</w:t>
      </w:r>
      <w:r w:rsidRPr="000245BD" w:rsidR="00B93DD0">
        <w:rPr>
          <w:color w:val="000000" w:themeColor="text1"/>
        </w:rPr>
        <w:t xml:space="preserve"> lõikes 1 nimetatud isiku</w:t>
      </w:r>
      <w:r w:rsidRPr="000245BD" w:rsidR="00B57F04">
        <w:rPr>
          <w:color w:val="000000" w:themeColor="text1"/>
        </w:rPr>
        <w:t>le</w:t>
      </w:r>
      <w:r w:rsidRPr="000245BD" w:rsidR="00B93DD0">
        <w:rPr>
          <w:color w:val="000000" w:themeColor="text1"/>
        </w:rPr>
        <w:t xml:space="preserve"> </w:t>
      </w:r>
      <w:r w:rsidRPr="000245BD" w:rsidR="0079372B">
        <w:rPr>
          <w:color w:val="000000" w:themeColor="text1"/>
        </w:rPr>
        <w:t xml:space="preserve">maksimaalne purgitava reovee kogus, mille </w:t>
      </w:r>
      <w:r w:rsidRPr="000245BD" w:rsidR="00B57F04">
        <w:rPr>
          <w:color w:val="000000" w:themeColor="text1"/>
        </w:rPr>
        <w:t>ulatuses rakendatakse</w:t>
      </w:r>
      <w:r w:rsidRPr="000245BD" w:rsidR="0079372B">
        <w:rPr>
          <w:color w:val="000000" w:themeColor="text1"/>
        </w:rPr>
        <w:t xml:space="preserve"> </w:t>
      </w:r>
      <w:r w:rsidRPr="000245BD" w:rsidR="00B93DD0">
        <w:rPr>
          <w:color w:val="000000" w:themeColor="text1"/>
        </w:rPr>
        <w:t>purgimisteenus</w:t>
      </w:r>
      <w:r w:rsidRPr="000245BD" w:rsidR="0079372B">
        <w:rPr>
          <w:color w:val="000000" w:themeColor="text1"/>
        </w:rPr>
        <w:t>el</w:t>
      </w:r>
      <w:r w:rsidRPr="000245BD" w:rsidR="00B57F04">
        <w:rPr>
          <w:color w:val="000000" w:themeColor="text1"/>
        </w:rPr>
        <w:t>e</w:t>
      </w:r>
      <w:r w:rsidRPr="000245BD" w:rsidR="0079372B">
        <w:rPr>
          <w:color w:val="000000" w:themeColor="text1"/>
        </w:rPr>
        <w:t xml:space="preserve"> </w:t>
      </w:r>
      <w:r w:rsidRPr="000245BD" w:rsidR="00B93DD0">
        <w:rPr>
          <w:color w:val="000000" w:themeColor="text1"/>
        </w:rPr>
        <w:t>sama kuupmeetripõhi</w:t>
      </w:r>
      <w:r w:rsidRPr="000245BD" w:rsidR="00B57F04">
        <w:rPr>
          <w:color w:val="000000" w:themeColor="text1"/>
        </w:rPr>
        <w:t>st</w:t>
      </w:r>
      <w:r w:rsidRPr="000245BD" w:rsidR="00B93DD0">
        <w:rPr>
          <w:color w:val="000000" w:themeColor="text1"/>
        </w:rPr>
        <w:t xml:space="preserve"> tasu reovee ärajuhtimise ja puhastamise eest, mis kehtib selles tegevuspiirkonnas ühiskanalisatsiooniga ühendatud tarbijale</w:t>
      </w:r>
      <w:r w:rsidRPr="000245BD" w:rsidR="00B57F04">
        <w:rPr>
          <w:color w:val="000000" w:themeColor="text1"/>
        </w:rPr>
        <w:t>. S</w:t>
      </w:r>
      <w:r w:rsidRPr="000245BD" w:rsidR="0079372B">
        <w:rPr>
          <w:color w:val="000000" w:themeColor="text1"/>
        </w:rPr>
        <w:t>eejuures jäävad kehtima ka ÜVVKSi § 47 lõigete</w:t>
      </w:r>
      <w:r w:rsidRPr="000245BD" w:rsidR="00B57F04">
        <w:rPr>
          <w:color w:val="000000" w:themeColor="text1"/>
        </w:rPr>
        <w:t>s</w:t>
      </w:r>
      <w:r w:rsidRPr="000245BD" w:rsidR="0079372B">
        <w:rPr>
          <w:color w:val="000000" w:themeColor="text1"/>
        </w:rPr>
        <w:t xml:space="preserve"> 7 ja 10 </w:t>
      </w:r>
      <w:r w:rsidRPr="000245BD" w:rsidR="00B57F04">
        <w:rPr>
          <w:color w:val="000000" w:themeColor="text1"/>
        </w:rPr>
        <w:t xml:space="preserve">sätestatud </w:t>
      </w:r>
      <w:r w:rsidRPr="000245BD" w:rsidR="0079372B">
        <w:rPr>
          <w:color w:val="000000" w:themeColor="text1"/>
        </w:rPr>
        <w:t xml:space="preserve">põhimõtted, mille kohaselt </w:t>
      </w:r>
      <w:r w:rsidRPr="000245BD" w:rsidR="00B57F04">
        <w:rPr>
          <w:color w:val="000000" w:themeColor="text1"/>
        </w:rPr>
        <w:t xml:space="preserve">peab </w:t>
      </w:r>
      <w:r w:rsidRPr="000245BD" w:rsidR="0079372B">
        <w:rPr>
          <w:color w:val="000000" w:themeColor="text1"/>
        </w:rPr>
        <w:t>isiku kogumismahuti olema sellise mahutavusega, mis võimaldab koguda vähemalt kahe nädala jooksul tekkiva reovee ning ühiskanalisatsiooniteenuse hinnaga purgimisteenust on võimalik saada kaks korda ühes kalendrikuus</w:t>
      </w:r>
      <w:r w:rsidRPr="000245BD" w:rsidR="00B93DD0">
        <w:rPr>
          <w:color w:val="000000" w:themeColor="text1"/>
        </w:rPr>
        <w:t>.</w:t>
      </w:r>
      <w:r w:rsidRPr="000245BD" w:rsidR="0079372B">
        <w:rPr>
          <w:color w:val="000000" w:themeColor="text1"/>
        </w:rPr>
        <w:t xml:space="preserve"> </w:t>
      </w:r>
      <w:r w:rsidRPr="000245BD" w:rsidR="00B57F04">
        <w:rPr>
          <w:color w:val="000000" w:themeColor="text1"/>
        </w:rPr>
        <w:t xml:space="preserve">Maksimaalne purgitava reovee kogus, mille puhul rakendatakse isikule purgimisteenuse osutamisel ühiskanalisatsiooniteenuse hinda, on </w:t>
      </w:r>
      <w:r w:rsidRPr="000245BD" w:rsidR="0079372B">
        <w:rPr>
          <w:color w:val="000000" w:themeColor="text1"/>
        </w:rPr>
        <w:t>kuni 120 liitrit inimese kohta päevas</w:t>
      </w:r>
      <w:r w:rsidRPr="000245BD" w:rsidR="00B57F04">
        <w:rPr>
          <w:color w:val="000000" w:themeColor="text1"/>
        </w:rPr>
        <w:t>.</w:t>
      </w:r>
      <w:r w:rsidRPr="000245BD" w:rsidR="0079372B">
        <w:rPr>
          <w:color w:val="000000" w:themeColor="text1"/>
        </w:rPr>
        <w:t xml:space="preserve"> </w:t>
      </w:r>
      <w:r w:rsidRPr="000245BD" w:rsidR="00B57F04">
        <w:rPr>
          <w:color w:val="000000" w:themeColor="text1"/>
        </w:rPr>
        <w:t>Selle lävendi</w:t>
      </w:r>
      <w:r w:rsidRPr="000245BD" w:rsidR="0079372B">
        <w:rPr>
          <w:color w:val="000000" w:themeColor="text1"/>
        </w:rPr>
        <w:t xml:space="preserve"> </w:t>
      </w:r>
      <w:r w:rsidRPr="000245BD" w:rsidR="00B57F04">
        <w:rPr>
          <w:color w:val="000000" w:themeColor="text1"/>
        </w:rPr>
        <w:t>aluseks on</w:t>
      </w:r>
      <w:r w:rsidRPr="000245BD" w:rsidR="0079372B">
        <w:rPr>
          <w:color w:val="000000" w:themeColor="text1"/>
        </w:rPr>
        <w:t xml:space="preserve"> elanike reovee eriäravool </w:t>
      </w:r>
      <w:r w:rsidRPr="000245BD" w:rsidR="00DF34A3">
        <w:rPr>
          <w:color w:val="000000" w:themeColor="text1"/>
        </w:rPr>
        <w:t xml:space="preserve">standardi </w:t>
      </w:r>
      <w:r w:rsidRPr="000245BD" w:rsidR="0079372B">
        <w:rPr>
          <w:color w:val="000000" w:themeColor="text1"/>
        </w:rPr>
        <w:t xml:space="preserve">EVS 848:2021 </w:t>
      </w:r>
      <w:r w:rsidRPr="000245BD" w:rsidR="00B57F04">
        <w:rPr>
          <w:color w:val="000000" w:themeColor="text1"/>
        </w:rPr>
        <w:t>„</w:t>
      </w:r>
      <w:r w:rsidRPr="000245BD" w:rsidR="0079372B">
        <w:rPr>
          <w:color w:val="000000" w:themeColor="text1"/>
        </w:rPr>
        <w:t>Väliskanalisatsioonivõr</w:t>
      </w:r>
      <w:r w:rsidRPr="000245BD" w:rsidR="00B57F04">
        <w:rPr>
          <w:color w:val="000000" w:themeColor="text1"/>
        </w:rPr>
        <w:t>k“</w:t>
      </w:r>
      <w:r w:rsidRPr="000245BD" w:rsidR="0079372B">
        <w:rPr>
          <w:color w:val="000000" w:themeColor="text1"/>
        </w:rPr>
        <w:t xml:space="preserve"> </w:t>
      </w:r>
      <w:r w:rsidRPr="000245BD" w:rsidR="00B57F04">
        <w:rPr>
          <w:color w:val="000000" w:themeColor="text1"/>
        </w:rPr>
        <w:t>kohaselt</w:t>
      </w:r>
      <w:r w:rsidRPr="000245BD" w:rsidR="0079372B">
        <w:rPr>
          <w:color w:val="000000" w:themeColor="text1"/>
        </w:rPr>
        <w:t xml:space="preserve">. </w:t>
      </w:r>
      <w:r w:rsidRPr="000245BD" w:rsidR="00BB4DA0">
        <w:rPr>
          <w:color w:val="000000" w:themeColor="text1"/>
        </w:rPr>
        <w:t xml:space="preserve">Nimetatud koguse ületamisel tuleb </w:t>
      </w:r>
      <w:r w:rsidRPr="000245BD" w:rsidR="00C450DB">
        <w:rPr>
          <w:color w:val="000000" w:themeColor="text1"/>
        </w:rPr>
        <w:t xml:space="preserve">isikul purgitava reovee eest </w:t>
      </w:r>
      <w:r w:rsidRPr="000245BD" w:rsidR="00BB4DA0">
        <w:rPr>
          <w:color w:val="000000" w:themeColor="text1"/>
        </w:rPr>
        <w:t xml:space="preserve">tasuda </w:t>
      </w:r>
      <w:r w:rsidRPr="000245BD" w:rsidR="00C450DB">
        <w:rPr>
          <w:color w:val="000000" w:themeColor="text1"/>
        </w:rPr>
        <w:t>vabaturu hinda.</w:t>
      </w:r>
    </w:p>
    <w:p w:rsidRPr="000245BD" w:rsidR="00D40334" w:rsidP="005D3693" w:rsidRDefault="00D40334" w14:paraId="3194424E" w14:textId="77777777">
      <w:pPr>
        <w:ind w:left="0" w:firstLine="0"/>
        <w:rPr>
          <w:color w:val="auto"/>
        </w:rPr>
      </w:pPr>
    </w:p>
    <w:p w:rsidRPr="000245BD" w:rsidR="00EC4240" w:rsidP="005D3693" w:rsidRDefault="00D40334" w14:paraId="6081108A" w14:textId="7916AEEE">
      <w:pPr>
        <w:ind w:left="0" w:firstLine="0"/>
        <w:rPr>
          <w:color w:val="auto"/>
        </w:rPr>
      </w:pPr>
      <w:r w:rsidRPr="000245BD">
        <w:rPr>
          <w:b/>
          <w:color w:val="auto"/>
        </w:rPr>
        <w:t>Punkti</w:t>
      </w:r>
      <w:r w:rsidRPr="000245BD" w:rsidR="00952D7A">
        <w:rPr>
          <w:b/>
          <w:color w:val="auto"/>
        </w:rPr>
        <w:t>dega</w:t>
      </w:r>
      <w:r w:rsidRPr="000245BD">
        <w:rPr>
          <w:b/>
          <w:color w:val="auto"/>
        </w:rPr>
        <w:t xml:space="preserve"> </w:t>
      </w:r>
      <w:r w:rsidRPr="000245BD" w:rsidR="00952D7A">
        <w:rPr>
          <w:b/>
          <w:color w:val="auto"/>
        </w:rPr>
        <w:t>2</w:t>
      </w:r>
      <w:r w:rsidR="00F82A72">
        <w:rPr>
          <w:b/>
          <w:color w:val="auto"/>
        </w:rPr>
        <w:t>0</w:t>
      </w:r>
      <w:r w:rsidRPr="000245BD" w:rsidR="00DF34A3">
        <w:rPr>
          <w:b/>
          <w:color w:val="auto"/>
        </w:rPr>
        <w:t xml:space="preserve"> ja </w:t>
      </w:r>
      <w:r w:rsidRPr="000245BD">
        <w:rPr>
          <w:b/>
          <w:color w:val="auto"/>
        </w:rPr>
        <w:t>2</w:t>
      </w:r>
      <w:r w:rsidR="00F82A72">
        <w:rPr>
          <w:b/>
          <w:color w:val="auto"/>
        </w:rPr>
        <w:t>1</w:t>
      </w:r>
      <w:r w:rsidRPr="000245BD">
        <w:rPr>
          <w:b/>
          <w:color w:val="auto"/>
        </w:rPr>
        <w:t xml:space="preserve"> </w:t>
      </w:r>
      <w:r w:rsidRPr="000245BD" w:rsidR="00952D7A">
        <w:rPr>
          <w:bCs/>
          <w:color w:val="auto"/>
        </w:rPr>
        <w:t>muudetakse</w:t>
      </w:r>
      <w:r w:rsidRPr="000245BD" w:rsidR="00C339EE">
        <w:rPr>
          <w:color w:val="auto"/>
        </w:rPr>
        <w:t xml:space="preserve"> </w:t>
      </w:r>
      <w:r w:rsidRPr="000245BD">
        <w:rPr>
          <w:color w:val="auto"/>
        </w:rPr>
        <w:t xml:space="preserve">ÜVVKSi </w:t>
      </w:r>
      <w:r w:rsidRPr="000245BD" w:rsidR="00DF34A3">
        <w:rPr>
          <w:color w:val="000000" w:themeColor="text1"/>
        </w:rPr>
        <w:t>§</w:t>
      </w:r>
      <w:r w:rsidRPr="000245BD">
        <w:rPr>
          <w:color w:val="auto"/>
        </w:rPr>
        <w:t xml:space="preserve"> 49 </w:t>
      </w:r>
      <w:r w:rsidRPr="000245BD" w:rsidR="00952D7A">
        <w:rPr>
          <w:color w:val="auto"/>
        </w:rPr>
        <w:t xml:space="preserve">pealkirja (lisatakse viide purgimisteenusele) ning täiendatakse </w:t>
      </w:r>
      <w:r w:rsidRPr="000245BD">
        <w:rPr>
          <w:color w:val="auto"/>
        </w:rPr>
        <w:t xml:space="preserve">lõiget 4. ÜVVKSi </w:t>
      </w:r>
      <w:r w:rsidRPr="000245BD">
        <w:rPr>
          <w:color w:val="000000" w:themeColor="text1"/>
        </w:rPr>
        <w:t>§ 4</w:t>
      </w:r>
      <w:r w:rsidRPr="000245BD" w:rsidR="00EC4240">
        <w:rPr>
          <w:color w:val="000000" w:themeColor="text1"/>
        </w:rPr>
        <w:t>9</w:t>
      </w:r>
      <w:r w:rsidRPr="000245BD">
        <w:rPr>
          <w:color w:val="000000" w:themeColor="text1"/>
        </w:rPr>
        <w:t xml:space="preserve"> reguleerib </w:t>
      </w:r>
      <w:r w:rsidRPr="000245BD">
        <w:rPr>
          <w:color w:val="auto"/>
        </w:rPr>
        <w:t xml:space="preserve">ühisveevärgi ja -kanalisatsiooni teenuse </w:t>
      </w:r>
      <w:r w:rsidRPr="000245BD">
        <w:rPr>
          <w:color w:val="auto"/>
        </w:rPr>
        <w:t>tasude erisusi</w:t>
      </w:r>
      <w:r w:rsidRPr="000245BD" w:rsidR="00EC4240">
        <w:rPr>
          <w:color w:val="auto"/>
        </w:rPr>
        <w:t xml:space="preserve">. Muudatusega laiendatakse regulatsiooni lõiget 4 (reostusgrupi määramine) ka ÜVVKSi § 47 alusel ühiskanalisatsiooniteenuse hinnaga purgitavale reoveele. Muudatused lähtuvad üldisest põhimõttest, mille kohaselt kohaldatakse ÜVVKSi § 47 alusel ühiskanalisatsiooniteenuse hinnaga osutatavale purgimisteenusele ühiskanalisatsiooniteenuse nõudeid. </w:t>
      </w:r>
      <w:r w:rsidRPr="000245BD" w:rsidR="00DF34A3">
        <w:rPr>
          <w:color w:val="auto"/>
        </w:rPr>
        <w:t>Samuti</w:t>
      </w:r>
      <w:r w:rsidRPr="000245BD" w:rsidR="00531610">
        <w:rPr>
          <w:color w:val="auto"/>
        </w:rPr>
        <w:t xml:space="preserve"> võimaldatakse reoveele määrata reostusgrupp lisaks keskmistatud proovile ka kindlas proportsioonis võetud kahe või enama punktproovi analüüsitulemuste arvutusliku aritmeetilise keskmise tulemuse alusel.</w:t>
      </w:r>
    </w:p>
    <w:p w:rsidRPr="000245BD" w:rsidR="00952D7A" w:rsidP="005D3693" w:rsidRDefault="00952D7A" w14:paraId="574445A0" w14:textId="77777777">
      <w:pPr>
        <w:ind w:left="0" w:firstLine="0"/>
        <w:rPr>
          <w:color w:val="auto"/>
        </w:rPr>
      </w:pPr>
    </w:p>
    <w:p w:rsidR="007600D4" w:rsidP="005D3693" w:rsidRDefault="00531610" w14:paraId="04D7FF7D" w14:textId="4D3B18DD">
      <w:pPr>
        <w:ind w:left="0" w:firstLine="0"/>
        <w:rPr>
          <w:color w:val="auto"/>
        </w:rPr>
      </w:pPr>
      <w:r w:rsidRPr="000245BD">
        <w:rPr>
          <w:color w:val="auto"/>
        </w:rPr>
        <w:t xml:space="preserve">Kehtiva </w:t>
      </w:r>
      <w:r w:rsidRPr="000245BD" w:rsidR="00952D7A">
        <w:rPr>
          <w:color w:val="auto"/>
        </w:rPr>
        <w:t>ÜVVKS</w:t>
      </w:r>
      <w:r w:rsidRPr="000245BD">
        <w:rPr>
          <w:color w:val="auto"/>
        </w:rPr>
        <w:t>i</w:t>
      </w:r>
      <w:r w:rsidRPr="000245BD" w:rsidR="00952D7A">
        <w:rPr>
          <w:color w:val="auto"/>
        </w:rPr>
        <w:t xml:space="preserve"> § 49 l</w:t>
      </w:r>
      <w:r w:rsidRPr="000245BD" w:rsidR="00DF34A3">
        <w:rPr>
          <w:color w:val="auto"/>
        </w:rPr>
        <w:t>õike</w:t>
      </w:r>
      <w:r w:rsidRPr="000245BD" w:rsidR="00952D7A">
        <w:rPr>
          <w:color w:val="auto"/>
        </w:rPr>
        <w:t xml:space="preserve"> 4 teine lause sätestab, et reoveele määratakse reostusgrupp keskmistatud proovi alusel. </w:t>
      </w:r>
      <w:r w:rsidRPr="000245BD" w:rsidR="00C20965">
        <w:rPr>
          <w:color w:val="auto"/>
        </w:rPr>
        <w:t>Praktikas on ilmnenud, et e</w:t>
      </w:r>
      <w:r w:rsidRPr="000245BD" w:rsidR="00952D7A">
        <w:rPr>
          <w:color w:val="auto"/>
        </w:rPr>
        <w:t xml:space="preserve">sindusliku keskmistatud proovi võtmine on keeruline ning sageli tehniliselt teostamatu. Lisaks ei pruugi </w:t>
      </w:r>
      <w:r w:rsidRPr="000245BD" w:rsidR="00C20965">
        <w:rPr>
          <w:color w:val="auto"/>
        </w:rPr>
        <w:t>keskmistatud proov</w:t>
      </w:r>
      <w:r w:rsidRPr="000245BD" w:rsidR="00952D7A">
        <w:rPr>
          <w:color w:val="auto"/>
        </w:rPr>
        <w:t xml:space="preserve"> tagada piisavat esinduslikkust, et selle alusel reostusgruppi määrata pikemaks ajaks, kuna 24 h keskmine proov iseloomustab tarbija</w:t>
      </w:r>
      <w:r w:rsidRPr="000245BD" w:rsidR="00C20965">
        <w:rPr>
          <w:color w:val="auto"/>
        </w:rPr>
        <w:t>/isiku</w:t>
      </w:r>
      <w:r w:rsidRPr="000245BD" w:rsidR="00952D7A">
        <w:rPr>
          <w:color w:val="auto"/>
        </w:rPr>
        <w:t xml:space="preserve"> </w:t>
      </w:r>
      <w:r w:rsidRPr="000245BD" w:rsidR="00C20965">
        <w:rPr>
          <w:color w:val="auto"/>
        </w:rPr>
        <w:t>reo</w:t>
      </w:r>
      <w:r w:rsidRPr="000245BD" w:rsidR="00952D7A">
        <w:rPr>
          <w:color w:val="auto"/>
        </w:rPr>
        <w:t xml:space="preserve">vett üksnes selle 24 h perioodi vältel, kuid mitte pikema aja jooksul. </w:t>
      </w:r>
      <w:r w:rsidRPr="000245BD">
        <w:rPr>
          <w:color w:val="auto"/>
        </w:rPr>
        <w:t>Punktproovide</w:t>
      </w:r>
      <w:r w:rsidRPr="000245BD" w:rsidR="00952D7A">
        <w:rPr>
          <w:color w:val="auto"/>
        </w:rPr>
        <w:t xml:space="preserve"> aritmeetilised keskmised </w:t>
      </w:r>
      <w:r w:rsidRPr="000245BD">
        <w:rPr>
          <w:color w:val="auto"/>
        </w:rPr>
        <w:t>on</w:t>
      </w:r>
      <w:r w:rsidRPr="000245BD" w:rsidR="00952D7A">
        <w:rPr>
          <w:color w:val="auto"/>
        </w:rPr>
        <w:t xml:space="preserve"> esinduslikud reostustaseme ja reostusgrupi määramiseks. </w:t>
      </w:r>
      <w:r w:rsidRPr="000245BD">
        <w:rPr>
          <w:color w:val="auto"/>
        </w:rPr>
        <w:t xml:space="preserve">Ka </w:t>
      </w:r>
      <w:r w:rsidRPr="000245BD" w:rsidR="00952D7A">
        <w:rPr>
          <w:color w:val="auto"/>
        </w:rPr>
        <w:t>tarbija</w:t>
      </w:r>
      <w:r w:rsidRPr="000245BD">
        <w:rPr>
          <w:color w:val="auto"/>
        </w:rPr>
        <w:t>/isiku</w:t>
      </w:r>
      <w:r w:rsidRPr="000245BD" w:rsidR="00952D7A">
        <w:rPr>
          <w:color w:val="auto"/>
        </w:rPr>
        <w:t xml:space="preserve"> seisukohalt annab punktproovide keskmiste kasutamine pikemaajalisema kindluse reostusgrupi </w:t>
      </w:r>
      <w:r w:rsidRPr="000245BD" w:rsidR="00DF34A3">
        <w:rPr>
          <w:color w:val="auto"/>
        </w:rPr>
        <w:t>kohta</w:t>
      </w:r>
      <w:r w:rsidRPr="000245BD" w:rsidR="00952D7A">
        <w:rPr>
          <w:color w:val="auto"/>
        </w:rPr>
        <w:t xml:space="preserve">, sest </w:t>
      </w:r>
      <w:r w:rsidR="001E735C">
        <w:rPr>
          <w:color w:val="auto"/>
        </w:rPr>
        <w:t>see</w:t>
      </w:r>
      <w:r w:rsidRPr="000245BD" w:rsidR="00952D7A">
        <w:rPr>
          <w:color w:val="auto"/>
        </w:rPr>
        <w:t xml:space="preserve"> ei muutu üleöö ühe proovi põhjal, vaid kujuneb erinevatel ajahetkedel võetud punktproovide tulemustest, kusjuures iga järgnev punktproov mõjutab tulemust ning asendab kõige vanema võetud punktproovi tulemuse. Seega kui tarbimiskohas </w:t>
      </w:r>
      <w:r w:rsidRPr="000245BD">
        <w:rPr>
          <w:color w:val="auto"/>
        </w:rPr>
        <w:t xml:space="preserve">või isiku kinnisasjal, kus kasutatakse reovee käitluseks kogumismahutit, </w:t>
      </w:r>
      <w:r w:rsidRPr="000245BD" w:rsidR="00952D7A">
        <w:rPr>
          <w:color w:val="auto"/>
        </w:rPr>
        <w:t>tehakse tegevusi, mis reostusnäitajate taset püsivalt langetavad, peegeldub see ka mitmes punktproovis ning lõpuks tarbija</w:t>
      </w:r>
      <w:r w:rsidRPr="000245BD">
        <w:rPr>
          <w:color w:val="auto"/>
        </w:rPr>
        <w:t>/isiku</w:t>
      </w:r>
      <w:r w:rsidRPr="000245BD" w:rsidR="00952D7A">
        <w:rPr>
          <w:color w:val="auto"/>
        </w:rPr>
        <w:t xml:space="preserve"> reostusgrupi muutumises. </w:t>
      </w:r>
      <w:r w:rsidR="001E735C">
        <w:rPr>
          <w:color w:val="auto"/>
        </w:rPr>
        <w:t>Ü</w:t>
      </w:r>
      <w:r w:rsidRPr="000245BD" w:rsidR="00952D7A">
        <w:rPr>
          <w:color w:val="auto"/>
        </w:rPr>
        <w:t>ksik</w:t>
      </w:r>
      <w:r w:rsidRPr="000245BD" w:rsidR="00DF34A3">
        <w:rPr>
          <w:color w:val="auto"/>
        </w:rPr>
        <w:t>u</w:t>
      </w:r>
      <w:r w:rsidRPr="000245BD" w:rsidR="00952D7A">
        <w:rPr>
          <w:color w:val="auto"/>
        </w:rPr>
        <w:t xml:space="preserve"> punktproovi tulemus reostusgrupi muutust kaasa ei too. </w:t>
      </w:r>
      <w:r w:rsidRPr="000245BD">
        <w:rPr>
          <w:color w:val="auto"/>
        </w:rPr>
        <w:t>K</w:t>
      </w:r>
      <w:r w:rsidRPr="000245BD" w:rsidR="00952D7A">
        <w:rPr>
          <w:color w:val="auto"/>
        </w:rPr>
        <w:t>a ÜVVKS</w:t>
      </w:r>
      <w:r w:rsidRPr="000245BD">
        <w:rPr>
          <w:color w:val="auto"/>
        </w:rPr>
        <w:t>i</w:t>
      </w:r>
      <w:r w:rsidRPr="000245BD" w:rsidR="00952D7A">
        <w:rPr>
          <w:color w:val="auto"/>
        </w:rPr>
        <w:t xml:space="preserve"> § 38 alusel reovee (ajutiselt/püsivalt) nõuetele mittevastavus</w:t>
      </w:r>
      <w:r w:rsidR="001E735C">
        <w:rPr>
          <w:color w:val="auto"/>
        </w:rPr>
        <w:t>t</w:t>
      </w:r>
      <w:r w:rsidRPr="000245BD" w:rsidR="00952D7A">
        <w:rPr>
          <w:color w:val="auto"/>
        </w:rPr>
        <w:t xml:space="preserve"> hin</w:t>
      </w:r>
      <w:r w:rsidR="001E735C">
        <w:rPr>
          <w:color w:val="auto"/>
        </w:rPr>
        <w:t>natakse</w:t>
      </w:r>
      <w:r w:rsidRPr="000245BD" w:rsidR="00952D7A">
        <w:rPr>
          <w:color w:val="auto"/>
        </w:rPr>
        <w:t xml:space="preserve"> punktproovide alusel. </w:t>
      </w:r>
      <w:r w:rsidRPr="000245BD" w:rsidR="00BC15F4">
        <w:rPr>
          <w:color w:val="auto"/>
        </w:rPr>
        <w:t xml:space="preserve">Seega </w:t>
      </w:r>
      <w:r w:rsidRPr="000245BD">
        <w:rPr>
          <w:color w:val="auto"/>
        </w:rPr>
        <w:t>muu</w:t>
      </w:r>
      <w:r w:rsidRPr="000245BD" w:rsidR="00DF34A3">
        <w:rPr>
          <w:color w:val="auto"/>
        </w:rPr>
        <w:t>detakse</w:t>
      </w:r>
      <w:r w:rsidRPr="000245BD" w:rsidR="00952D7A">
        <w:rPr>
          <w:color w:val="auto"/>
        </w:rPr>
        <w:t xml:space="preserve"> reostusgrupi määrami</w:t>
      </w:r>
      <w:r w:rsidR="001E735C">
        <w:rPr>
          <w:color w:val="auto"/>
        </w:rPr>
        <w:t>n</w:t>
      </w:r>
      <w:r w:rsidRPr="000245BD" w:rsidR="00952D7A">
        <w:rPr>
          <w:color w:val="auto"/>
        </w:rPr>
        <w:t>e lihtsamaks, ennustatavamaks ja pikemas ajas esinduslikumaks.</w:t>
      </w:r>
    </w:p>
    <w:p w:rsidR="0019497D" w:rsidP="005D3693" w:rsidRDefault="0019497D" w14:paraId="526F7E29" w14:textId="77777777">
      <w:pPr>
        <w:ind w:left="0" w:firstLine="0"/>
        <w:rPr>
          <w:color w:val="auto"/>
        </w:rPr>
      </w:pPr>
    </w:p>
    <w:p w:rsidR="00A2508A" w:rsidP="00A2508A" w:rsidRDefault="00A2508A" w14:paraId="11062D98" w14:textId="3F6A4A09">
      <w:pPr>
        <w:pStyle w:val="Pealkiri2"/>
      </w:pPr>
      <w:r>
        <w:t>3.4. Eelnõu põhiseaduspärasuse analüüs</w:t>
      </w:r>
    </w:p>
    <w:p w:rsidR="00A2508A" w:rsidP="00667C67" w:rsidRDefault="00A2508A" w14:paraId="3B1C66A1" w14:textId="77777777">
      <w:pPr>
        <w:ind w:left="0" w:firstLine="0"/>
        <w:rPr>
          <w:b/>
          <w:bCs/>
          <w:color w:val="000000" w:themeColor="text1"/>
        </w:rPr>
      </w:pPr>
    </w:p>
    <w:p w:rsidRPr="00692CC7" w:rsidR="00667C67" w:rsidP="00A2508A" w:rsidRDefault="00A2508A" w14:paraId="65087897" w14:textId="3954DC76">
      <w:pPr>
        <w:pStyle w:val="Pealkiri3"/>
      </w:pPr>
      <w:r>
        <w:t xml:space="preserve">3.4.1. </w:t>
      </w:r>
      <w:r w:rsidRPr="00692CC7" w:rsidR="00667C67">
        <w:t>Eelnõu §-de 1 ja 2 põhiseaduspärasuse analüüs</w:t>
      </w:r>
    </w:p>
    <w:p w:rsidR="00667C67" w:rsidP="00667C67" w:rsidRDefault="00667C67" w14:paraId="11071B9D" w14:textId="77777777">
      <w:pPr>
        <w:ind w:left="0" w:firstLine="0"/>
        <w:rPr>
          <w:color w:val="000000" w:themeColor="text1"/>
        </w:rPr>
      </w:pPr>
    </w:p>
    <w:p w:rsidR="00667C67" w:rsidP="00667C67" w:rsidRDefault="00667C67" w14:paraId="58BB18F2" w14:textId="77777777">
      <w:pPr>
        <w:ind w:left="0" w:firstLine="0"/>
        <w:rPr>
          <w:color w:val="000000" w:themeColor="text1"/>
        </w:rPr>
      </w:pPr>
      <w:r w:rsidRPr="00692CC7">
        <w:rPr>
          <w:color w:val="000000" w:themeColor="text1"/>
        </w:rPr>
        <w:t xml:space="preserve">Veeseaduse </w:t>
      </w:r>
      <w:r>
        <w:rPr>
          <w:color w:val="000000" w:themeColor="text1"/>
        </w:rPr>
        <w:t>ning</w:t>
      </w:r>
      <w:r w:rsidRPr="00692CC7">
        <w:rPr>
          <w:color w:val="000000" w:themeColor="text1"/>
        </w:rPr>
        <w:t xml:space="preserve"> ehitusseadustiku </w:t>
      </w:r>
      <w:r>
        <w:rPr>
          <w:color w:val="000000" w:themeColor="text1"/>
        </w:rPr>
        <w:t>ja</w:t>
      </w:r>
      <w:r w:rsidRPr="00692CC7">
        <w:rPr>
          <w:color w:val="000000" w:themeColor="text1"/>
        </w:rPr>
        <w:t xml:space="preserve"> planeerimisseaduse rakendamise seaduse muudatuste eesmärk on korrastada reovee kohtkäitluse ja purgimisteenuse süsteemi, tugevdada kohaliku omavalitsuse ning Keskkonnaameti järelevalve</w:t>
      </w:r>
      <w:r>
        <w:rPr>
          <w:color w:val="000000" w:themeColor="text1"/>
        </w:rPr>
        <w:t>t</w:t>
      </w:r>
      <w:r w:rsidRPr="00692CC7">
        <w:rPr>
          <w:color w:val="000000" w:themeColor="text1"/>
        </w:rPr>
        <w:t xml:space="preserve"> ning parandada andmete kvaliteeti ehitisregistris. Muudatused lähtuvad vajadusest tagada keskkonna- ja tervisekaitse olukorras, kus märkimisväärne osa Eesti elanikkonnast kasutab jätkuvalt lokaalseid kanalisatsioonisüsteeme ning reovee käitlemine ei ole kõikjal piisavalt kontrollitav ega läbipaistev. Samuti on eesmärk vähendada ebaseaduslikku purgimist ning tagada, et reovesi </w:t>
      </w:r>
      <w:r>
        <w:rPr>
          <w:color w:val="000000" w:themeColor="text1"/>
        </w:rPr>
        <w:t>saaks purgitud puhastisse ning puhastatud nõuetekohaselt</w:t>
      </w:r>
      <w:r w:rsidRPr="00692CC7">
        <w:rPr>
          <w:color w:val="000000" w:themeColor="text1"/>
        </w:rPr>
        <w:t>.</w:t>
      </w:r>
    </w:p>
    <w:p w:rsidRPr="00692CC7" w:rsidR="00667C67" w:rsidP="00667C67" w:rsidRDefault="00667C67" w14:paraId="1CB8DD9F" w14:textId="77777777">
      <w:pPr>
        <w:ind w:left="0" w:firstLine="0"/>
        <w:rPr>
          <w:color w:val="000000" w:themeColor="text1"/>
        </w:rPr>
      </w:pPr>
    </w:p>
    <w:p w:rsidR="00667C67" w:rsidP="00667C67" w:rsidRDefault="00667C67" w14:paraId="7B1AF134" w14:textId="77777777">
      <w:pPr>
        <w:ind w:left="0" w:firstLine="0"/>
        <w:rPr>
          <w:color w:val="000000" w:themeColor="text1"/>
        </w:rPr>
      </w:pPr>
      <w:r w:rsidRPr="00692CC7">
        <w:rPr>
          <w:color w:val="000000" w:themeColor="text1"/>
        </w:rPr>
        <w:t>Muudatused riivavad eelkõige põhiseaduse §-s 31 tagatud ettevõtlusvabadust, §-s 32 kaitstud omandipõhiõigust ning §-st 19 tulenevat üldist tegevusvabadust. Samuti puudutavad muudatused kohaliku omavalitsuse autonoomiat PS § 154 tähenduses, kuna kohalikele omavalitsustele pannakse täiendavaid ülesandeid seoses purgimisteenuse korraldamise, registriandmete korrastamise ning järelevalvega. Samas teenivad muudatused väga kaalukaid põhiseaduslikke eesmärke – inimese tervise</w:t>
      </w:r>
      <w:r>
        <w:rPr>
          <w:color w:val="000000" w:themeColor="text1"/>
        </w:rPr>
        <w:t xml:space="preserve"> ja</w:t>
      </w:r>
      <w:r w:rsidRPr="00692CC7">
        <w:rPr>
          <w:color w:val="000000" w:themeColor="text1"/>
        </w:rPr>
        <w:t xml:space="preserve"> põhjavee </w:t>
      </w:r>
      <w:r>
        <w:rPr>
          <w:color w:val="000000" w:themeColor="text1"/>
        </w:rPr>
        <w:t>kaitset</w:t>
      </w:r>
      <w:r w:rsidRPr="00692CC7">
        <w:rPr>
          <w:color w:val="000000" w:themeColor="text1"/>
        </w:rPr>
        <w:t>.</w:t>
      </w:r>
      <w:r>
        <w:rPr>
          <w:color w:val="000000" w:themeColor="text1"/>
        </w:rPr>
        <w:t xml:space="preserve"> </w:t>
      </w:r>
      <w:r w:rsidRPr="00692CC7">
        <w:rPr>
          <w:color w:val="000000" w:themeColor="text1"/>
        </w:rPr>
        <w:t xml:space="preserve">Põhiseaduspärasuse hindamisel tuleb arvestada, et reovee nõuetekohane kogumine ja puhastamine on otseselt seotud PS §-dest 5 ja 53 tulenevate keskkonnakaitse väärtustega. Reovee ebaseaduslik purgimine võib põhjustada pinnase ja põhjavee </w:t>
      </w:r>
      <w:r>
        <w:rPr>
          <w:color w:val="000000" w:themeColor="text1"/>
        </w:rPr>
        <w:t>saastatust</w:t>
      </w:r>
      <w:r w:rsidRPr="00692CC7">
        <w:rPr>
          <w:color w:val="000000" w:themeColor="text1"/>
        </w:rPr>
        <w:t xml:space="preserve">, ohustada </w:t>
      </w:r>
      <w:r>
        <w:rPr>
          <w:color w:val="000000" w:themeColor="text1"/>
        </w:rPr>
        <w:t>põhjavee</w:t>
      </w:r>
      <w:r w:rsidRPr="00692CC7">
        <w:rPr>
          <w:color w:val="000000" w:themeColor="text1"/>
        </w:rPr>
        <w:t xml:space="preserve"> kvaliteeti ning kahjustada veekogude seisundit. Seetõttu on riigil </w:t>
      </w:r>
      <w:r>
        <w:rPr>
          <w:color w:val="000000" w:themeColor="text1"/>
        </w:rPr>
        <w:t>õigus</w:t>
      </w:r>
      <w:r w:rsidRPr="00692CC7">
        <w:rPr>
          <w:color w:val="000000" w:themeColor="text1"/>
        </w:rPr>
        <w:t xml:space="preserve"> kujundada regulatsioon, mis võimaldab reovee käitlemist tõhusalt kontrollida ja tagada jälgitavus kogu käitlusahela ulatuses.</w:t>
      </w:r>
    </w:p>
    <w:p w:rsidRPr="00692CC7" w:rsidR="00667C67" w:rsidP="00667C67" w:rsidRDefault="00667C67" w14:paraId="53A44CEE" w14:textId="77777777">
      <w:pPr>
        <w:ind w:left="0" w:firstLine="0"/>
        <w:rPr>
          <w:color w:val="000000" w:themeColor="text1"/>
        </w:rPr>
      </w:pPr>
    </w:p>
    <w:p w:rsidR="00667C67" w:rsidP="00667C67" w:rsidRDefault="00667C67" w14:paraId="612815CF" w14:textId="77777777">
      <w:pPr>
        <w:ind w:left="0" w:firstLine="0"/>
        <w:rPr>
          <w:color w:val="000000" w:themeColor="text1"/>
        </w:rPr>
      </w:pPr>
      <w:r w:rsidRPr="00A2508A">
        <w:rPr>
          <w:b/>
          <w:bCs/>
          <w:color w:val="000000" w:themeColor="text1"/>
        </w:rPr>
        <w:t xml:space="preserve">Veeseaduse </w:t>
      </w:r>
      <w:r w:rsidRPr="00692CC7">
        <w:rPr>
          <w:color w:val="000000" w:themeColor="text1"/>
        </w:rPr>
        <w:t>§ 104</w:t>
      </w:r>
      <w:r w:rsidRPr="00692CC7">
        <w:rPr>
          <w:color w:val="000000" w:themeColor="text1"/>
          <w:vertAlign w:val="superscript"/>
        </w:rPr>
        <w:t>1</w:t>
      </w:r>
      <w:r w:rsidRPr="00692CC7">
        <w:rPr>
          <w:color w:val="000000" w:themeColor="text1"/>
        </w:rPr>
        <w:t xml:space="preserve"> lõikes 1 sätestatud nõue registreerida purgimisteenuse osutamine kohaliku omavalitsuse üksuses </w:t>
      </w:r>
      <w:r>
        <w:rPr>
          <w:color w:val="000000" w:themeColor="text1"/>
        </w:rPr>
        <w:t>on</w:t>
      </w:r>
      <w:r w:rsidRPr="00692CC7">
        <w:rPr>
          <w:color w:val="000000" w:themeColor="text1"/>
        </w:rPr>
        <w:t xml:space="preserve"> ettevõtlusvabaduse riive, kuna teenuse osutamine seotakse eelneva </w:t>
      </w:r>
      <w:r w:rsidRPr="00692CC7">
        <w:rPr>
          <w:color w:val="000000" w:themeColor="text1"/>
        </w:rPr>
        <w:t xml:space="preserve">registreerimiskohustusega. Tegemist ei ole </w:t>
      </w:r>
      <w:r>
        <w:rPr>
          <w:color w:val="000000" w:themeColor="text1"/>
        </w:rPr>
        <w:t xml:space="preserve">siiski </w:t>
      </w:r>
      <w:r w:rsidRPr="00692CC7">
        <w:rPr>
          <w:color w:val="000000" w:themeColor="text1"/>
        </w:rPr>
        <w:t>tegevusloa süsteemiga ega ulatusliku kaalutlusõigusega loa andmisel, vaid jär</w:t>
      </w:r>
      <w:r>
        <w:rPr>
          <w:color w:val="000000" w:themeColor="text1"/>
        </w:rPr>
        <w:t>elevalvet võimaldava</w:t>
      </w:r>
      <w:r w:rsidRPr="00692CC7">
        <w:rPr>
          <w:color w:val="000000" w:themeColor="text1"/>
        </w:rPr>
        <w:t xml:space="preserve"> registriga, mille eesmärk on tagada purgimisteenuse osutajate tuvastatavus ja kontrollitavus. Selline meede on sobiv ja vajalik, kuna ilma registreerimiskohustuseta oleks keeruline tuvastada, kes reovett käitleb, kuhu see viiakse ning kas purgimine toimub nõuetekohaselt. Registri avalikustamise kohustus suurendab seejuures läbipaistvust ja võimaldab kinnistuomanikel kasutada õiguspäraseid teenuseosutajaid.</w:t>
      </w:r>
    </w:p>
    <w:p w:rsidRPr="00692CC7" w:rsidR="00667C67" w:rsidP="00667C67" w:rsidRDefault="00667C67" w14:paraId="59D98DC0" w14:textId="77777777">
      <w:pPr>
        <w:ind w:left="0" w:firstLine="0"/>
        <w:rPr>
          <w:color w:val="000000" w:themeColor="text1"/>
        </w:rPr>
      </w:pPr>
    </w:p>
    <w:p w:rsidR="00667C67" w:rsidP="00667C67" w:rsidRDefault="00667C67" w14:paraId="0A1FD9A4" w14:textId="77777777">
      <w:pPr>
        <w:ind w:left="0" w:firstLine="0"/>
        <w:rPr>
          <w:color w:val="000000" w:themeColor="text1"/>
        </w:rPr>
      </w:pPr>
      <w:r w:rsidRPr="00692CC7">
        <w:rPr>
          <w:color w:val="000000" w:themeColor="text1"/>
        </w:rPr>
        <w:t>Oluliseks tuleb pidada ka § 104</w:t>
      </w:r>
      <w:r w:rsidRPr="00692CC7">
        <w:rPr>
          <w:color w:val="000000" w:themeColor="text1"/>
          <w:vertAlign w:val="superscript"/>
        </w:rPr>
        <w:t>1</w:t>
      </w:r>
      <w:r w:rsidRPr="00692CC7">
        <w:rPr>
          <w:color w:val="000000" w:themeColor="text1"/>
        </w:rPr>
        <w:t xml:space="preserve"> lõikeid 3 ja 4, mille kohaselt võib kohaliku omavalitsuse üksus purgimisteenuse osutaja registreeringu peatada või kehtetuks tunnistada olulise rikkumise korral. Tegemist on ettevõtlusvabaduse riivega, kuna see võib välistada ettevõtja tegevuse jätkamise konkreetses piirkonnas. Samas on registreeringu peatamise või kehtetuks tunnistamise alused seaduses selgelt määratletud ning seotud eriti raskete rikkumistega – reovee purgimine selleks mitteettenähtud kohta või ohtlike jäätmete purgimine purglasse. Sellised tegevused kujutavad endast olulist ohtu keskkonnale ja inimeste tervisele ning võivad kahjustada ka reoveepuhastite toimimist. Arvestades kaitstavat hüve, ei ole tegemist ebaproportsionaalse meetmega. Oluline on ka see, et kohaliku omavalitsuse üksuse otsus allub halduskohtulikule kontrollile ning sellele kohalduvad haldusmenetluse seaduse üldised menetluslikud tagatised.</w:t>
      </w:r>
    </w:p>
    <w:p w:rsidRPr="00692CC7" w:rsidR="00667C67" w:rsidP="00667C67" w:rsidRDefault="00667C67" w14:paraId="02ED28B9" w14:textId="77777777">
      <w:pPr>
        <w:ind w:left="0" w:firstLine="0"/>
        <w:rPr>
          <w:color w:val="000000" w:themeColor="text1"/>
        </w:rPr>
      </w:pPr>
    </w:p>
    <w:p w:rsidR="00667C67" w:rsidP="00667C67" w:rsidRDefault="00667C67" w14:paraId="5F3FE0E6" w14:textId="77777777">
      <w:pPr>
        <w:ind w:left="0" w:firstLine="0"/>
        <w:rPr>
          <w:color w:val="000000" w:themeColor="text1"/>
        </w:rPr>
      </w:pPr>
      <w:r w:rsidRPr="00692CC7">
        <w:rPr>
          <w:color w:val="000000" w:themeColor="text1"/>
        </w:rPr>
        <w:t>Veeseaduse § 104</w:t>
      </w:r>
      <w:r w:rsidRPr="00692CC7">
        <w:rPr>
          <w:color w:val="000000" w:themeColor="text1"/>
          <w:vertAlign w:val="superscript"/>
        </w:rPr>
        <w:t>1</w:t>
      </w:r>
      <w:r w:rsidRPr="00692CC7">
        <w:rPr>
          <w:color w:val="000000" w:themeColor="text1"/>
        </w:rPr>
        <w:t xml:space="preserve"> lõige 5 paneb kohaliku omavalitsuse üksusele kohustuse korraldada purgimisteenuse osutamine olukorras, kus piirkonnas puudub teenuseosutaja ja isikul ei ole võimalik liituda ühiskanalisatsiooniga. Tegemist on kohaliku omavalitsuse ülesande laiendamisega, kuid see on seotud kohaliku omavalitsuse olemusliku ülesandega tagada oma territooriumil tervise- ja keskkonnakaitse ning elementaarsed kommunaalteenused. Kuna kohustus rakendub üksnes erandlikes olukordades, kus turupõhine teenus puudub, ei ole tegemist ebaproportsionaalse kohaliku omavalitsuse autonoomia riivega.</w:t>
      </w:r>
    </w:p>
    <w:p w:rsidRPr="00692CC7" w:rsidR="00667C67" w:rsidP="00667C67" w:rsidRDefault="00667C67" w14:paraId="30A3D164" w14:textId="77777777">
      <w:pPr>
        <w:ind w:left="0" w:firstLine="0"/>
        <w:rPr>
          <w:color w:val="000000" w:themeColor="text1"/>
        </w:rPr>
      </w:pPr>
    </w:p>
    <w:p w:rsidR="00667C67" w:rsidP="00667C67" w:rsidRDefault="00667C67" w14:paraId="17A4C126" w14:textId="77777777">
      <w:pPr>
        <w:ind w:left="0" w:firstLine="0"/>
        <w:rPr>
          <w:color w:val="000000" w:themeColor="text1"/>
        </w:rPr>
      </w:pPr>
      <w:r w:rsidRPr="00692CC7">
        <w:rPr>
          <w:color w:val="000000" w:themeColor="text1"/>
        </w:rPr>
        <w:t>Põhiseaduspärane on ka § 104</w:t>
      </w:r>
      <w:r w:rsidRPr="00692CC7">
        <w:rPr>
          <w:color w:val="000000" w:themeColor="text1"/>
          <w:vertAlign w:val="superscript"/>
        </w:rPr>
        <w:t>1</w:t>
      </w:r>
      <w:r w:rsidRPr="00692CC7">
        <w:rPr>
          <w:color w:val="000000" w:themeColor="text1"/>
        </w:rPr>
        <w:t xml:space="preserve"> lõikes 6 sätestatud võimalus keelduda reovee vastuvõtmisest purglasse juhul, kui kohalike omavalitsuste vahel puudub vastav kokkulepe. Selle eesmärk on vältida olukorda, kus ühe kohaliku omavalitsuse territooriumil tekkiva reovee käitlemise kulud või keskkonnakoormus kanduvad ilma kokkuleppeta teisele kohaliku omavalitsuse üksusele. Regulatsioon toetab kohalike omavalitsuste koostöö ja kulude õiglast jaotamist ning on kooskõlas kohaliku omavalitsuse autonoomia põhimõttega.</w:t>
      </w:r>
    </w:p>
    <w:p w:rsidRPr="00692CC7" w:rsidR="00667C67" w:rsidP="00667C67" w:rsidRDefault="00667C67" w14:paraId="26927DC9" w14:textId="77777777">
      <w:pPr>
        <w:ind w:left="0" w:firstLine="0"/>
        <w:rPr>
          <w:color w:val="000000" w:themeColor="text1"/>
        </w:rPr>
      </w:pPr>
    </w:p>
    <w:p w:rsidR="00667C67" w:rsidP="00667C67" w:rsidRDefault="00667C67" w14:paraId="5CF05D96" w14:textId="77777777">
      <w:pPr>
        <w:ind w:left="0" w:firstLine="0"/>
        <w:rPr>
          <w:color w:val="000000" w:themeColor="text1"/>
        </w:rPr>
      </w:pPr>
      <w:r w:rsidRPr="00692CC7">
        <w:rPr>
          <w:color w:val="000000" w:themeColor="text1"/>
        </w:rPr>
        <w:t>Veeseaduse § 284</w:t>
      </w:r>
      <w:r w:rsidRPr="00692CC7">
        <w:rPr>
          <w:color w:val="000000" w:themeColor="text1"/>
          <w:vertAlign w:val="superscript"/>
        </w:rPr>
        <w:t>10</w:t>
      </w:r>
      <w:r w:rsidRPr="00692CC7">
        <w:rPr>
          <w:color w:val="000000" w:themeColor="text1"/>
        </w:rPr>
        <w:t>, mis võimaldab kohaliku omavalitsuse üksusel nõuda purgimisteenuse osutajalt tasuta andmeid ehitisregistri korrastamiseks või järelevalve tegemiseks, riivab ettevõtjate ettevõtlusvabadust ja vähesel määral ka informatsioonilist enesemääramisõigust. Riive intensiivsus on siiski väike, kuna küsitavad andmed on seotud ettevõtja majandustegevusega ning nende kasutamise eesmärk on seaduses selgelt piiritletud. Samuti ei näe regulatsioon ette ulatuslikku või määratlemata andmekogumist, vaid üksnes selliste andmete küsimist, mis on vajalikud järelevalve või ehitisregistri korrastamise eesmärgil. Arvestades ehitisregistri kui avaliku registri tähtsust ehitus- ja keskkonnaõiguse rakendamisel, on meede mõõdukas ja põhjendatud.</w:t>
      </w:r>
    </w:p>
    <w:p w:rsidRPr="00692CC7" w:rsidR="00667C67" w:rsidP="00667C67" w:rsidRDefault="00667C67" w14:paraId="0C432DF8" w14:textId="77777777">
      <w:pPr>
        <w:ind w:left="0" w:firstLine="0"/>
        <w:rPr>
          <w:color w:val="000000" w:themeColor="text1"/>
        </w:rPr>
      </w:pPr>
    </w:p>
    <w:p w:rsidR="00667C67" w:rsidP="00667C67" w:rsidRDefault="00667C67" w14:paraId="08473AD8" w14:textId="77777777">
      <w:pPr>
        <w:ind w:left="0" w:firstLine="0"/>
        <w:rPr>
          <w:color w:val="000000" w:themeColor="text1"/>
        </w:rPr>
      </w:pPr>
      <w:r w:rsidRPr="00A2508A">
        <w:rPr>
          <w:b/>
          <w:bCs/>
          <w:color w:val="000000" w:themeColor="text1"/>
        </w:rPr>
        <w:t>Ehitusseadustiku ja planeerimisseaduse rakendamise seaduse</w:t>
      </w:r>
      <w:r w:rsidRPr="00692CC7">
        <w:rPr>
          <w:color w:val="000000" w:themeColor="text1"/>
        </w:rPr>
        <w:t xml:space="preserve"> muudatuste eesmärk on korrastada ehitisregistri kanalisatsiooniandmed ja kanda registrisse seni registreerimata lokaalsed kanalisatsioonisüsteemid. Tegemist on olulise avaliku huviga, kuna riigil ega kohalikel omavalitsustel </w:t>
      </w:r>
      <w:r>
        <w:rPr>
          <w:color w:val="000000" w:themeColor="text1"/>
        </w:rPr>
        <w:t xml:space="preserve">ei ole </w:t>
      </w:r>
      <w:r w:rsidRPr="00692CC7">
        <w:rPr>
          <w:color w:val="000000" w:themeColor="text1"/>
        </w:rPr>
        <w:t>paljudel juhtudel täpset ülevaadet olemasolevatest kohtkäitlussüsteemidest. Selline olukord raskendab järelevalvet, veekaitse eesmärkide täitmist ning investeeringute planeerimist.</w:t>
      </w:r>
    </w:p>
    <w:p w:rsidRPr="00692CC7" w:rsidR="00667C67" w:rsidP="00667C67" w:rsidRDefault="00667C67" w14:paraId="2FA92957" w14:textId="77777777">
      <w:pPr>
        <w:ind w:left="0" w:firstLine="0"/>
        <w:rPr>
          <w:color w:val="000000" w:themeColor="text1"/>
        </w:rPr>
      </w:pPr>
    </w:p>
    <w:p w:rsidRPr="00692CC7" w:rsidR="00667C67" w:rsidP="00667C67" w:rsidRDefault="00667C67" w14:paraId="07A3C347" w14:textId="77777777">
      <w:pPr>
        <w:ind w:left="0" w:firstLine="0"/>
        <w:rPr>
          <w:color w:val="000000" w:themeColor="text1"/>
        </w:rPr>
      </w:pPr>
      <w:r w:rsidRPr="00692CC7">
        <w:rPr>
          <w:color w:val="000000" w:themeColor="text1"/>
        </w:rPr>
        <w:t>Registriandmete korrastamise kohustus võib kaudselt mõjutada kinnisasja</w:t>
      </w:r>
      <w:r>
        <w:rPr>
          <w:color w:val="000000" w:themeColor="text1"/>
        </w:rPr>
        <w:t xml:space="preserve"> </w:t>
      </w:r>
      <w:r w:rsidRPr="00692CC7">
        <w:rPr>
          <w:color w:val="000000" w:themeColor="text1"/>
        </w:rPr>
        <w:t>omanike õigusi, kuna seni registreerimata süsteemid tuleb registrisse kanda. Tegemist ei ole siiski omandi kasutamise keelamise ega sundvõõrandamisega, vaid olemasolevate tehnosüsteemide kohta andmete korrastamisega avalikus registris. Riive intensiivsus on seetõttu väike. Samas aitab korrektne registriinfo vältida olukordi, kus puudulike andmete tõttu ei ole võimalik hinnata keskkonnariske või planeerida ühiskanalisatsiooni arendamist.</w:t>
      </w:r>
    </w:p>
    <w:p w:rsidR="00667C67" w:rsidP="00667C67" w:rsidRDefault="00667C67" w14:paraId="30873803" w14:textId="77777777">
      <w:pPr>
        <w:ind w:left="0" w:firstLine="0"/>
        <w:rPr>
          <w:color w:val="000000" w:themeColor="text1"/>
        </w:rPr>
      </w:pPr>
      <w:r w:rsidRPr="00692CC7">
        <w:rPr>
          <w:color w:val="000000" w:themeColor="text1"/>
        </w:rPr>
        <w:t>Oluline on ka see, et seadus näeb registriandmete korrastamiseks ette pika üleminekuaja – suuremate reoveekogumisalade puhul kuni 2030. aastani ning ülejäänud Eesti osas kuni 2033. aastani. Selline järkjärguline rakendamine vähendab halduskoormust ning võimaldab nii kohalikel omavalitsustel kui ka kinnisasjaomanikel muudatustega kohaneda. Seetõttu on regulatsioon mõõdukas ega koorma adressaate ülemääraselt.</w:t>
      </w:r>
    </w:p>
    <w:p w:rsidRPr="00692CC7" w:rsidR="00667C67" w:rsidP="00667C67" w:rsidRDefault="00667C67" w14:paraId="4E7C8DED" w14:textId="77777777">
      <w:pPr>
        <w:ind w:left="0" w:firstLine="0"/>
        <w:rPr>
          <w:color w:val="000000" w:themeColor="text1"/>
        </w:rPr>
      </w:pPr>
    </w:p>
    <w:p w:rsidR="00667C67" w:rsidP="00667C67" w:rsidRDefault="00667C67" w14:paraId="631C35FF" w14:textId="77777777">
      <w:pPr>
        <w:ind w:left="0" w:firstLine="0"/>
        <w:rPr>
          <w:color w:val="000000" w:themeColor="text1"/>
        </w:rPr>
      </w:pPr>
      <w:r w:rsidRPr="00A2508A">
        <w:rPr>
          <w:b/>
          <w:bCs/>
          <w:color w:val="000000" w:themeColor="text1"/>
        </w:rPr>
        <w:t>Kokkuvõttes on veeseaduse ning ehitusseadustiku ja planeerimisseaduse rakendamise seaduse muudatused kooskõlas põhiseadusega</w:t>
      </w:r>
      <w:r w:rsidRPr="00692CC7">
        <w:rPr>
          <w:color w:val="000000" w:themeColor="text1"/>
        </w:rPr>
        <w:t>. Muudatustel on legitiimne eesmärk kaitsta põhjavee kvaliteeti ja inimese tervist ning tagada tõhus järelevalve reovee käitlemise üle. Valitud meetmed on eesmärgi saavutamiseks sobivad ja vajalikud ning riived ettevõtlusvabadusele, omandipõhiõigusele ja kohaliku omavalitsuse autonoomiale proportsionaalsed. Regulatsioon sisaldab piisavalt selgeid alusei</w:t>
      </w:r>
      <w:r>
        <w:rPr>
          <w:color w:val="000000" w:themeColor="text1"/>
        </w:rPr>
        <w:t xml:space="preserve">d ja üleminekuaja </w:t>
      </w:r>
      <w:r w:rsidRPr="00692CC7">
        <w:rPr>
          <w:color w:val="000000" w:themeColor="text1"/>
        </w:rPr>
        <w:t>ning võimaldab tagada keskkonnakaitse eesmärkide tõhusama saavutamise.</w:t>
      </w:r>
    </w:p>
    <w:p w:rsidR="00667C67" w:rsidP="00667C67" w:rsidRDefault="00667C67" w14:paraId="450410EF" w14:textId="77777777">
      <w:pPr>
        <w:ind w:left="0" w:firstLine="0"/>
        <w:rPr>
          <w:color w:val="000000" w:themeColor="text1"/>
        </w:rPr>
      </w:pPr>
    </w:p>
    <w:p w:rsidRPr="0019497D" w:rsidR="0019497D" w:rsidP="00A2508A" w:rsidRDefault="00A2508A" w14:paraId="5110926A" w14:textId="407F0896">
      <w:pPr>
        <w:pStyle w:val="Pealkiri3"/>
      </w:pPr>
      <w:r>
        <w:t xml:space="preserve">3.4.2. </w:t>
      </w:r>
      <w:r w:rsidRPr="0019497D" w:rsidR="0019497D">
        <w:t>Eelnõu</w:t>
      </w:r>
      <w:r w:rsidR="0007610F">
        <w:t xml:space="preserve"> § 3</w:t>
      </w:r>
      <w:r w:rsidRPr="0019497D" w:rsidR="0019497D">
        <w:t xml:space="preserve"> põhiseaduspärasuse analüüs</w:t>
      </w:r>
    </w:p>
    <w:p w:rsidR="0019497D" w:rsidP="005D3693" w:rsidRDefault="0019497D" w14:paraId="1F5DF252" w14:textId="77777777">
      <w:pPr>
        <w:ind w:left="0" w:firstLine="0"/>
        <w:rPr>
          <w:color w:val="auto"/>
        </w:rPr>
      </w:pPr>
    </w:p>
    <w:p w:rsidR="0019497D" w:rsidP="0019497D" w:rsidRDefault="0019497D" w14:paraId="087E76E1" w14:textId="05EB8AFF">
      <w:pPr>
        <w:ind w:left="0" w:firstLine="0"/>
        <w:rPr>
          <w:color w:val="auto"/>
        </w:rPr>
      </w:pPr>
      <w:r w:rsidRPr="00A2508A">
        <w:rPr>
          <w:b/>
          <w:bCs/>
          <w:color w:val="auto"/>
        </w:rPr>
        <w:t>ÜVVKS</w:t>
      </w:r>
      <w:r w:rsidR="00134394">
        <w:rPr>
          <w:b/>
          <w:bCs/>
          <w:color w:val="auto"/>
        </w:rPr>
        <w:t>i</w:t>
      </w:r>
      <w:r w:rsidRPr="00A2508A">
        <w:rPr>
          <w:b/>
          <w:bCs/>
          <w:color w:val="auto"/>
        </w:rPr>
        <w:t xml:space="preserve"> muudatustega</w:t>
      </w:r>
      <w:r w:rsidRPr="0019497D">
        <w:rPr>
          <w:color w:val="auto"/>
        </w:rPr>
        <w:t xml:space="preserve"> laiendatakse olemasolevat ühiskanalisatsiooni reostuskoormuse kontrolli ja teenuse peatamise regulatsiooni </w:t>
      </w:r>
      <w:r w:rsidR="00A5277E">
        <w:rPr>
          <w:color w:val="auto"/>
        </w:rPr>
        <w:t xml:space="preserve">ÜVVKSi </w:t>
      </w:r>
      <w:r w:rsidRPr="0019497D" w:rsidR="00A5277E">
        <w:rPr>
          <w:color w:val="auto"/>
        </w:rPr>
        <w:t>§</w:t>
      </w:r>
      <w:r w:rsidR="00A5277E">
        <w:rPr>
          <w:color w:val="auto"/>
        </w:rPr>
        <w:t xml:space="preserve"> 47 alusel korraldatavale </w:t>
      </w:r>
      <w:r w:rsidRPr="0019497D">
        <w:rPr>
          <w:color w:val="auto"/>
        </w:rPr>
        <w:t xml:space="preserve">purgimisteenusele ehk olukordadele, kus reovett ei juhita ühiskanalisatsiooni püsiühenduse kaudu, vaid kogumismahutist </w:t>
      </w:r>
      <w:r w:rsidRPr="00A2508A">
        <w:rPr>
          <w:color w:val="auto"/>
        </w:rPr>
        <w:t xml:space="preserve">purgitakse </w:t>
      </w:r>
      <w:r w:rsidR="00AF425F">
        <w:rPr>
          <w:color w:val="auto"/>
        </w:rPr>
        <w:t xml:space="preserve">reovett </w:t>
      </w:r>
      <w:r w:rsidR="006E6C55">
        <w:rPr>
          <w:color w:val="auto"/>
        </w:rPr>
        <w:t xml:space="preserve">ühiskanalisatsiooni </w:t>
      </w:r>
      <w:r w:rsidRPr="00A2508A">
        <w:rPr>
          <w:color w:val="auto"/>
        </w:rPr>
        <w:t>reoveepuhastisse</w:t>
      </w:r>
      <w:r w:rsidRPr="0019497D">
        <w:rPr>
          <w:color w:val="auto"/>
        </w:rPr>
        <w:t xml:space="preserve">. Muudatuste eesmärk on tagada, et purgitav reovesi ei kahjustaks ühiskanalisatsiooni reoveepuhasti toimimist, ei seaks ohtu inimese tervist ega keskkonda ning et vee-ettevõtjal oleksid olemas tõhusad ja õiguspärased meetmed </w:t>
      </w:r>
      <w:r w:rsidR="006E6C55">
        <w:rPr>
          <w:color w:val="auto"/>
        </w:rPr>
        <w:t>purgitava</w:t>
      </w:r>
      <w:r w:rsidR="001F57AC">
        <w:rPr>
          <w:color w:val="auto"/>
        </w:rPr>
        <w:t>le</w:t>
      </w:r>
      <w:r w:rsidR="006E6C55">
        <w:rPr>
          <w:color w:val="auto"/>
        </w:rPr>
        <w:t xml:space="preserve"> reovee</w:t>
      </w:r>
      <w:r w:rsidR="0052412F">
        <w:rPr>
          <w:color w:val="auto"/>
        </w:rPr>
        <w:t>le piirväärtuste määramiseks,</w:t>
      </w:r>
      <w:r w:rsidR="006E6C55">
        <w:rPr>
          <w:color w:val="auto"/>
        </w:rPr>
        <w:t xml:space="preserve"> nõuetele vastavuse hindamiseks</w:t>
      </w:r>
      <w:r w:rsidR="00F12D8D">
        <w:rPr>
          <w:color w:val="auto"/>
        </w:rPr>
        <w:t>, piirväärtusi ületava tasu võtmiseks</w:t>
      </w:r>
      <w:r w:rsidR="006E6C55">
        <w:rPr>
          <w:color w:val="auto"/>
        </w:rPr>
        <w:t xml:space="preserve"> ning </w:t>
      </w:r>
      <w:r w:rsidRPr="0019497D">
        <w:rPr>
          <w:color w:val="auto"/>
        </w:rPr>
        <w:t xml:space="preserve">nõuetele mittevastava </w:t>
      </w:r>
      <w:r w:rsidR="00134394">
        <w:rPr>
          <w:color w:val="auto"/>
        </w:rPr>
        <w:t xml:space="preserve">purgitava </w:t>
      </w:r>
      <w:r w:rsidRPr="0019497D">
        <w:rPr>
          <w:color w:val="auto"/>
        </w:rPr>
        <w:t>reovee käitlemise</w:t>
      </w:r>
      <w:r w:rsidR="00A5277E">
        <w:rPr>
          <w:color w:val="auto"/>
        </w:rPr>
        <w:t xml:space="preserve">st </w:t>
      </w:r>
      <w:r w:rsidR="006E6C55">
        <w:rPr>
          <w:color w:val="auto"/>
        </w:rPr>
        <w:t>keeldumiseks</w:t>
      </w:r>
      <w:r w:rsidR="00F12D8D">
        <w:rPr>
          <w:color w:val="auto"/>
        </w:rPr>
        <w:t xml:space="preserve"> püsivalt nõuetele mittevastavuse korral</w:t>
      </w:r>
      <w:r w:rsidRPr="0019497D">
        <w:rPr>
          <w:color w:val="auto"/>
        </w:rPr>
        <w:t xml:space="preserve">. Samal ajal täpsustatakse </w:t>
      </w:r>
      <w:r w:rsidR="00134394">
        <w:rPr>
          <w:color w:val="auto"/>
        </w:rPr>
        <w:t xml:space="preserve">ühiskanalisatsiooniteenuse hinnaga korraldatava </w:t>
      </w:r>
      <w:r w:rsidRPr="0019497D">
        <w:rPr>
          <w:color w:val="auto"/>
        </w:rPr>
        <w:t xml:space="preserve">purgimisteenuse korda ning kehtestatakse menetluslikud tagatised teenuse peatamise või lõpetamise juhtudeks. </w:t>
      </w:r>
    </w:p>
    <w:p w:rsidRPr="0019497D" w:rsidR="0052607D" w:rsidP="0019497D" w:rsidRDefault="0052607D" w14:paraId="343EA592" w14:textId="77777777">
      <w:pPr>
        <w:ind w:left="0" w:firstLine="0"/>
        <w:rPr>
          <w:color w:val="auto"/>
        </w:rPr>
      </w:pPr>
    </w:p>
    <w:p w:rsidR="0019497D" w:rsidP="0019497D" w:rsidRDefault="0019497D" w14:paraId="76A34E4E" w14:textId="0C86BD2A">
      <w:pPr>
        <w:ind w:left="0" w:firstLine="0"/>
        <w:rPr>
          <w:color w:val="auto"/>
        </w:rPr>
      </w:pPr>
      <w:r w:rsidRPr="0019497D">
        <w:rPr>
          <w:color w:val="auto"/>
        </w:rPr>
        <w:t xml:space="preserve">Muudatused riivavad eelkõige põhiseaduse §-s 32 kaitstud omandipõhiõigust, §-s 31 tagatud ettevõtlusvabadust ning §-st 19 tulenevat üldist tegevusvabadust. Samuti puudutavad muudatused PS §-st 14 tulenevat hea halduse põhimõtet, kuna seadus annab vee-ettevõtjale õiguse peatada või lõpetada purgimisteenuse osutamine ning võtta </w:t>
      </w:r>
      <w:r w:rsidR="00134394">
        <w:rPr>
          <w:color w:val="auto"/>
        </w:rPr>
        <w:t xml:space="preserve">purgitava reovee puhul </w:t>
      </w:r>
      <w:r w:rsidRPr="0019497D">
        <w:rPr>
          <w:color w:val="auto"/>
        </w:rPr>
        <w:t>piirväärtusi ületava reostuse eest täiendavat tasu. Samas teenivad muudatused olulisi põhiseaduslikke eesmärke – inimese tervise ja keskkonna kaitset ning elutähtsa teenuse toimepidevuse tagamist. ÜVVKS ise lähtub põhimõttest, et ühisveevärgi ja -kanalisatsiooni teenus peab olema tagatud nõuetekohaselt ja ohutult ning mõistliku</w:t>
      </w:r>
      <w:r w:rsidR="0052412F">
        <w:rPr>
          <w:color w:val="auto"/>
        </w:rPr>
        <w:t>, põhjendatud</w:t>
      </w:r>
      <w:r w:rsidRPr="0019497D">
        <w:rPr>
          <w:color w:val="auto"/>
        </w:rPr>
        <w:t xml:space="preserve"> </w:t>
      </w:r>
      <w:r w:rsidR="0052412F">
        <w:rPr>
          <w:color w:val="auto"/>
        </w:rPr>
        <w:t xml:space="preserve">ja võrdse kohtlemise põhimõtet järgiva </w:t>
      </w:r>
      <w:r w:rsidRPr="0019497D">
        <w:rPr>
          <w:color w:val="auto"/>
        </w:rPr>
        <w:t xml:space="preserve">hinnaga. </w:t>
      </w:r>
    </w:p>
    <w:p w:rsidRPr="0019497D" w:rsidR="0052607D" w:rsidP="0019497D" w:rsidRDefault="0052607D" w14:paraId="7B8E8941" w14:textId="77777777">
      <w:pPr>
        <w:ind w:left="0" w:firstLine="0"/>
        <w:rPr>
          <w:color w:val="auto"/>
        </w:rPr>
      </w:pPr>
    </w:p>
    <w:p w:rsidR="0019497D" w:rsidP="0019497D" w:rsidRDefault="0019497D" w14:paraId="72000BDB" w14:textId="7E57DF34">
      <w:pPr>
        <w:ind w:left="0" w:firstLine="0"/>
        <w:rPr>
          <w:color w:val="auto"/>
        </w:rPr>
      </w:pPr>
      <w:r w:rsidRPr="0019497D">
        <w:rPr>
          <w:color w:val="auto"/>
        </w:rPr>
        <w:t>Põhiseaduspärasuse hindamisel tuleb arvestada, et ühiskanalisatsiooni</w:t>
      </w:r>
      <w:r w:rsidR="00134394">
        <w:rPr>
          <w:color w:val="auto"/>
        </w:rPr>
        <w:t xml:space="preserve">, sh ühiskanalisatsiooni </w:t>
      </w:r>
      <w:r w:rsidRPr="0019497D">
        <w:rPr>
          <w:color w:val="auto"/>
        </w:rPr>
        <w:t>reoveepuhastite</w:t>
      </w:r>
      <w:r w:rsidR="00134394">
        <w:rPr>
          <w:color w:val="auto"/>
        </w:rPr>
        <w:t>,</w:t>
      </w:r>
      <w:r w:rsidRPr="0019497D">
        <w:rPr>
          <w:color w:val="auto"/>
        </w:rPr>
        <w:t xml:space="preserve"> toimimine on otseselt seotud keskkonna kaitse ning joogiveeohutusega. Reoveepuhastite tehnoloogilised protsessid on tundlikud nii ohtlike ainete kui ka liigse reostuskoormuse suhtes. Seetõttu on riigil lai otsustusruum selliste ennetavate meetmete kujundamisel, mille eesmärk on vältida keskkonnakahju või elutähtsa teenuse katkemist. Muudatused on selles mõttes võrreldavad olemasoleva regulatsiooniga, mis juba kehtib ühiskanalisatsiooni kaudu ära juhitava reo- ja sademevee suhtes. Seadusandja laiendab sisuliselt </w:t>
      </w:r>
      <w:r w:rsidRPr="0019497D">
        <w:rPr>
          <w:color w:val="auto"/>
        </w:rPr>
        <w:t xml:space="preserve">sama </w:t>
      </w:r>
      <w:r w:rsidR="0052607D">
        <w:rPr>
          <w:color w:val="auto"/>
        </w:rPr>
        <w:t>regulatsiooni</w:t>
      </w:r>
      <w:r w:rsidRPr="0019497D">
        <w:rPr>
          <w:color w:val="auto"/>
        </w:rPr>
        <w:t xml:space="preserve"> </w:t>
      </w:r>
      <w:r w:rsidR="006F6794">
        <w:rPr>
          <w:color w:val="auto"/>
        </w:rPr>
        <w:t xml:space="preserve">ÜVVKSi </w:t>
      </w:r>
      <w:r w:rsidRPr="0019497D" w:rsidR="006F6794">
        <w:rPr>
          <w:color w:val="auto"/>
        </w:rPr>
        <w:t>§</w:t>
      </w:r>
      <w:r w:rsidR="006F6794">
        <w:rPr>
          <w:color w:val="auto"/>
        </w:rPr>
        <w:t xml:space="preserve"> 47 alusel </w:t>
      </w:r>
      <w:r w:rsidRPr="0019497D">
        <w:rPr>
          <w:color w:val="auto"/>
        </w:rPr>
        <w:t>purgitavale reoveele</w:t>
      </w:r>
      <w:r w:rsidR="006F6794">
        <w:rPr>
          <w:color w:val="auto"/>
        </w:rPr>
        <w:t xml:space="preserve"> (purgimisteenuse korraldamine ühiskanalisatsiooniteenuse hinnaga vähemalt 2000 ie reoveekogumisaladel asuvatele isikutele, kel puudub võimalus liituda ühiskanalisatsiooni teenusega selle puudumise tõttu)</w:t>
      </w:r>
      <w:r w:rsidRPr="0019497D">
        <w:rPr>
          <w:color w:val="auto"/>
        </w:rPr>
        <w:t xml:space="preserve">, kuna ka purgitav reovesi jõuab lõpuks samasse ühiskanalisatsiooni reoveepuhastisse ning võib põhjustada samasuguseid riske. </w:t>
      </w:r>
    </w:p>
    <w:p w:rsidRPr="0019497D" w:rsidR="0052607D" w:rsidP="0019497D" w:rsidRDefault="0052607D" w14:paraId="37093241" w14:textId="77777777">
      <w:pPr>
        <w:ind w:left="0" w:firstLine="0"/>
        <w:rPr>
          <w:color w:val="auto"/>
        </w:rPr>
      </w:pPr>
    </w:p>
    <w:p w:rsidR="0019497D" w:rsidP="0019497D" w:rsidRDefault="0019497D" w14:paraId="06D3C4C7" w14:textId="30AA7E53">
      <w:pPr>
        <w:ind w:left="0" w:firstLine="0"/>
        <w:rPr>
          <w:color w:val="auto"/>
        </w:rPr>
      </w:pPr>
      <w:r w:rsidRPr="0019497D">
        <w:rPr>
          <w:color w:val="auto"/>
        </w:rPr>
        <w:t xml:space="preserve">Muudatused on </w:t>
      </w:r>
      <w:r w:rsidR="0052607D">
        <w:rPr>
          <w:color w:val="auto"/>
        </w:rPr>
        <w:t>keskkonna ja inimese tervise kaitse ning puhasti tõrgeteta toimimise ja vee-ettevõtja kaitse</w:t>
      </w:r>
      <w:r w:rsidRPr="0019497D">
        <w:rPr>
          <w:color w:val="auto"/>
        </w:rPr>
        <w:t xml:space="preserve"> eesmärgi saavutamiseks sobivad. Kontrollproovide võtmise võimalus, nõuetele mittevastava purgitava reovee määratlemine, </w:t>
      </w:r>
      <w:r w:rsidR="002B6DD5">
        <w:rPr>
          <w:color w:val="auto"/>
        </w:rPr>
        <w:t xml:space="preserve">piirväärtusi ületava </w:t>
      </w:r>
      <w:r w:rsidRPr="0019497D">
        <w:rPr>
          <w:color w:val="auto"/>
        </w:rPr>
        <w:t>reostus</w:t>
      </w:r>
      <w:r w:rsidR="002B6DD5">
        <w:rPr>
          <w:color w:val="auto"/>
        </w:rPr>
        <w:t xml:space="preserve">e </w:t>
      </w:r>
      <w:r w:rsidRPr="0019497D">
        <w:rPr>
          <w:color w:val="auto"/>
        </w:rPr>
        <w:t xml:space="preserve">tasu rakendamine ning võimalus peatada või lõpetada purgimisteenus olukorras, kus isik korduvalt rikub nõudeid, võimaldavad vältida olukordi, kus reoveepuhastisse jõuab reovesi, mis kahjustab puhastusprotsessi või põhjustab keskkonnakahju. Samuti aitab regulatsioon tagada võrdse kohtlemise nende isikute suhtes, kes kasutavad ühiskanalisatsiooni püsiühenduse kaudu </w:t>
      </w:r>
      <w:r w:rsidR="002B6DD5">
        <w:rPr>
          <w:color w:val="auto"/>
        </w:rPr>
        <w:t xml:space="preserve">(ühiskanalisatsiooniteenuse tarbijad) </w:t>
      </w:r>
      <w:r w:rsidRPr="0019497D">
        <w:rPr>
          <w:color w:val="auto"/>
        </w:rPr>
        <w:t xml:space="preserve">ning kellele samalaadsed nõuded juba kehtivad. </w:t>
      </w:r>
    </w:p>
    <w:p w:rsidRPr="0019497D" w:rsidR="00764D4E" w:rsidP="0019497D" w:rsidRDefault="00764D4E" w14:paraId="11619CEA" w14:textId="77777777">
      <w:pPr>
        <w:ind w:left="0" w:firstLine="0"/>
        <w:rPr>
          <w:color w:val="auto"/>
        </w:rPr>
      </w:pPr>
    </w:p>
    <w:p w:rsidR="0019497D" w:rsidP="0019497D" w:rsidRDefault="0019497D" w14:paraId="0530AF48" w14:textId="3F43FBAF">
      <w:pPr>
        <w:ind w:left="0" w:firstLine="0"/>
        <w:rPr>
          <w:color w:val="auto"/>
        </w:rPr>
      </w:pPr>
      <w:r w:rsidRPr="0019497D">
        <w:rPr>
          <w:color w:val="auto"/>
        </w:rPr>
        <w:t xml:space="preserve">Vajalikkuse põhimõtte seisukohalt ei nähtu vähem koormavaid meetmeid, mis võimaldaksid sama tõhusalt saavutada keskkonna- ja tervisekaitse eesmärki. Pelgalt üldine kohustus kasutada lekkekindlat kogumismahutit või järgida keskkonnanõudeid ei võimaldaks vee-ettevõtjal ennetada olukordi, kus purgitakse reovett, mille koostis võib kahjustada puhastusseadmeid või muuta nõuetekohase puhastamise võimatuks. Samuti ei oleks piisav üksnes järelkontroll või kahju hüvitamise nõue pärast kahju tekkimist, kuna reoveepuhasti kahjustus või keskkonnareostus võib olla pöördumatu või väga </w:t>
      </w:r>
      <w:r w:rsidR="0052412F">
        <w:rPr>
          <w:color w:val="auto"/>
        </w:rPr>
        <w:t xml:space="preserve">aeganõudev ja </w:t>
      </w:r>
      <w:r w:rsidRPr="0019497D">
        <w:rPr>
          <w:color w:val="auto"/>
        </w:rPr>
        <w:t xml:space="preserve">kulukas kõrvaldada. Seetõttu on </w:t>
      </w:r>
      <w:r w:rsidR="0052412F">
        <w:rPr>
          <w:color w:val="auto"/>
        </w:rPr>
        <w:t xml:space="preserve">piirväärtuste määramine, </w:t>
      </w:r>
      <w:r w:rsidRPr="0019497D">
        <w:rPr>
          <w:color w:val="auto"/>
        </w:rPr>
        <w:t xml:space="preserve">kontrolliproovide võtmine, reostusgruppide määramine ning võimalus ajutiselt </w:t>
      </w:r>
      <w:r w:rsidR="002B6DD5">
        <w:rPr>
          <w:color w:val="auto"/>
        </w:rPr>
        <w:t xml:space="preserve">või püsivalt </w:t>
      </w:r>
      <w:r w:rsidRPr="0019497D">
        <w:rPr>
          <w:color w:val="auto"/>
        </w:rPr>
        <w:t>teenust piirata vajalikud meetmed.</w:t>
      </w:r>
    </w:p>
    <w:p w:rsidRPr="0019497D" w:rsidR="00764D4E" w:rsidP="0019497D" w:rsidRDefault="00764D4E" w14:paraId="2EF0793C" w14:textId="77777777">
      <w:pPr>
        <w:ind w:left="0" w:firstLine="0"/>
        <w:rPr>
          <w:color w:val="auto"/>
        </w:rPr>
      </w:pPr>
    </w:p>
    <w:p w:rsidRPr="00C915C6" w:rsidR="0019497D" w:rsidP="0019497D" w:rsidRDefault="005A7E0F" w14:paraId="37C11E58" w14:textId="18F36185">
      <w:pPr>
        <w:ind w:left="0" w:firstLine="0"/>
        <w:rPr>
          <w:color w:val="auto"/>
        </w:rPr>
      </w:pPr>
      <w:r w:rsidRPr="00C915C6">
        <w:rPr>
          <w:color w:val="auto"/>
        </w:rPr>
        <w:t>Eelnõukohane s</w:t>
      </w:r>
      <w:r w:rsidRPr="00C915C6" w:rsidR="0019497D">
        <w:rPr>
          <w:color w:val="auto"/>
        </w:rPr>
        <w:t>eadus ei näe ette automaatset ega viivitamatut teenuse lõpetamist</w:t>
      </w:r>
      <w:r w:rsidRPr="00C915C6">
        <w:rPr>
          <w:color w:val="auto"/>
        </w:rPr>
        <w:t>, välja arvatud juhul, kui esineb oht inimese tervisele või keskkonnale või tõsine oht puhasti toimimisele</w:t>
      </w:r>
      <w:r w:rsidRPr="00C915C6" w:rsidR="00CF5507">
        <w:rPr>
          <w:color w:val="auto"/>
        </w:rPr>
        <w:t xml:space="preserve"> (kavandatav </w:t>
      </w:r>
      <w:r w:rsidRPr="00C915C6">
        <w:rPr>
          <w:color w:val="auto"/>
        </w:rPr>
        <w:t>ÜVVKS § 4</w:t>
      </w:r>
      <w:r w:rsidRPr="00C915C6" w:rsidR="00CF5507">
        <w:rPr>
          <w:color w:val="auto"/>
        </w:rPr>
        <w:t>7</w:t>
      </w:r>
      <w:r w:rsidRPr="00C915C6" w:rsidR="00CF5507">
        <w:rPr>
          <w:color w:val="auto"/>
          <w:vertAlign w:val="superscript"/>
        </w:rPr>
        <w:t>3</w:t>
      </w:r>
      <w:r w:rsidRPr="00C915C6">
        <w:rPr>
          <w:color w:val="auto"/>
        </w:rPr>
        <w:t xml:space="preserve"> </w:t>
      </w:r>
      <w:r w:rsidRPr="00C915C6" w:rsidR="00CF5507">
        <w:rPr>
          <w:color w:val="auto"/>
        </w:rPr>
        <w:t>lg</w:t>
      </w:r>
      <w:r w:rsidRPr="00C915C6">
        <w:rPr>
          <w:color w:val="auto"/>
        </w:rPr>
        <w:t xml:space="preserve"> </w:t>
      </w:r>
      <w:r w:rsidRPr="00C915C6" w:rsidR="00CF5507">
        <w:rPr>
          <w:color w:val="auto"/>
        </w:rPr>
        <w:t>1, analoogiliselt kehtiva seaduse § 41 lõikele 2)</w:t>
      </w:r>
      <w:r w:rsidRPr="00C915C6" w:rsidR="0019497D">
        <w:rPr>
          <w:color w:val="auto"/>
        </w:rPr>
        <w:t xml:space="preserve">. </w:t>
      </w:r>
      <w:r w:rsidRPr="00C915C6">
        <w:rPr>
          <w:color w:val="auto"/>
        </w:rPr>
        <w:t xml:space="preserve">Reeglina peab vee-ettevõtja </w:t>
      </w:r>
      <w:r w:rsidRPr="00C915C6" w:rsidR="0007610F">
        <w:rPr>
          <w:color w:val="auto"/>
        </w:rPr>
        <w:t>ÜVVKS</w:t>
      </w:r>
      <w:r w:rsidRPr="00C915C6" w:rsidR="002B6DD5">
        <w:rPr>
          <w:color w:val="auto"/>
        </w:rPr>
        <w:t>i</w:t>
      </w:r>
      <w:r w:rsidRPr="00C915C6" w:rsidR="0007610F">
        <w:rPr>
          <w:color w:val="auto"/>
        </w:rPr>
        <w:t xml:space="preserve"> </w:t>
      </w:r>
      <w:r w:rsidRPr="00C915C6" w:rsidR="0019497D">
        <w:rPr>
          <w:color w:val="auto"/>
        </w:rPr>
        <w:t>§ 47</w:t>
      </w:r>
      <w:r w:rsidRPr="00C915C6" w:rsidR="0019497D">
        <w:rPr>
          <w:color w:val="auto"/>
          <w:vertAlign w:val="superscript"/>
        </w:rPr>
        <w:t>3</w:t>
      </w:r>
      <w:r w:rsidRPr="00C915C6" w:rsidR="0019497D">
        <w:rPr>
          <w:color w:val="auto"/>
        </w:rPr>
        <w:t xml:space="preserve"> kohasel</w:t>
      </w:r>
      <w:r w:rsidRPr="00C915C6" w:rsidR="00C915C6">
        <w:rPr>
          <w:color w:val="auto"/>
        </w:rPr>
        <w:t>t</w:t>
      </w:r>
      <w:r w:rsidRPr="00C915C6" w:rsidR="0019497D">
        <w:rPr>
          <w:color w:val="auto"/>
        </w:rPr>
        <w:t xml:space="preserve"> enne purgimisteenuse lõpetamist andma vähemalt kuuekuulise tähtaja reovee koostise nõuetega vastavusse viimiseks ning isikule tuleb võimaldada meetmete kava ja eksperdihinnang</w:t>
      </w:r>
      <w:r w:rsidRPr="00C915C6" w:rsidR="00C915C6">
        <w:rPr>
          <w:color w:val="auto"/>
        </w:rPr>
        <w:t>u esitamist</w:t>
      </w:r>
      <w:r w:rsidRPr="00C915C6" w:rsidR="0019497D">
        <w:rPr>
          <w:color w:val="auto"/>
        </w:rPr>
        <w:t xml:space="preserve">. Keskkonnaamet võib tähtaega pikendada kuni kahe aastani. Sellised menetluslikud tagatised vähendavad põhiõiguste riive intensiivsust ning tagavad, et teenuse lõpetamine on viimane abinõu. </w:t>
      </w:r>
      <w:r w:rsidRPr="00C915C6">
        <w:rPr>
          <w:color w:val="auto"/>
        </w:rPr>
        <w:t>See ei kehti juhul, kui esineb tõsine keskkonnaoht</w:t>
      </w:r>
      <w:r w:rsidRPr="00C915C6" w:rsidR="00CF5507">
        <w:rPr>
          <w:color w:val="auto"/>
        </w:rPr>
        <w:t xml:space="preserve"> (§ 47</w:t>
      </w:r>
      <w:r w:rsidRPr="00C915C6" w:rsidR="00CF5507">
        <w:rPr>
          <w:color w:val="auto"/>
          <w:vertAlign w:val="superscript"/>
        </w:rPr>
        <w:t>3</w:t>
      </w:r>
      <w:r w:rsidRPr="00C915C6" w:rsidR="00CF5507">
        <w:rPr>
          <w:color w:val="auto"/>
        </w:rPr>
        <w:t xml:space="preserve"> lg 1).</w:t>
      </w:r>
    </w:p>
    <w:p w:rsidRPr="0019497D" w:rsidR="0007610F" w:rsidP="0019497D" w:rsidRDefault="0007610F" w14:paraId="629C90AD" w14:textId="77777777">
      <w:pPr>
        <w:ind w:left="0" w:firstLine="0"/>
        <w:rPr>
          <w:color w:val="auto"/>
        </w:rPr>
      </w:pPr>
    </w:p>
    <w:p w:rsidR="0019497D" w:rsidP="0019497D" w:rsidRDefault="0019497D" w14:paraId="06B5F0DC" w14:textId="798635EB">
      <w:pPr>
        <w:ind w:left="0" w:firstLine="0"/>
        <w:rPr>
          <w:color w:val="auto"/>
        </w:rPr>
      </w:pPr>
      <w:r w:rsidRPr="0019497D">
        <w:rPr>
          <w:color w:val="auto"/>
        </w:rPr>
        <w:t xml:space="preserve">Mõõdukuse </w:t>
      </w:r>
      <w:r w:rsidR="0007610F">
        <w:rPr>
          <w:color w:val="auto"/>
        </w:rPr>
        <w:t>hindamisel</w:t>
      </w:r>
      <w:r w:rsidRPr="0019497D">
        <w:rPr>
          <w:color w:val="auto"/>
        </w:rPr>
        <w:t xml:space="preserve"> on oluline, et muudatused ei välista purgimisteenuse kasutamist tervikuna, vaid seavad sellele tingimused olukordades, kus purgitav reovesi põhjustab olulisi riske. Isikule jääb võimalus viia oma tegevus nõuetega kooskõlla, muut</w:t>
      </w:r>
      <w:r w:rsidR="002B6DD5">
        <w:rPr>
          <w:color w:val="auto"/>
        </w:rPr>
        <w:t>es</w:t>
      </w:r>
      <w:r w:rsidRPr="0019497D">
        <w:rPr>
          <w:color w:val="auto"/>
        </w:rPr>
        <w:t xml:space="preserve"> reovee koostist. Teenuse peatamine või lõpetamine on seotud üksnes oluliste või korduvate rikkumistega. Lisaks on seaduses ette nähtud teavitamiskohustus, mõistlikud tähtajad ja vaidlustamise võimalused. Sellest tulenevalt ei ole riive ebaproportsionaalne võrreldes kaitstava hüve kaaluga, milleks on keskkonna, joogiveesüsteemide ning reoveepuhastite toimimise kaitse.</w:t>
      </w:r>
      <w:r w:rsidR="00CF5507">
        <w:rPr>
          <w:color w:val="auto"/>
        </w:rPr>
        <w:t xml:space="preserve"> </w:t>
      </w:r>
      <w:r w:rsidRPr="00CF5507" w:rsidR="00CF5507">
        <w:rPr>
          <w:color w:val="auto"/>
        </w:rPr>
        <w:t>Oluline aspekt on ka see selle eelnõu juures, et see hõlmab vaid paragrahvi 47 alusel osutatavat purgimisteenust, mida isik saab ühiskanalisatsiooniteenuse hinnaga. Isikul on alati võimalus kasutada edasi vabaturu teenust</w:t>
      </w:r>
      <w:r w:rsidR="00CF5507">
        <w:rPr>
          <w:color w:val="auto"/>
        </w:rPr>
        <w:t>.</w:t>
      </w:r>
    </w:p>
    <w:p w:rsidRPr="0019497D" w:rsidR="00F32A39" w:rsidP="0019497D" w:rsidRDefault="00F32A39" w14:paraId="32D7110A" w14:textId="77777777">
      <w:pPr>
        <w:ind w:left="0" w:firstLine="0"/>
        <w:rPr>
          <w:color w:val="auto"/>
        </w:rPr>
      </w:pPr>
    </w:p>
    <w:p w:rsidRPr="000244FD" w:rsidR="000244FD" w:rsidP="000244FD" w:rsidRDefault="0019497D" w14:paraId="73DB2FC0" w14:textId="3353F16F">
      <w:pPr>
        <w:ind w:left="0" w:firstLine="0"/>
        <w:rPr>
          <w:color w:val="FF0000"/>
        </w:rPr>
      </w:pPr>
      <w:r w:rsidRPr="0019497D">
        <w:rPr>
          <w:color w:val="auto"/>
        </w:rPr>
        <w:t xml:space="preserve">Põhiseaduse § 32 aspektist on oluline ka </w:t>
      </w:r>
      <w:r w:rsidR="0007610F">
        <w:rPr>
          <w:color w:val="auto"/>
        </w:rPr>
        <w:t>ÜVVKS</w:t>
      </w:r>
      <w:r w:rsidR="006F6794">
        <w:rPr>
          <w:color w:val="auto"/>
        </w:rPr>
        <w:t>i</w:t>
      </w:r>
      <w:r w:rsidR="0007610F">
        <w:rPr>
          <w:color w:val="auto"/>
        </w:rPr>
        <w:t xml:space="preserve"> </w:t>
      </w:r>
      <w:r w:rsidRPr="0019497D">
        <w:rPr>
          <w:color w:val="auto"/>
        </w:rPr>
        <w:t>§ 37 lõike 6</w:t>
      </w:r>
      <w:r w:rsidRPr="0019497D">
        <w:rPr>
          <w:color w:val="auto"/>
          <w:vertAlign w:val="superscript"/>
        </w:rPr>
        <w:t>1</w:t>
      </w:r>
      <w:r w:rsidRPr="0019497D">
        <w:rPr>
          <w:color w:val="auto"/>
        </w:rPr>
        <w:t xml:space="preserve"> regulatsioon, mis annab vee-ettevõtjale õiguse tutvuda kogumismahutiga ning hinnata selle lekkekindlust. Tegemist on omandipõhiõiguse riivega, kuid see on piiratud ulatusega ja seotud konkreetse kontrollieesmärgiga. Kontrolli eesmärk on vältida põhjavee ja pinnase </w:t>
      </w:r>
      <w:r w:rsidR="0007610F">
        <w:rPr>
          <w:color w:val="auto"/>
        </w:rPr>
        <w:t>saastamist</w:t>
      </w:r>
      <w:r w:rsidRPr="0019497D">
        <w:rPr>
          <w:color w:val="auto"/>
        </w:rPr>
        <w:t xml:space="preserve"> ning tagada, et purgitav reovesi pärineb nõuetekohasest kogumismahutist. Kuna seadus ei anna õigust eluruumi puutumatuse intensiivseks riiveks ega võimalda piiramatut kontrolli, vaid üksnes </w:t>
      </w:r>
      <w:r w:rsidRPr="0019497D">
        <w:rPr>
          <w:color w:val="auto"/>
        </w:rPr>
        <w:t xml:space="preserve">kogumismahutiga tutvumist, on meede </w:t>
      </w:r>
      <w:r w:rsidRPr="00C915C6">
        <w:rPr>
          <w:color w:val="auto"/>
        </w:rPr>
        <w:t xml:space="preserve">mõõdukas. </w:t>
      </w:r>
      <w:r w:rsidRPr="00C915C6" w:rsidR="00CF5507">
        <w:rPr>
          <w:color w:val="auto"/>
        </w:rPr>
        <w:t>Kui</w:t>
      </w:r>
      <w:r w:rsidRPr="00C915C6">
        <w:rPr>
          <w:color w:val="auto"/>
        </w:rPr>
        <w:t xml:space="preserve"> sellise kontrolli tegemisel </w:t>
      </w:r>
      <w:r w:rsidRPr="00C915C6" w:rsidR="002352BC">
        <w:rPr>
          <w:color w:val="auto"/>
        </w:rPr>
        <w:t>ilmnevad nõuete rikkumised, siis peab vee-ettevõtja teavitama sellest Keskkonnaametit</w:t>
      </w:r>
      <w:r w:rsidRPr="00C915C6" w:rsidR="000244FD">
        <w:rPr>
          <w:color w:val="auto"/>
        </w:rPr>
        <w:t xml:space="preserve"> või kohalikku omavalitsust</w:t>
      </w:r>
      <w:r w:rsidRPr="00C915C6" w:rsidR="002352BC">
        <w:rPr>
          <w:color w:val="auto"/>
        </w:rPr>
        <w:t>, kes teostab riiklikku järelevalvet vastavalt</w:t>
      </w:r>
      <w:r w:rsidRPr="00C915C6">
        <w:rPr>
          <w:color w:val="auto"/>
        </w:rPr>
        <w:t xml:space="preserve"> haldusmenetluse</w:t>
      </w:r>
      <w:r w:rsidRPr="00C915C6" w:rsidR="002352BC">
        <w:rPr>
          <w:color w:val="auto"/>
        </w:rPr>
        <w:t>-</w:t>
      </w:r>
      <w:r w:rsidRPr="00C915C6">
        <w:rPr>
          <w:color w:val="auto"/>
        </w:rPr>
        <w:t xml:space="preserve"> ja korrakaitseseaduse</w:t>
      </w:r>
      <w:r w:rsidRPr="00C915C6" w:rsidR="002352BC">
        <w:rPr>
          <w:color w:val="auto"/>
        </w:rPr>
        <w:t>le</w:t>
      </w:r>
      <w:r w:rsidRPr="00C915C6">
        <w:rPr>
          <w:color w:val="auto"/>
        </w:rPr>
        <w:t xml:space="preserve">, </w:t>
      </w:r>
      <w:r w:rsidRPr="00C915C6" w:rsidR="002352BC">
        <w:rPr>
          <w:color w:val="auto"/>
        </w:rPr>
        <w:t>rakendades mh</w:t>
      </w:r>
      <w:r w:rsidRPr="00C915C6">
        <w:rPr>
          <w:color w:val="auto"/>
        </w:rPr>
        <w:t xml:space="preserve"> proportsionaalsuse ja eesmärgipärasuse nõuet. </w:t>
      </w:r>
      <w:r w:rsidRPr="00C915C6" w:rsidR="000244FD">
        <w:rPr>
          <w:color w:val="auto"/>
        </w:rPr>
        <w:t xml:space="preserve">Analoogne vee-ettevõtja õigus tutvuda tarbimiskoha kanalisatsiooniga reo- ja sademevee reostuse iseloomu ja saastenäitajate selgitamiseks on ÜVVKSis kehtestatud ka ühiskanalisatsiooniteenuse tarbijatele. </w:t>
      </w:r>
    </w:p>
    <w:p w:rsidRPr="0019497D" w:rsidR="0007610F" w:rsidP="0019497D" w:rsidRDefault="0007610F" w14:paraId="1F4C46E1" w14:textId="77777777">
      <w:pPr>
        <w:ind w:left="0" w:firstLine="0"/>
        <w:rPr>
          <w:color w:val="auto"/>
        </w:rPr>
      </w:pPr>
    </w:p>
    <w:p w:rsidRPr="00856994" w:rsidR="000244FD" w:rsidP="000244FD" w:rsidRDefault="0019497D" w14:paraId="575E91C7" w14:textId="1286317A">
      <w:pPr>
        <w:ind w:left="0" w:firstLine="0"/>
        <w:rPr>
          <w:color w:val="auto"/>
        </w:rPr>
      </w:pPr>
      <w:r w:rsidRPr="0019497D">
        <w:rPr>
          <w:color w:val="auto"/>
        </w:rPr>
        <w:t xml:space="preserve">Samuti on põhiseaduspärane § 48 lõike 2 täiendamine, mille kohaselt kohaldatakse </w:t>
      </w:r>
      <w:r w:rsidR="00445734">
        <w:rPr>
          <w:color w:val="auto"/>
        </w:rPr>
        <w:t xml:space="preserve">ÜVVKSi </w:t>
      </w:r>
      <w:r w:rsidRPr="00445734" w:rsidR="00445734">
        <w:rPr>
          <w:color w:val="auto"/>
        </w:rPr>
        <w:t>§ 47 lõikes 1 nimetatud isikule purgimisteenuse osutamise</w:t>
      </w:r>
      <w:r w:rsidR="00445734">
        <w:rPr>
          <w:color w:val="auto"/>
        </w:rPr>
        <w:t xml:space="preserve">l </w:t>
      </w:r>
      <w:r w:rsidRPr="00445734" w:rsidR="00445734">
        <w:rPr>
          <w:color w:val="auto"/>
        </w:rPr>
        <w:t>sama kuupmeetripõhist tasu reovee ärajuhtimise ja puhastamise eest, mis kehtib selles tegevuspiirkonnas ühiskanalisatsiooniga ühendatud tarbijale</w:t>
      </w:r>
      <w:r w:rsidR="00445734">
        <w:rPr>
          <w:color w:val="auto"/>
        </w:rPr>
        <w:t xml:space="preserve">, </w:t>
      </w:r>
      <w:r w:rsidRPr="0019497D">
        <w:rPr>
          <w:color w:val="auto"/>
        </w:rPr>
        <w:t xml:space="preserve">üksnes </w:t>
      </w:r>
      <w:r w:rsidR="00445734">
        <w:rPr>
          <w:color w:val="auto"/>
        </w:rPr>
        <w:t xml:space="preserve">koguses </w:t>
      </w:r>
      <w:r w:rsidRPr="0019497D">
        <w:rPr>
          <w:color w:val="auto"/>
        </w:rPr>
        <w:t>kuni 120 liitri inimese kohta päevas</w:t>
      </w:r>
      <w:r w:rsidR="006175B4">
        <w:rPr>
          <w:color w:val="auto"/>
        </w:rPr>
        <w:t>, mille ületamisel tuleb isikul teenus tellida vabaturu tingimustel.</w:t>
      </w:r>
      <w:r w:rsidRPr="0019497D">
        <w:rPr>
          <w:color w:val="auto"/>
        </w:rPr>
        <w:t xml:space="preserve"> </w:t>
      </w:r>
      <w:r w:rsidRPr="001006C6">
        <w:rPr>
          <w:color w:val="auto"/>
        </w:rPr>
        <w:t xml:space="preserve">Regulatsiooni eesmärk on vältida olukorda, kus ühiselt rahastatava sotsiaalse eesmärgiga </w:t>
      </w:r>
      <w:r w:rsidRPr="001006C6" w:rsidR="00445734">
        <w:rPr>
          <w:color w:val="auto"/>
        </w:rPr>
        <w:t xml:space="preserve">ühiskanalisatsiooniteenuse hinnaga saadav </w:t>
      </w:r>
      <w:r w:rsidRPr="001006C6">
        <w:rPr>
          <w:color w:val="auto"/>
        </w:rPr>
        <w:t>purgimisteenus ka</w:t>
      </w:r>
      <w:r w:rsidRPr="001006C6" w:rsidR="001006C6">
        <w:rPr>
          <w:color w:val="auto"/>
        </w:rPr>
        <w:t>taks</w:t>
      </w:r>
      <w:r w:rsidRPr="001006C6">
        <w:rPr>
          <w:color w:val="auto"/>
        </w:rPr>
        <w:t xml:space="preserve"> põhjendamatult suur</w:t>
      </w:r>
      <w:r w:rsidR="0052412F">
        <w:rPr>
          <w:color w:val="auto"/>
        </w:rPr>
        <w:t>te</w:t>
      </w:r>
      <w:r w:rsidRPr="001006C6">
        <w:rPr>
          <w:color w:val="auto"/>
        </w:rPr>
        <w:t xml:space="preserve"> reoveekogus</w:t>
      </w:r>
      <w:r w:rsidR="0052412F">
        <w:rPr>
          <w:color w:val="auto"/>
        </w:rPr>
        <w:t>te käitlemise</w:t>
      </w:r>
      <w:r w:rsidRPr="001006C6">
        <w:rPr>
          <w:color w:val="auto"/>
        </w:rPr>
        <w:t xml:space="preserve"> või sisuliselt muu</w:t>
      </w:r>
      <w:r w:rsidRPr="001006C6" w:rsidR="001006C6">
        <w:rPr>
          <w:color w:val="auto"/>
        </w:rPr>
        <w:t>de</w:t>
      </w:r>
      <w:r w:rsidRPr="001006C6">
        <w:rPr>
          <w:color w:val="auto"/>
        </w:rPr>
        <w:t xml:space="preserve"> tegevus</w:t>
      </w:r>
      <w:r w:rsidRPr="001006C6" w:rsidR="001006C6">
        <w:rPr>
          <w:color w:val="auto"/>
        </w:rPr>
        <w:t>t</w:t>
      </w:r>
      <w:r w:rsidRPr="001006C6">
        <w:rPr>
          <w:color w:val="auto"/>
        </w:rPr>
        <w:t>e kulu</w:t>
      </w:r>
      <w:r w:rsidRPr="001006C6" w:rsidR="001006C6">
        <w:rPr>
          <w:color w:val="auto"/>
        </w:rPr>
        <w:t>si</w:t>
      </w:r>
      <w:r w:rsidRPr="001006C6">
        <w:rPr>
          <w:color w:val="auto"/>
        </w:rPr>
        <w:t xml:space="preserve">d. </w:t>
      </w:r>
      <w:r w:rsidRPr="0019497D">
        <w:rPr>
          <w:color w:val="auto"/>
        </w:rPr>
        <w:t xml:space="preserve">Kuna piirang on seotud tavapärase </w:t>
      </w:r>
      <w:r w:rsidR="001006C6">
        <w:rPr>
          <w:color w:val="auto"/>
        </w:rPr>
        <w:t>tekkiva reovee kogusega inimese kohta</w:t>
      </w:r>
      <w:r w:rsidRPr="0019497D">
        <w:rPr>
          <w:color w:val="auto"/>
        </w:rPr>
        <w:t xml:space="preserve"> ning ei välista suurema koguse purgimist, vaid võimaldab selle eest võtta kõrgemat või eraldi kujundatud tasu, ei ole tegemist ebaproportsionaalse riivega. </w:t>
      </w:r>
      <w:r w:rsidRPr="00856994" w:rsidR="000244FD">
        <w:rPr>
          <w:color w:val="auto"/>
        </w:rPr>
        <w:t>Ka ühiskanalisatsiooniteenuse tarbijatel on lubatav ühiskanalisatsiooni juhitava reovee kogus fikseeritud liitumislepingus ja teenuslepingus, mistõttu on ka nende puhul teenuse osutamine seotud kokkulepitud koguselise piiranguga.</w:t>
      </w:r>
    </w:p>
    <w:p w:rsidRPr="00856994" w:rsidR="0007610F" w:rsidP="0019497D" w:rsidRDefault="0007610F" w14:paraId="13B7F0F3" w14:textId="77777777">
      <w:pPr>
        <w:ind w:left="0" w:firstLine="0"/>
        <w:rPr>
          <w:color w:val="auto"/>
        </w:rPr>
      </w:pPr>
    </w:p>
    <w:p w:rsidRPr="0019497D" w:rsidR="0019497D" w:rsidP="0019497D" w:rsidRDefault="0019497D" w14:paraId="74852702" w14:textId="3F8B5E2B">
      <w:pPr>
        <w:ind w:left="0" w:firstLine="0"/>
        <w:rPr>
          <w:color w:val="auto"/>
        </w:rPr>
      </w:pPr>
      <w:r w:rsidRPr="00A2508A">
        <w:rPr>
          <w:b/>
          <w:bCs/>
          <w:color w:val="auto"/>
        </w:rPr>
        <w:t>Kokkuvõttes on ÜVVKS muudatused kooskõlas põhiseadusega</w:t>
      </w:r>
      <w:r w:rsidRPr="0019497D">
        <w:rPr>
          <w:color w:val="auto"/>
        </w:rPr>
        <w:t xml:space="preserve">. Muudatustel on legitiimne eesmärk kaitsta keskkonda, inimese tervist ja elutähtsa teenuse toimepidevust. Valitud meetmed on eesmärgi saavutamiseks sobivad ja vajalikud ning sisaldavad piisavaid menetluslikke tagatisi, mis väldivad ülemäärast põhiõiguste riivet. Regulatsioon on süsteemselt seotud juba kehtiva ühiskanalisatsiooni reostuskoormuse kontrolli raamistikuga ning laiendab olemasolevaid põhimõtteid </w:t>
      </w:r>
      <w:r w:rsidR="00445734">
        <w:rPr>
          <w:color w:val="auto"/>
        </w:rPr>
        <w:t xml:space="preserve">ÜVVKSi </w:t>
      </w:r>
      <w:r w:rsidRPr="0019497D" w:rsidR="00445734">
        <w:rPr>
          <w:color w:val="auto"/>
        </w:rPr>
        <w:t>§</w:t>
      </w:r>
      <w:r w:rsidR="00445734">
        <w:rPr>
          <w:color w:val="auto"/>
        </w:rPr>
        <w:t xml:space="preserve"> 47 alusel ühiskanalisatsiooni teenuse hinnaga </w:t>
      </w:r>
      <w:r w:rsidRPr="0019497D">
        <w:rPr>
          <w:color w:val="auto"/>
        </w:rPr>
        <w:t>purgitavale reoveele viisil, mis tagab võrdse kohtlemise ja õigusselguse.</w:t>
      </w:r>
    </w:p>
    <w:p w:rsidRPr="000245BD" w:rsidR="004A612A" w:rsidP="005D3693" w:rsidRDefault="004A612A" w14:paraId="2AD8A3B5" w14:textId="3D461C0B">
      <w:pPr>
        <w:ind w:left="0" w:firstLine="0"/>
        <w:rPr>
          <w:color w:val="auto"/>
          <w:szCs w:val="24"/>
        </w:rPr>
      </w:pPr>
    </w:p>
    <w:p w:rsidRPr="000245BD" w:rsidR="00BE41D7" w:rsidP="005D3693" w:rsidRDefault="004A5E38" w14:paraId="5730EC6D" w14:textId="45983B44">
      <w:pPr>
        <w:pStyle w:val="Pealkiri1"/>
        <w:spacing w:line="240" w:lineRule="auto"/>
      </w:pPr>
      <w:r w:rsidRPr="000245BD">
        <w:t>4</w:t>
      </w:r>
      <w:r w:rsidRPr="000245BD" w:rsidR="005A2317">
        <w:t>. Eelnõu terminoloogia</w:t>
      </w:r>
    </w:p>
    <w:p w:rsidRPr="000245BD" w:rsidR="008A20BE" w:rsidP="005D3693" w:rsidRDefault="008A20BE" w14:paraId="5730EC6E" w14:textId="77777777">
      <w:pPr>
        <w:ind w:left="0" w:firstLine="0"/>
        <w:rPr>
          <w:color w:val="auto"/>
          <w:szCs w:val="24"/>
        </w:rPr>
      </w:pPr>
    </w:p>
    <w:p w:rsidRPr="000245BD" w:rsidR="00BE41D7" w:rsidP="005D3693" w:rsidRDefault="00583C77" w14:paraId="5730EC70" w14:textId="16CF4C85">
      <w:pPr>
        <w:ind w:left="0" w:firstLine="0"/>
        <w:jc w:val="left"/>
        <w:rPr>
          <w:color w:val="FF0000"/>
          <w:szCs w:val="24"/>
        </w:rPr>
      </w:pPr>
      <w:r w:rsidRPr="000245BD">
        <w:rPr>
          <w:color w:val="auto"/>
          <w:szCs w:val="24"/>
        </w:rPr>
        <w:t>Eelnõus on kasutatud kehtivas õiguses kasutuses olevaid termineid.</w:t>
      </w:r>
    </w:p>
    <w:p w:rsidRPr="000245BD" w:rsidR="00583C77" w:rsidP="005D3693" w:rsidRDefault="00583C77" w14:paraId="5E8321A8" w14:textId="77777777">
      <w:pPr>
        <w:ind w:left="0" w:firstLine="0"/>
        <w:jc w:val="left"/>
        <w:rPr>
          <w:color w:val="FF0000"/>
          <w:szCs w:val="24"/>
        </w:rPr>
      </w:pPr>
    </w:p>
    <w:p w:rsidRPr="000245BD" w:rsidR="00BE41D7" w:rsidP="005D3693" w:rsidRDefault="004A5E38" w14:paraId="5730EC71" w14:textId="6DCB8A3E">
      <w:pPr>
        <w:pStyle w:val="Pealkiri1"/>
        <w:spacing w:line="240" w:lineRule="auto"/>
      </w:pPr>
      <w:r w:rsidRPr="000245BD">
        <w:t>5</w:t>
      </w:r>
      <w:r w:rsidRPr="000245BD" w:rsidR="005A2317">
        <w:t>. Eelnõu vastavus Euroopa Liidu õigusele</w:t>
      </w:r>
    </w:p>
    <w:p w:rsidRPr="000245BD" w:rsidR="00BE41D7" w:rsidP="005D3693" w:rsidRDefault="00BE41D7" w14:paraId="5730EC72" w14:textId="348365AF">
      <w:pPr>
        <w:ind w:left="0" w:firstLine="0"/>
        <w:jc w:val="left"/>
        <w:rPr>
          <w:color w:val="auto"/>
          <w:szCs w:val="24"/>
        </w:rPr>
      </w:pPr>
    </w:p>
    <w:p w:rsidRPr="000245BD" w:rsidR="00CB4FEE" w:rsidP="005D3693" w:rsidRDefault="005A2317" w14:paraId="1DEF965A" w14:textId="77777777">
      <w:pPr>
        <w:ind w:left="0" w:firstLine="0"/>
        <w:rPr>
          <w:color w:val="auto"/>
          <w:szCs w:val="24"/>
        </w:rPr>
      </w:pPr>
      <w:r w:rsidRPr="000245BD">
        <w:rPr>
          <w:color w:val="auto"/>
          <w:szCs w:val="24"/>
        </w:rPr>
        <w:t>Eelnõu on kooskõlas Euroopa Liidu õigusega.</w:t>
      </w:r>
    </w:p>
    <w:p w:rsidRPr="000245BD" w:rsidR="007264A8" w:rsidP="005D3693" w:rsidRDefault="007264A8" w14:paraId="199C1BC1" w14:textId="77777777">
      <w:pPr>
        <w:ind w:left="0" w:firstLine="0"/>
        <w:rPr>
          <w:color w:val="auto"/>
          <w:szCs w:val="24"/>
        </w:rPr>
      </w:pPr>
    </w:p>
    <w:p w:rsidRPr="000245BD" w:rsidR="00A81D0E" w:rsidP="005D3693" w:rsidRDefault="00CB4FEE" w14:paraId="70FFE1DC" w14:textId="77777777">
      <w:pPr>
        <w:ind w:left="0" w:firstLine="0"/>
        <w:rPr>
          <w:color w:val="auto"/>
          <w:szCs w:val="24"/>
        </w:rPr>
      </w:pPr>
      <w:r w:rsidRPr="000245BD">
        <w:rPr>
          <w:color w:val="auto"/>
          <w:szCs w:val="24"/>
        </w:rPr>
        <w:t xml:space="preserve">Eelnõukohase seadusega viiakse riigisisene õigus kooskõlla </w:t>
      </w:r>
      <w:r w:rsidRPr="000245BD" w:rsidR="007B7844">
        <w:rPr>
          <w:color w:val="auto"/>
          <w:szCs w:val="24"/>
        </w:rPr>
        <w:t>Euroopa Parlamendi ja nõukogu direktiivi (EL) 2024/3019 asulareovee puhastamise kohta (uuesti sõnastatud) nõuetega</w:t>
      </w:r>
      <w:r w:rsidRPr="000245BD" w:rsidR="0076068A">
        <w:rPr>
          <w:color w:val="auto"/>
          <w:szCs w:val="24"/>
        </w:rPr>
        <w:t>.</w:t>
      </w:r>
    </w:p>
    <w:p w:rsidRPr="000245BD" w:rsidR="00A81D0E" w:rsidP="005D3693" w:rsidRDefault="00A81D0E" w14:paraId="517AF865" w14:textId="3C4D4E92">
      <w:pPr>
        <w:ind w:left="0" w:firstLine="0"/>
        <w:rPr>
          <w:color w:val="auto"/>
          <w:szCs w:val="24"/>
        </w:rPr>
      </w:pPr>
    </w:p>
    <w:p w:rsidRPr="000245BD" w:rsidR="005969A4" w:rsidP="005D3693" w:rsidRDefault="005969A4" w14:paraId="1945F373" w14:textId="4E3262E4">
      <w:pPr>
        <w:ind w:left="0" w:firstLine="0"/>
        <w:rPr>
          <w:color w:val="auto"/>
        </w:rPr>
      </w:pPr>
      <w:r w:rsidRPr="000245BD">
        <w:rPr>
          <w:color w:val="auto"/>
        </w:rPr>
        <w:t xml:space="preserve">Asulareovee puhastamise direktiiv (artikkel 3) näeb ette, et </w:t>
      </w:r>
      <w:r w:rsidRPr="000245BD" w:rsidR="007B7844">
        <w:rPr>
          <w:color w:val="auto"/>
        </w:rPr>
        <w:t>2035. a lõpuks tuleb üldjuhul kõikidel vähemalt 1000 ie</w:t>
      </w:r>
      <w:r w:rsidRPr="000245BD" w:rsidR="009C6EAC">
        <w:rPr>
          <w:color w:val="auto"/>
        </w:rPr>
        <w:t>-</w:t>
      </w:r>
      <w:r w:rsidRPr="000245BD" w:rsidR="00991520">
        <w:rPr>
          <w:color w:val="auto"/>
        </w:rPr>
        <w:t>ga</w:t>
      </w:r>
      <w:r w:rsidRPr="000245BD" w:rsidR="007B7844">
        <w:rPr>
          <w:color w:val="auto"/>
        </w:rPr>
        <w:t xml:space="preserve"> reoveekogumisaladel reovesi kokku koguda ühiskanalisatsiooni kaudu </w:t>
      </w:r>
      <w:r w:rsidRPr="000245BD">
        <w:rPr>
          <w:color w:val="auto"/>
        </w:rPr>
        <w:t xml:space="preserve">ning vaid erandina </w:t>
      </w:r>
      <w:r w:rsidRPr="000245BD" w:rsidR="00241E8A">
        <w:rPr>
          <w:color w:val="auto"/>
        </w:rPr>
        <w:t xml:space="preserve">(artikkel 4) </w:t>
      </w:r>
      <w:r w:rsidRPr="000245BD">
        <w:rPr>
          <w:color w:val="auto"/>
        </w:rPr>
        <w:t>juhul, kui</w:t>
      </w:r>
      <w:r w:rsidRPr="000245BD" w:rsidR="007B7844">
        <w:rPr>
          <w:color w:val="auto"/>
        </w:rPr>
        <w:t xml:space="preserve"> ühiskanalisatsiooni rajamine ei anna kasu keskkonnale või inimeste tervisele, ei ole tehniliselt teostatav või on liiga kulukas, on lubatud kasutada alternatiivina kohtkäitlussüsteeme</w:t>
      </w:r>
      <w:r w:rsidRPr="000245BD">
        <w:rPr>
          <w:color w:val="auto"/>
        </w:rPr>
        <w:t xml:space="preserve">. </w:t>
      </w:r>
      <w:r w:rsidRPr="000245BD" w:rsidR="007B7844">
        <w:rPr>
          <w:color w:val="auto"/>
        </w:rPr>
        <w:t xml:space="preserve">Liikmesriigid peavad tagama, et </w:t>
      </w:r>
      <w:r w:rsidR="00ED3DD1">
        <w:rPr>
          <w:color w:val="auto"/>
        </w:rPr>
        <w:t>kohtkäitlussüsteemid</w:t>
      </w:r>
      <w:r w:rsidRPr="000245BD" w:rsidR="007B7844">
        <w:rPr>
          <w:color w:val="auto"/>
        </w:rPr>
        <w:t xml:space="preserve"> projekteeritakse ning neid käitatakse ja hooldatakse viisil, millega saavutatakse samal tasemel keskkonna ja inimeste tervise kaitse</w:t>
      </w:r>
      <w:r w:rsidRPr="000245BD" w:rsidR="00991520">
        <w:rPr>
          <w:color w:val="auto"/>
        </w:rPr>
        <w:t>,</w:t>
      </w:r>
      <w:r w:rsidRPr="000245BD" w:rsidR="007B7844">
        <w:rPr>
          <w:color w:val="auto"/>
        </w:rPr>
        <w:t xml:space="preserve"> nagu nimetatud direktiivi artiklites 6 ja 7 osutatud teise ja kolmanda astme puhastuse korral. </w:t>
      </w:r>
      <w:r w:rsidRPr="000245BD">
        <w:rPr>
          <w:color w:val="auto"/>
        </w:rPr>
        <w:t>Selleks, et hinnata kohtkäitlussüsteemide kasutamisega saavutatavat keskkonna kaitstuse taset, tuleb omada ülevaadet kasutusel olevatest kohtkäitlussüsteemidest. Nimetatud direktiiv</w:t>
      </w:r>
      <w:r w:rsidRPr="000245BD" w:rsidR="007B7844">
        <w:rPr>
          <w:color w:val="auto"/>
        </w:rPr>
        <w:t xml:space="preserve"> </w:t>
      </w:r>
      <w:r w:rsidRPr="000245BD">
        <w:rPr>
          <w:color w:val="auto"/>
        </w:rPr>
        <w:t xml:space="preserve">(artikkel 4) </w:t>
      </w:r>
      <w:r w:rsidRPr="000245BD" w:rsidR="007B7844">
        <w:rPr>
          <w:color w:val="auto"/>
        </w:rPr>
        <w:t>näeb ette</w:t>
      </w:r>
      <w:r w:rsidRPr="000245BD" w:rsidR="00991520">
        <w:rPr>
          <w:color w:val="auto"/>
        </w:rPr>
        <w:t xml:space="preserve"> </w:t>
      </w:r>
      <w:r w:rsidRPr="000245BD">
        <w:rPr>
          <w:color w:val="auto"/>
        </w:rPr>
        <w:t>liikmesriikidele kohustus</w:t>
      </w:r>
      <w:r w:rsidRPr="000245BD" w:rsidR="004C04C5">
        <w:rPr>
          <w:color w:val="auto"/>
        </w:rPr>
        <w:t>e</w:t>
      </w:r>
      <w:r w:rsidRPr="000245BD">
        <w:rPr>
          <w:color w:val="auto"/>
        </w:rPr>
        <w:t xml:space="preserve"> </w:t>
      </w:r>
      <w:r w:rsidRPr="000245BD" w:rsidR="6CF6D528">
        <w:rPr>
          <w:color w:val="auto"/>
        </w:rPr>
        <w:t>luua</w:t>
      </w:r>
      <w:r w:rsidRPr="000245BD">
        <w:rPr>
          <w:color w:val="auto"/>
        </w:rPr>
        <w:t xml:space="preserve"> vähemalt 1000 ie reoveekogumisaladel kohtkäitlussüsteemide </w:t>
      </w:r>
      <w:r w:rsidRPr="000245BD">
        <w:rPr>
          <w:color w:val="auto"/>
        </w:rPr>
        <w:t>kohta register</w:t>
      </w:r>
      <w:r w:rsidRPr="000245BD" w:rsidR="00991520">
        <w:rPr>
          <w:color w:val="auto"/>
        </w:rPr>
        <w:t xml:space="preserve"> </w:t>
      </w:r>
      <w:r w:rsidRPr="000245BD">
        <w:rPr>
          <w:color w:val="auto"/>
        </w:rPr>
        <w:t xml:space="preserve">ja teha </w:t>
      </w:r>
      <w:r w:rsidRPr="000245BD" w:rsidR="004C04C5">
        <w:rPr>
          <w:color w:val="auto"/>
        </w:rPr>
        <w:t xml:space="preserve">nende üle </w:t>
      </w:r>
      <w:r w:rsidRPr="000245BD">
        <w:rPr>
          <w:color w:val="auto"/>
        </w:rPr>
        <w:t>korrapärast järelevalvet</w:t>
      </w:r>
      <w:r w:rsidRPr="000245BD" w:rsidR="004C04C5">
        <w:rPr>
          <w:color w:val="auto"/>
        </w:rPr>
        <w:t>, tuginedes riskipõhisele lähenemisviisile</w:t>
      </w:r>
      <w:r w:rsidRPr="000245BD">
        <w:rPr>
          <w:color w:val="auto"/>
        </w:rPr>
        <w:t>.</w:t>
      </w:r>
      <w:r w:rsidRPr="000245BD" w:rsidR="00F57001">
        <w:rPr>
          <w:color w:val="auto"/>
        </w:rPr>
        <w:t xml:space="preserve"> </w:t>
      </w:r>
      <w:r w:rsidRPr="000245BD" w:rsidR="00A81D0E">
        <w:rPr>
          <w:color w:val="auto"/>
        </w:rPr>
        <w:t xml:space="preserve">Reoveekogumisalal koormusega 2000 ie ja enam </w:t>
      </w:r>
      <w:r w:rsidRPr="000245BD" w:rsidR="00F57001">
        <w:rPr>
          <w:color w:val="auto"/>
        </w:rPr>
        <w:t>asuvate kohtkäitlussüsteemide kohta peab registri looma direktiivi kohaldamise kuupäevast, mis on 1. august 2027</w:t>
      </w:r>
      <w:r w:rsidRPr="000245BD" w:rsidR="00104DF1">
        <w:rPr>
          <w:color w:val="auto"/>
        </w:rPr>
        <w:t>a</w:t>
      </w:r>
      <w:r w:rsidRPr="000245BD" w:rsidR="003B5757">
        <w:rPr>
          <w:color w:val="auto"/>
        </w:rPr>
        <w:t>,</w:t>
      </w:r>
      <w:r w:rsidRPr="000245BD" w:rsidR="00F57001">
        <w:rPr>
          <w:color w:val="auto"/>
        </w:rPr>
        <w:t xml:space="preserve"> ning</w:t>
      </w:r>
      <w:r w:rsidRPr="000245BD" w:rsidR="00A81D0E">
        <w:rPr>
          <w:color w:val="auto"/>
        </w:rPr>
        <w:t xml:space="preserve"> </w:t>
      </w:r>
      <w:r w:rsidRPr="000245BD" w:rsidR="00A81D0E">
        <w:t xml:space="preserve">reoveekogumisalal koormusega </w:t>
      </w:r>
      <w:r w:rsidRPr="000245BD" w:rsidR="00F57001">
        <w:rPr>
          <w:color w:val="auto"/>
        </w:rPr>
        <w:t>1000</w:t>
      </w:r>
      <w:r w:rsidRPr="000245BD" w:rsidR="007264A8">
        <w:rPr>
          <w:color w:val="auto"/>
        </w:rPr>
        <w:t>–</w:t>
      </w:r>
      <w:r w:rsidRPr="000245BD" w:rsidR="00F57001">
        <w:rPr>
          <w:color w:val="auto"/>
        </w:rPr>
        <w:t>2000 ie asuvad kohtkäitlussüsteemide kohta tuleb register luua hiljemalt 31.</w:t>
      </w:r>
      <w:r w:rsidRPr="000245BD" w:rsidR="007264A8">
        <w:rPr>
          <w:color w:val="auto"/>
        </w:rPr>
        <w:t xml:space="preserve"> </w:t>
      </w:r>
      <w:r w:rsidRPr="000245BD" w:rsidR="00F57001">
        <w:rPr>
          <w:color w:val="auto"/>
        </w:rPr>
        <w:t>detsembriks 2035</w:t>
      </w:r>
      <w:r w:rsidRPr="000245BD" w:rsidR="00104DF1">
        <w:rPr>
          <w:color w:val="auto"/>
        </w:rPr>
        <w:t>.</w:t>
      </w:r>
    </w:p>
    <w:p w:rsidRPr="000245BD" w:rsidR="0006181D" w:rsidP="005D3693" w:rsidRDefault="0006181D" w14:paraId="63418EB6" w14:textId="2282ED2D">
      <w:pPr>
        <w:ind w:left="0" w:firstLine="0"/>
        <w:rPr>
          <w:color w:val="auto"/>
        </w:rPr>
      </w:pPr>
    </w:p>
    <w:p w:rsidRPr="000245BD" w:rsidR="00392747" w:rsidP="005D3693" w:rsidRDefault="0006181D" w14:paraId="598817CC" w14:textId="4702AAD6">
      <w:pPr>
        <w:ind w:left="0" w:firstLine="0"/>
      </w:pPr>
      <w:r w:rsidRPr="000245BD">
        <w:t>Eelnõu on seotud</w:t>
      </w:r>
      <w:r w:rsidRPr="000245BD">
        <w:rPr>
          <w:color w:val="auto"/>
        </w:rPr>
        <w:t xml:space="preserve"> ka a</w:t>
      </w:r>
      <w:r w:rsidRPr="000245BD">
        <w:t>sulareovee puhastamise direktiiviga 91/271/EMÜ</w:t>
      </w:r>
      <w:r w:rsidRPr="000245BD" w:rsidR="00C752A7">
        <w:t>,</w:t>
      </w:r>
      <w:r w:rsidRPr="000245BD">
        <w:t xml:space="preserve"> mis näeb ette, et vähemalt 2000 </w:t>
      </w:r>
      <w:r w:rsidRPr="000245BD" w:rsidR="008A137F">
        <w:t>ie</w:t>
      </w:r>
      <w:r w:rsidRPr="000245BD" w:rsidR="2696675D">
        <w:t xml:space="preserve"> reostuskoormuse</w:t>
      </w:r>
      <w:r w:rsidRPr="000245BD" w:rsidR="00F4353B">
        <w:t>ga</w:t>
      </w:r>
      <w:r w:rsidRPr="000245BD">
        <w:t xml:space="preserve"> reoveekogumisalad peavad üldjuhul olema kanaliseeritud ning kohtkäitlussüsteeme (Eestis kogumismahutid) on lubatud kasutada üksnes erandkorras, kui ühiskanalisatsiooni rajamine </w:t>
      </w:r>
      <w:r w:rsidR="001E735C">
        <w:t>on</w:t>
      </w:r>
      <w:r w:rsidRPr="000245BD">
        <w:t xml:space="preserve"> põhjendamatult kulu</w:t>
      </w:r>
      <w:r w:rsidR="001E735C">
        <w:t>kas</w:t>
      </w:r>
      <w:r w:rsidRPr="000245BD">
        <w:t xml:space="preserve"> või sellest ei ole keskkonnale tulu.</w:t>
      </w:r>
    </w:p>
    <w:p w:rsidRPr="000245BD" w:rsidR="00392747" w:rsidP="005D3693" w:rsidRDefault="00392747" w14:paraId="403379CF" w14:textId="77777777">
      <w:pPr>
        <w:ind w:left="0" w:firstLine="0"/>
      </w:pPr>
    </w:p>
    <w:p w:rsidRPr="000245BD" w:rsidR="0006181D" w:rsidP="005D3693" w:rsidRDefault="0006181D" w14:paraId="441E3226" w14:textId="3DEF22C0">
      <w:pPr>
        <w:ind w:left="0" w:firstLine="0"/>
      </w:pPr>
      <w:r w:rsidRPr="000245BD">
        <w:t xml:space="preserve">Uuendatud asulareovee puhastamise direktiivis (Euroopa Parlamendi ja nõukogu direktiiv (EL) 2024/3019 asulareovee puhastamise kohta (uuesti sõnastatud)) on ühiskanalisatsiooni rajamise ja sellega ühendatuse lävend toodud madalamale ehk 2035. a lõpuks peavad üldjuhul reoveekogumisalade, mille reostuskoormus jääb vahemikku 1000 kuni 2000 </w:t>
      </w:r>
      <w:r w:rsidRPr="000245BD" w:rsidR="002B1AE7">
        <w:t>ie</w:t>
      </w:r>
      <w:r w:rsidRPr="000245BD">
        <w:t>, olema samuti kanaliseeritud ning olmereovee allikad peavad olema ühiskanalisatsiooniga ühendatud. Erandkorras jääb siiski alles võimalus kasutada kohtkäitlussüsteeme (Eestis kogumismahutid), kui ühiskanalisatsiooni rajamine või sellega ühendamine on põhjendamatu, kuna see ei annaks kasu keskkonnale või inimeste tervisele, ei oleks tehniliselt teostatav või oleks liiga kulukas.</w:t>
      </w:r>
      <w:r w:rsidRPr="000245BD" w:rsidR="00392747">
        <w:t xml:space="preserve"> Uuendatud asulareovee puhastamise direktiivi nõuded tuleb üle võtta 2027. a juuli lõpuks.</w:t>
      </w:r>
    </w:p>
    <w:p w:rsidRPr="000245BD" w:rsidR="00B72157" w:rsidP="005D3693" w:rsidRDefault="00B72157" w14:paraId="4A7BD1FA" w14:textId="77777777">
      <w:pPr>
        <w:ind w:left="0" w:firstLine="0"/>
        <w:rPr>
          <w:color w:val="auto"/>
          <w:szCs w:val="24"/>
        </w:rPr>
      </w:pPr>
    </w:p>
    <w:p w:rsidRPr="000245BD" w:rsidR="00BE41D7" w:rsidP="005D3693" w:rsidRDefault="004A5E38" w14:paraId="5730EC75" w14:textId="173EA211">
      <w:pPr>
        <w:pStyle w:val="Pealkiri1"/>
        <w:spacing w:line="240" w:lineRule="auto"/>
      </w:pPr>
      <w:r w:rsidRPr="000245BD">
        <w:t>6</w:t>
      </w:r>
      <w:r w:rsidRPr="000245BD" w:rsidR="005A2317">
        <w:t>. Seaduse mõju</w:t>
      </w:r>
    </w:p>
    <w:p w:rsidRPr="000245BD" w:rsidR="008A20BE" w:rsidP="005D3693" w:rsidRDefault="008A20BE" w14:paraId="5730EC76" w14:textId="77777777">
      <w:pPr>
        <w:ind w:left="0" w:firstLine="0"/>
        <w:rPr>
          <w:color w:val="auto"/>
          <w:szCs w:val="24"/>
        </w:rPr>
      </w:pPr>
    </w:p>
    <w:p w:rsidRPr="000245BD" w:rsidR="00842CB5" w:rsidP="005D3693" w:rsidRDefault="00842CB5" w14:paraId="35D5687E" w14:textId="5497F26E">
      <w:pPr>
        <w:ind w:left="0" w:firstLine="0"/>
        <w:rPr>
          <w:color w:val="auto"/>
          <w:szCs w:val="24"/>
        </w:rPr>
      </w:pPr>
      <w:commentRangeStart w:id="24"/>
      <w:r w:rsidRPr="000245BD">
        <w:rPr>
          <w:color w:val="auto"/>
          <w:szCs w:val="24"/>
        </w:rPr>
        <w:t>Seadusel puudub mõju välissuhetele</w:t>
      </w:r>
      <w:r w:rsidRPr="000245BD" w:rsidR="00517995">
        <w:rPr>
          <w:color w:val="auto"/>
          <w:szCs w:val="24"/>
        </w:rPr>
        <w:t>.</w:t>
      </w:r>
      <w:commentRangeEnd w:id="24"/>
      <w:r w:rsidRPr="000245BD" w:rsidR="00F2246B">
        <w:rPr>
          <w:rStyle w:val="Kommentaariviide"/>
          <w:color w:val="auto"/>
          <w:sz w:val="24"/>
          <w:szCs w:val="24"/>
        </w:rPr>
        <w:commentReference w:id="24"/>
      </w:r>
    </w:p>
    <w:p w:rsidRPr="000245BD" w:rsidR="007264A8" w:rsidP="005D3693" w:rsidRDefault="007264A8" w14:paraId="2BD9FF10" w14:textId="77777777">
      <w:pPr>
        <w:ind w:left="0" w:firstLine="0"/>
        <w:rPr>
          <w:color w:val="auto"/>
          <w:szCs w:val="24"/>
        </w:rPr>
      </w:pPr>
    </w:p>
    <w:p w:rsidRPr="000245BD" w:rsidR="00104DF1" w:rsidP="005D3693" w:rsidRDefault="00517995" w14:paraId="375127DD" w14:textId="721F0D49">
      <w:pPr>
        <w:ind w:left="0" w:firstLine="0"/>
        <w:rPr>
          <w:color w:val="auto"/>
        </w:rPr>
      </w:pPr>
      <w:r w:rsidRPr="000245BD">
        <w:rPr>
          <w:color w:val="auto"/>
        </w:rPr>
        <w:t>Seadusel on mõju riigi julgeolekule</w:t>
      </w:r>
      <w:r w:rsidRPr="000245BD" w:rsidR="00F12F92">
        <w:rPr>
          <w:color w:val="auto"/>
        </w:rPr>
        <w:t xml:space="preserve">, </w:t>
      </w:r>
      <w:r w:rsidRPr="000245BD" w:rsidR="003B5757">
        <w:rPr>
          <w:color w:val="auto"/>
        </w:rPr>
        <w:t>samuti</w:t>
      </w:r>
      <w:r w:rsidRPr="000245BD" w:rsidR="00F12F92">
        <w:rPr>
          <w:color w:val="auto"/>
        </w:rPr>
        <w:t xml:space="preserve"> </w:t>
      </w:r>
      <w:r w:rsidRPr="000245BD">
        <w:rPr>
          <w:color w:val="auto"/>
        </w:rPr>
        <w:t>regionaalarengule</w:t>
      </w:r>
      <w:r w:rsidRPr="000245BD" w:rsidR="00F12F92">
        <w:rPr>
          <w:color w:val="auto"/>
        </w:rPr>
        <w:t xml:space="preserve">. Lisaks esineb </w:t>
      </w:r>
      <w:r w:rsidRPr="000245BD">
        <w:rPr>
          <w:color w:val="auto"/>
        </w:rPr>
        <w:t xml:space="preserve">sotsiaalne ning demograafiline mõju. </w:t>
      </w:r>
      <w:r w:rsidRPr="000245BD" w:rsidR="003B5757">
        <w:rPr>
          <w:color w:val="auto"/>
        </w:rPr>
        <w:t>S</w:t>
      </w:r>
      <w:r w:rsidRPr="000245BD" w:rsidR="00F12F92">
        <w:rPr>
          <w:color w:val="auto"/>
        </w:rPr>
        <w:t>eadusega t</w:t>
      </w:r>
      <w:r w:rsidRPr="000245BD">
        <w:rPr>
          <w:color w:val="auto"/>
        </w:rPr>
        <w:t>aga</w:t>
      </w:r>
      <w:r w:rsidRPr="000245BD" w:rsidR="00F12F92">
        <w:rPr>
          <w:color w:val="auto"/>
        </w:rPr>
        <w:t>takse</w:t>
      </w:r>
      <w:r w:rsidRPr="000245BD">
        <w:rPr>
          <w:color w:val="auto"/>
        </w:rPr>
        <w:t xml:space="preserve"> kvaliteet</w:t>
      </w:r>
      <w:r w:rsidRPr="000245BD" w:rsidR="00F12F92">
        <w:rPr>
          <w:color w:val="auto"/>
        </w:rPr>
        <w:t>ne</w:t>
      </w:r>
      <w:r w:rsidRPr="000245BD">
        <w:rPr>
          <w:color w:val="auto"/>
        </w:rPr>
        <w:t xml:space="preserve"> elukeskkon</w:t>
      </w:r>
      <w:r w:rsidRPr="000245BD" w:rsidR="00F12F92">
        <w:rPr>
          <w:color w:val="auto"/>
        </w:rPr>
        <w:t>d</w:t>
      </w:r>
      <w:r w:rsidRPr="000245BD">
        <w:rPr>
          <w:color w:val="auto"/>
        </w:rPr>
        <w:t xml:space="preserve"> piirkondades, kus puudub ühiskanalisatsioon (peamiselt maapiirkonnad) ja l</w:t>
      </w:r>
      <w:r w:rsidRPr="000245BD" w:rsidR="00F12F92">
        <w:rPr>
          <w:color w:val="auto"/>
        </w:rPr>
        <w:t>uuakse</w:t>
      </w:r>
      <w:r w:rsidRPr="000245BD">
        <w:rPr>
          <w:color w:val="auto"/>
        </w:rPr>
        <w:t xml:space="preserve"> suuremat regionaalset tasakaalu, vähendades piirkondlikku mahajäämust.</w:t>
      </w:r>
      <w:r w:rsidRPr="000245BD" w:rsidR="00104DF1">
        <w:rPr>
          <w:color w:val="auto"/>
        </w:rPr>
        <w:t xml:space="preserve"> </w:t>
      </w:r>
      <w:r w:rsidRPr="000245BD">
        <w:rPr>
          <w:color w:val="auto"/>
        </w:rPr>
        <w:t>Nõuetekohase reovee äraveo ja käitluse olemasolu on väga oluline nii regionaalpoliitika kui ka julgeoleku seisukohast, tagades elu jätkusuutlikkuse maapiirkondades ning vältides veevarudega</w:t>
      </w:r>
      <w:r w:rsidRPr="000245BD" w:rsidR="00F12F92">
        <w:rPr>
          <w:color w:val="auto"/>
        </w:rPr>
        <w:t xml:space="preserve"> ja reovee äraveoteenusega</w:t>
      </w:r>
      <w:r w:rsidRPr="000245BD">
        <w:rPr>
          <w:color w:val="auto"/>
        </w:rPr>
        <w:t xml:space="preserve"> seotud kriise ja demograafilisi probleeme. </w:t>
      </w:r>
      <w:r w:rsidRPr="000245BD" w:rsidR="005268B6">
        <w:rPr>
          <w:color w:val="auto"/>
        </w:rPr>
        <w:t>On vaja</w:t>
      </w:r>
      <w:r w:rsidRPr="000245BD">
        <w:rPr>
          <w:color w:val="auto"/>
        </w:rPr>
        <w:t>, et inimesed elaks</w:t>
      </w:r>
      <w:r w:rsidRPr="000245BD" w:rsidR="00392747">
        <w:rPr>
          <w:color w:val="auto"/>
        </w:rPr>
        <w:t>id</w:t>
      </w:r>
      <w:r w:rsidRPr="000245BD">
        <w:rPr>
          <w:color w:val="auto"/>
        </w:rPr>
        <w:t xml:space="preserve"> ka maal, aga kui inimestel puudub kindlus reovee äraveoteenuse </w:t>
      </w:r>
      <w:r w:rsidRPr="000245BD" w:rsidR="00F12F92">
        <w:rPr>
          <w:color w:val="auto"/>
        </w:rPr>
        <w:t xml:space="preserve">(teenus ei ole taskukohane või puudub) </w:t>
      </w:r>
      <w:r w:rsidRPr="000245BD">
        <w:rPr>
          <w:color w:val="auto"/>
        </w:rPr>
        <w:t>või puhta joogivee kättesaadavuse</w:t>
      </w:r>
      <w:r w:rsidRPr="000245BD" w:rsidR="003B5757">
        <w:rPr>
          <w:color w:val="auto"/>
        </w:rPr>
        <w:t>s</w:t>
      </w:r>
      <w:r w:rsidRPr="000245BD">
        <w:rPr>
          <w:color w:val="auto"/>
        </w:rPr>
        <w:t xml:space="preserve"> (sest </w:t>
      </w:r>
      <w:r w:rsidRPr="000245BD" w:rsidR="00F12F92">
        <w:rPr>
          <w:color w:val="auto"/>
        </w:rPr>
        <w:t>vesi on reovee kohtkäitluse</w:t>
      </w:r>
      <w:r w:rsidRPr="000245BD" w:rsidR="003B5757">
        <w:rPr>
          <w:color w:val="auto"/>
        </w:rPr>
        <w:t xml:space="preserve"> tõttu</w:t>
      </w:r>
      <w:r w:rsidRPr="000245BD" w:rsidR="00F12F92">
        <w:rPr>
          <w:color w:val="auto"/>
        </w:rPr>
        <w:t xml:space="preserve"> reostunud)</w:t>
      </w:r>
      <w:r w:rsidRPr="000245BD">
        <w:rPr>
          <w:color w:val="auto"/>
        </w:rPr>
        <w:t xml:space="preserve">, võib see soodustada maapiirkondadest lahkumist ja kiirendada linnastumist. Lisaks </w:t>
      </w:r>
      <w:r w:rsidRPr="000245BD" w:rsidR="00F12F92">
        <w:rPr>
          <w:color w:val="auto"/>
        </w:rPr>
        <w:t xml:space="preserve">on mõjutatud </w:t>
      </w:r>
      <w:r w:rsidRPr="000245BD">
        <w:rPr>
          <w:color w:val="auto"/>
        </w:rPr>
        <w:t>ka maapiirkondade ettevõtlus ehk töökohtade (näiteks kohvikud, kodutootjad, väiketootjad, puhkekodud, loodusturism jne) jätkusuutlikkus ning arendami</w:t>
      </w:r>
      <w:r w:rsidRPr="000245BD" w:rsidR="00F12F92">
        <w:rPr>
          <w:color w:val="auto"/>
        </w:rPr>
        <w:t>ne</w:t>
      </w:r>
      <w:r w:rsidRPr="000245BD">
        <w:rPr>
          <w:color w:val="auto"/>
        </w:rPr>
        <w:t xml:space="preserve">. </w:t>
      </w:r>
      <w:r w:rsidRPr="000245BD" w:rsidR="00F12F92">
        <w:rPr>
          <w:color w:val="auto"/>
        </w:rPr>
        <w:t>P</w:t>
      </w:r>
      <w:r w:rsidRPr="000245BD">
        <w:rPr>
          <w:color w:val="auto"/>
        </w:rPr>
        <w:t xml:space="preserve">aranev </w:t>
      </w:r>
      <w:r w:rsidRPr="000245BD" w:rsidR="00F12F92">
        <w:rPr>
          <w:color w:val="auto"/>
        </w:rPr>
        <w:t xml:space="preserve">reovee käitlus </w:t>
      </w:r>
      <w:r w:rsidRPr="000245BD">
        <w:rPr>
          <w:color w:val="auto"/>
        </w:rPr>
        <w:t xml:space="preserve">aitab vähendada vee kaudu levivate haiguste riski ning panustab </w:t>
      </w:r>
      <w:r w:rsidRPr="000245BD" w:rsidR="003B5757">
        <w:rPr>
          <w:color w:val="auto"/>
        </w:rPr>
        <w:t xml:space="preserve">inimeste </w:t>
      </w:r>
      <w:r w:rsidRPr="000245BD">
        <w:rPr>
          <w:color w:val="auto"/>
        </w:rPr>
        <w:t xml:space="preserve">tervise paranemisse, mis aitab omakorda kaasa tervishoiukulude </w:t>
      </w:r>
      <w:commentRangeStart w:id="25"/>
      <w:r w:rsidRPr="000245BD">
        <w:rPr>
          <w:color w:val="auto"/>
        </w:rPr>
        <w:t>vähenemisele</w:t>
      </w:r>
      <w:commentRangeEnd w:id="25"/>
      <w:r w:rsidRPr="000245BD" w:rsidR="003047D2">
        <w:rPr>
          <w:rStyle w:val="Kommentaariviide"/>
          <w:color w:val="auto"/>
          <w:sz w:val="24"/>
          <w:szCs w:val="22"/>
        </w:rPr>
        <w:commentReference w:id="25"/>
      </w:r>
      <w:r w:rsidRPr="000245BD">
        <w:rPr>
          <w:color w:val="auto"/>
        </w:rPr>
        <w:t>.</w:t>
      </w:r>
    </w:p>
    <w:p w:rsidRPr="000245BD" w:rsidR="00842CB5" w:rsidP="005D3693" w:rsidRDefault="00842CB5" w14:paraId="571667F6" w14:textId="77777777">
      <w:pPr>
        <w:ind w:left="0" w:firstLine="0"/>
        <w:rPr>
          <w:color w:val="auto"/>
          <w:szCs w:val="24"/>
        </w:rPr>
      </w:pPr>
    </w:p>
    <w:p w:rsidRPr="000245BD" w:rsidR="00842CB5" w:rsidP="005D3693" w:rsidRDefault="00842CB5" w14:paraId="3F5753A6" w14:textId="119F3F6E">
      <w:pPr>
        <w:ind w:left="0" w:firstLine="0"/>
        <w:rPr>
          <w:b/>
          <w:color w:val="auto"/>
          <w:szCs w:val="24"/>
        </w:rPr>
      </w:pPr>
      <w:r w:rsidRPr="000245BD">
        <w:rPr>
          <w:b/>
          <w:color w:val="auto"/>
          <w:szCs w:val="24"/>
        </w:rPr>
        <w:t xml:space="preserve">Olulisemad kavandatud muudatused ja nende </w:t>
      </w:r>
      <w:commentRangeStart w:id="26"/>
      <w:r w:rsidRPr="000245BD">
        <w:rPr>
          <w:b/>
          <w:color w:val="auto"/>
          <w:szCs w:val="24"/>
        </w:rPr>
        <w:t>mõju</w:t>
      </w:r>
      <w:commentRangeEnd w:id="26"/>
      <w:r w:rsidRPr="000245BD" w:rsidR="003E1708">
        <w:rPr>
          <w:rStyle w:val="Kommentaariviide"/>
          <w:b/>
          <w:color w:val="auto"/>
          <w:sz w:val="24"/>
          <w:szCs w:val="24"/>
        </w:rPr>
        <w:commentReference w:id="26"/>
      </w:r>
    </w:p>
    <w:p w:rsidRPr="000245BD" w:rsidR="00842CB5" w:rsidP="005D3693" w:rsidRDefault="00842CB5" w14:paraId="1430EE8F" w14:textId="77777777">
      <w:pPr>
        <w:ind w:left="0" w:firstLine="0"/>
        <w:rPr>
          <w:color w:val="auto"/>
          <w:szCs w:val="24"/>
        </w:rPr>
      </w:pPr>
    </w:p>
    <w:p w:rsidRPr="000245BD" w:rsidR="007B6E41" w:rsidP="005D3693" w:rsidRDefault="007B6E41" w14:paraId="43AC33FF" w14:textId="2C4D8CA7">
      <w:pPr>
        <w:pStyle w:val="Pealkiri2"/>
        <w:spacing w:line="240" w:lineRule="auto"/>
        <w:jc w:val="both"/>
      </w:pPr>
      <w:r w:rsidRPr="000245BD">
        <w:t>6.</w:t>
      </w:r>
      <w:r w:rsidRPr="000245BD" w:rsidR="00C36777">
        <w:t>1</w:t>
      </w:r>
      <w:r w:rsidRPr="000245BD">
        <w:t xml:space="preserve">. Kavandatav </w:t>
      </w:r>
      <w:r w:rsidRPr="000245BD" w:rsidR="00AC4B48">
        <w:t>VeeS</w:t>
      </w:r>
      <w:r w:rsidRPr="000245BD" w:rsidR="003B5757">
        <w:t>i</w:t>
      </w:r>
      <w:r w:rsidRPr="000245BD" w:rsidR="00AC4B48">
        <w:t xml:space="preserve"> </w:t>
      </w:r>
      <w:r w:rsidRPr="000245BD">
        <w:t>muudatus</w:t>
      </w:r>
      <w:r w:rsidRPr="000245BD" w:rsidR="009C5FAD">
        <w:t xml:space="preserve"> (§ 104 lõige 7)</w:t>
      </w:r>
      <w:r w:rsidRPr="000245BD">
        <w:t xml:space="preserve">: </w:t>
      </w:r>
      <w:r w:rsidRPr="000245BD" w:rsidR="001126F2">
        <w:t xml:space="preserve">reovee </w:t>
      </w:r>
      <w:r w:rsidRPr="000245BD" w:rsidR="006719E5">
        <w:t>kohtkäitluse ja äraveo eeskirja üldnõuete sätestamine seaduse tasandil</w:t>
      </w:r>
    </w:p>
    <w:p w:rsidRPr="000245BD" w:rsidR="00B1598A" w:rsidP="005D3693" w:rsidRDefault="00B1598A" w14:paraId="489B1545" w14:textId="77777777"/>
    <w:p w:rsidRPr="000245BD" w:rsidR="00B1598A" w:rsidP="005D3693" w:rsidRDefault="00B1598A" w14:paraId="308D59FE" w14:textId="3619A222">
      <w:pPr>
        <w:ind w:left="0" w:firstLine="0"/>
        <w:rPr>
          <w:color w:val="auto"/>
        </w:rPr>
      </w:pPr>
      <w:r w:rsidRPr="000245BD">
        <w:rPr>
          <w:b/>
          <w:color w:val="auto"/>
        </w:rPr>
        <w:t xml:space="preserve">Sihtrühm </w:t>
      </w:r>
      <w:r w:rsidRPr="000245BD">
        <w:rPr>
          <w:color w:val="auto"/>
        </w:rPr>
        <w:t xml:space="preserve">on </w:t>
      </w:r>
      <w:r w:rsidRPr="000245BD" w:rsidR="00F05D43">
        <w:rPr>
          <w:color w:val="auto"/>
        </w:rPr>
        <w:t>Eesti elanikkond (</w:t>
      </w:r>
      <w:r w:rsidRPr="0090161F" w:rsidR="00F05D43">
        <w:rPr>
          <w:i/>
          <w:iCs/>
          <w:color w:val="auto"/>
        </w:rPr>
        <w:t>ca</w:t>
      </w:r>
      <w:r w:rsidRPr="000245BD" w:rsidR="00F05D43">
        <w:rPr>
          <w:color w:val="auto"/>
        </w:rPr>
        <w:t xml:space="preserve"> 1,3</w:t>
      </w:r>
      <w:r w:rsidRPr="000245BD" w:rsidR="009C0EDC">
        <w:rPr>
          <w:color w:val="auto"/>
        </w:rPr>
        <w:t>6</w:t>
      </w:r>
      <w:r w:rsidRPr="000245BD" w:rsidR="00F05D43">
        <w:rPr>
          <w:color w:val="auto"/>
        </w:rPr>
        <w:t xml:space="preserve"> mln inimest), sh kohtkäitlejad – </w:t>
      </w:r>
      <w:r w:rsidRPr="000245BD" w:rsidR="00E117A8">
        <w:rPr>
          <w:color w:val="auto"/>
        </w:rPr>
        <w:t>18%</w:t>
      </w:r>
      <w:r w:rsidRPr="000245BD">
        <w:rPr>
          <w:color w:val="auto"/>
        </w:rPr>
        <w:t xml:space="preserve"> elanikkonnast (vähemalt </w:t>
      </w:r>
      <w:r w:rsidRPr="000245BD" w:rsidR="00E117A8">
        <w:rPr>
          <w:color w:val="auto"/>
        </w:rPr>
        <w:t>240 000</w:t>
      </w:r>
      <w:r w:rsidRPr="000245BD">
        <w:rPr>
          <w:color w:val="auto"/>
        </w:rPr>
        <w:t xml:space="preserve"> elanikku) ehk </w:t>
      </w:r>
      <w:r w:rsidRPr="000245BD" w:rsidR="00D22E68">
        <w:rPr>
          <w:color w:val="auto"/>
        </w:rPr>
        <w:t>hinnanguliselt</w:t>
      </w:r>
      <w:r w:rsidRPr="000245BD" w:rsidR="00733F6F">
        <w:rPr>
          <w:color w:val="auto"/>
        </w:rPr>
        <w:t xml:space="preserve"> vähemalt</w:t>
      </w:r>
      <w:r w:rsidRPr="000245BD">
        <w:rPr>
          <w:color w:val="auto"/>
        </w:rPr>
        <w:t xml:space="preserve"> 100 000 kinnistuomanikku, kelle kinnistul asub kohtkäitlussüsteem</w:t>
      </w:r>
      <w:r w:rsidRPr="000245BD" w:rsidR="000E2E6A">
        <w:rPr>
          <w:color w:val="auto"/>
        </w:rPr>
        <w:t xml:space="preserve">; </w:t>
      </w:r>
      <w:r w:rsidRPr="000245BD">
        <w:rPr>
          <w:color w:val="auto"/>
        </w:rPr>
        <w:t>purgijad (2020. aasta seisuga oli Eestis vähemalt 132 purgijat) ja purglaid haldavad vee-ettevõtted (2020. a seisuga oli neid 49)</w:t>
      </w:r>
      <w:r w:rsidRPr="000245BD" w:rsidR="000E2E6A">
        <w:rPr>
          <w:color w:val="auto"/>
        </w:rPr>
        <w:t xml:space="preserve">; kõik </w:t>
      </w:r>
      <w:r w:rsidRPr="000245BD" w:rsidR="00FC70F6">
        <w:rPr>
          <w:color w:val="auto"/>
        </w:rPr>
        <w:t>78</w:t>
      </w:r>
      <w:r w:rsidRPr="000245BD" w:rsidR="000E2E6A">
        <w:rPr>
          <w:color w:val="auto"/>
        </w:rPr>
        <w:t xml:space="preserve"> kohalikku omavalitsust</w:t>
      </w:r>
      <w:r w:rsidRPr="000245BD" w:rsidR="006611A3">
        <w:rPr>
          <w:color w:val="auto"/>
        </w:rPr>
        <w:t xml:space="preserve"> ja asjaomased pädevad </w:t>
      </w:r>
      <w:r w:rsidRPr="000245BD" w:rsidR="00A864EC">
        <w:rPr>
          <w:color w:val="auto"/>
        </w:rPr>
        <w:t>riigi</w:t>
      </w:r>
      <w:r w:rsidRPr="000245BD" w:rsidR="006611A3">
        <w:rPr>
          <w:color w:val="auto"/>
        </w:rPr>
        <w:t>asutused</w:t>
      </w:r>
      <w:r w:rsidRPr="000245BD">
        <w:rPr>
          <w:color w:val="auto"/>
        </w:rPr>
        <w:t>.</w:t>
      </w:r>
    </w:p>
    <w:p w:rsidRPr="000245BD" w:rsidR="007B6E41" w:rsidP="005D3693" w:rsidRDefault="007B6E41" w14:paraId="405398AD" w14:textId="77777777">
      <w:pPr>
        <w:ind w:left="0" w:firstLine="0"/>
        <w:rPr>
          <w:color w:val="auto"/>
          <w:szCs w:val="24"/>
        </w:rPr>
      </w:pPr>
    </w:p>
    <w:p w:rsidRPr="000245BD" w:rsidR="008B7C0C" w:rsidP="005D3693" w:rsidRDefault="00FA2417" w14:paraId="4034064A" w14:textId="26624BF8">
      <w:pPr>
        <w:ind w:left="0"/>
        <w:rPr>
          <w:b/>
          <w:bCs/>
        </w:rPr>
      </w:pPr>
      <w:r w:rsidRPr="000245BD">
        <w:rPr>
          <w:b/>
          <w:bCs/>
        </w:rPr>
        <w:t xml:space="preserve">Mõju </w:t>
      </w:r>
      <w:r w:rsidRPr="000245BD" w:rsidR="00E378AA">
        <w:rPr>
          <w:b/>
          <w:bCs/>
        </w:rPr>
        <w:t xml:space="preserve">elu- ja </w:t>
      </w:r>
      <w:r w:rsidRPr="000245BD" w:rsidR="008B7C0C">
        <w:rPr>
          <w:b/>
          <w:bCs/>
        </w:rPr>
        <w:t>looduskeskkonnale</w:t>
      </w:r>
      <w:r w:rsidRPr="000245BD" w:rsidR="00545253">
        <w:rPr>
          <w:b/>
          <w:bCs/>
        </w:rPr>
        <w:t>, sh pinna- ja põhjaveele</w:t>
      </w:r>
      <w:r w:rsidRPr="000245BD" w:rsidR="008B7C0C">
        <w:rPr>
          <w:b/>
          <w:bCs/>
          <w:color w:val="000000" w:themeColor="text1"/>
        </w:rPr>
        <w:t xml:space="preserve"> </w:t>
      </w:r>
      <w:r w:rsidRPr="000245BD" w:rsidR="008B7C0C">
        <w:rPr>
          <w:color w:val="000000" w:themeColor="text1"/>
        </w:rPr>
        <w:t>on positiivne, kuna üldnõuded annavad omavalitsustele ühtse aluse ja suuna reovee kohtkäitlust reguleerida viisil, mis tagab parema kaitse keskkonnale, mille tulemusel väheneb puhastamata reovee keskkonda, sh pinna- ja põhjavette sattumise oht. Valesti käideldud või käitlemata ja keskkonda suunatud reovesi võib põhjustada keskkonna saastumise ning mõjutada kogu Eesti elanike elu, tervist ja vara.</w:t>
      </w:r>
    </w:p>
    <w:p w:rsidRPr="000245BD" w:rsidR="00EA1F2A" w:rsidP="005D3693" w:rsidRDefault="00EA1F2A" w14:paraId="03D6CAC2" w14:textId="77777777">
      <w:pPr>
        <w:ind w:left="0" w:firstLine="0"/>
        <w:rPr>
          <w:color w:val="000000" w:themeColor="text1"/>
          <w:szCs w:val="24"/>
        </w:rPr>
      </w:pPr>
    </w:p>
    <w:p w:rsidRPr="000245BD" w:rsidR="00790C5D" w:rsidP="005D3693" w:rsidRDefault="007621CA" w14:paraId="2231E735" w14:textId="0A4760F3">
      <w:pPr>
        <w:ind w:left="0"/>
        <w:rPr>
          <w:color w:val="auto"/>
          <w:szCs w:val="24"/>
        </w:rPr>
      </w:pPr>
      <w:r w:rsidRPr="000245BD">
        <w:rPr>
          <w:b/>
          <w:bCs/>
        </w:rPr>
        <w:t>M</w:t>
      </w:r>
      <w:r w:rsidRPr="000245BD" w:rsidR="004218BC">
        <w:rPr>
          <w:b/>
          <w:bCs/>
        </w:rPr>
        <w:t>ajanduslik m</w:t>
      </w:r>
      <w:r w:rsidRPr="000245BD">
        <w:rPr>
          <w:b/>
          <w:bCs/>
        </w:rPr>
        <w:t xml:space="preserve">õju elanikele </w:t>
      </w:r>
      <w:r w:rsidRPr="000245BD">
        <w:rPr>
          <w:color w:val="auto"/>
          <w:szCs w:val="24"/>
        </w:rPr>
        <w:t>on väike</w:t>
      </w:r>
      <w:r w:rsidRPr="000245BD" w:rsidR="00D02CF4">
        <w:rPr>
          <w:color w:val="auto"/>
          <w:szCs w:val="24"/>
        </w:rPr>
        <w:t>, kuna k</w:t>
      </w:r>
      <w:r w:rsidRPr="000245BD">
        <w:rPr>
          <w:color w:val="auto"/>
          <w:szCs w:val="24"/>
        </w:rPr>
        <w:t>ohtkäitlejad peavad ka praegu käitlema reovett nõuetekohaselt ning kohtkäitlussüsteemid peavad vastama veeseaduse ja ehitusseadustiku</w:t>
      </w:r>
      <w:r w:rsidRPr="000245BD" w:rsidR="003B5757">
        <w:rPr>
          <w:color w:val="auto"/>
          <w:szCs w:val="24"/>
        </w:rPr>
        <w:t>ga</w:t>
      </w:r>
      <w:r w:rsidRPr="000245BD">
        <w:rPr>
          <w:color w:val="auto"/>
          <w:szCs w:val="24"/>
        </w:rPr>
        <w:t xml:space="preserve"> (ning nende alamaktide</w:t>
      </w:r>
      <w:r w:rsidRPr="000245BD" w:rsidR="003B5757">
        <w:rPr>
          <w:color w:val="auto"/>
          <w:szCs w:val="24"/>
        </w:rPr>
        <w:t>ga</w:t>
      </w:r>
      <w:r w:rsidRPr="000245BD">
        <w:rPr>
          <w:color w:val="auto"/>
          <w:szCs w:val="24"/>
        </w:rPr>
        <w:t xml:space="preserve">) kehtestatud nõuetele </w:t>
      </w:r>
      <w:r w:rsidRPr="000245BD" w:rsidR="003B5757">
        <w:rPr>
          <w:color w:val="auto"/>
          <w:szCs w:val="24"/>
        </w:rPr>
        <w:t>ning</w:t>
      </w:r>
      <w:r w:rsidRPr="000245BD">
        <w:rPr>
          <w:color w:val="auto"/>
          <w:szCs w:val="24"/>
        </w:rPr>
        <w:t xml:space="preserve"> uues olukorras ei pea kohtkäitlejad midagi enamat tegema või rohkem maksma, v.a juhul, kui omavalitsus seab lisatingimusi või piiranguid piirkonna eripärast lähtudes.</w:t>
      </w:r>
    </w:p>
    <w:p w:rsidRPr="000245BD" w:rsidR="002312A0" w:rsidP="005D3693" w:rsidRDefault="002312A0" w14:paraId="40B363D2" w14:textId="77777777">
      <w:pPr>
        <w:ind w:left="0"/>
        <w:rPr>
          <w:color w:val="auto"/>
        </w:rPr>
      </w:pPr>
    </w:p>
    <w:p w:rsidRPr="000245BD" w:rsidR="00A57BF5" w:rsidP="005D3693" w:rsidRDefault="0090076D" w14:paraId="77A6088E" w14:textId="72A75550">
      <w:pPr>
        <w:ind w:left="0"/>
        <w:rPr>
          <w:color w:val="auto"/>
          <w:szCs w:val="24"/>
        </w:rPr>
      </w:pPr>
      <w:r w:rsidRPr="000245BD">
        <w:rPr>
          <w:b/>
          <w:bCs/>
        </w:rPr>
        <w:t>M</w:t>
      </w:r>
      <w:r w:rsidRPr="000245BD" w:rsidR="0029029D">
        <w:rPr>
          <w:b/>
          <w:bCs/>
        </w:rPr>
        <w:t>õju purgijate</w:t>
      </w:r>
      <w:r w:rsidRPr="000245BD">
        <w:rPr>
          <w:b/>
          <w:bCs/>
        </w:rPr>
        <w:t xml:space="preserve"> tegevuse</w:t>
      </w:r>
      <w:r w:rsidRPr="000245BD" w:rsidR="0029029D">
        <w:rPr>
          <w:b/>
          <w:bCs/>
        </w:rPr>
        <w:t>le</w:t>
      </w:r>
      <w:r w:rsidRPr="000245BD" w:rsidR="00790C5D">
        <w:rPr>
          <w:b/>
          <w:bCs/>
        </w:rPr>
        <w:t xml:space="preserve"> on</w:t>
      </w:r>
      <w:r w:rsidRPr="000245BD" w:rsidR="00D025DE">
        <w:rPr>
          <w:b/>
          <w:bCs/>
          <w:color w:val="auto"/>
          <w:szCs w:val="24"/>
        </w:rPr>
        <w:t xml:space="preserve"> positiivne</w:t>
      </w:r>
      <w:r w:rsidRPr="000245BD" w:rsidR="00333982">
        <w:rPr>
          <w:color w:val="auto"/>
          <w:szCs w:val="24"/>
        </w:rPr>
        <w:t>.</w:t>
      </w:r>
      <w:r w:rsidRPr="000245BD" w:rsidR="00D025DE">
        <w:rPr>
          <w:color w:val="auto"/>
          <w:szCs w:val="24"/>
        </w:rPr>
        <w:t xml:space="preserve"> Kõik purgijad peavad ka praegu käitlema reovett nõuetekohaselt, järgides kehtestatud seadusi ning kohalike omavalitsuste reovee kohtkäitluse ja äraveo eeskirju. Üldnõuete sätestamine purgijatele olulist lisakoormust ei tekita, küll aga tagavad üldnõuded purgijatele ühtsemad ning selgemad reeglid.</w:t>
      </w:r>
      <w:r w:rsidRPr="000245BD" w:rsidR="008652D3">
        <w:rPr>
          <w:color w:val="auto"/>
          <w:szCs w:val="24"/>
        </w:rPr>
        <w:t xml:space="preserve"> </w:t>
      </w:r>
      <w:r w:rsidRPr="000245BD" w:rsidR="001A67D5">
        <w:rPr>
          <w:color w:val="auto"/>
          <w:szCs w:val="24"/>
        </w:rPr>
        <w:t xml:space="preserve">Muudatus koondab </w:t>
      </w:r>
      <w:r w:rsidRPr="000245BD" w:rsidR="00A57BF5">
        <w:rPr>
          <w:color w:val="auto"/>
          <w:szCs w:val="24"/>
        </w:rPr>
        <w:t xml:space="preserve">lähtuvalt </w:t>
      </w:r>
      <w:r w:rsidRPr="000245BD" w:rsidR="001A67D5">
        <w:rPr>
          <w:color w:val="auto"/>
          <w:szCs w:val="24"/>
        </w:rPr>
        <w:t>omavalit</w:t>
      </w:r>
      <w:r w:rsidRPr="000245BD" w:rsidR="00C03696">
        <w:rPr>
          <w:color w:val="auto"/>
          <w:szCs w:val="24"/>
        </w:rPr>
        <w:t>s</w:t>
      </w:r>
      <w:r w:rsidRPr="000245BD" w:rsidR="001A67D5">
        <w:rPr>
          <w:color w:val="auto"/>
          <w:szCs w:val="24"/>
        </w:rPr>
        <w:t xml:space="preserve">use piirkonna eripärast reovee kohtkäitluse nõuded </w:t>
      </w:r>
      <w:r w:rsidRPr="000245BD" w:rsidR="00C03696">
        <w:rPr>
          <w:color w:val="auto"/>
          <w:szCs w:val="24"/>
        </w:rPr>
        <w:t>ja</w:t>
      </w:r>
      <w:r w:rsidRPr="000245BD" w:rsidR="001A67D5">
        <w:rPr>
          <w:color w:val="auto"/>
          <w:szCs w:val="24"/>
        </w:rPr>
        <w:t xml:space="preserve"> sama</w:t>
      </w:r>
      <w:r w:rsidRPr="000245BD" w:rsidR="00C03696">
        <w:rPr>
          <w:color w:val="auto"/>
          <w:szCs w:val="24"/>
        </w:rPr>
        <w:t>l ajal</w:t>
      </w:r>
      <w:r w:rsidRPr="000245BD" w:rsidR="001A67D5">
        <w:rPr>
          <w:color w:val="auto"/>
          <w:szCs w:val="24"/>
        </w:rPr>
        <w:t xml:space="preserve"> ühtlustab nõuded teiste omavalitsustega</w:t>
      </w:r>
      <w:r w:rsidRPr="000245BD" w:rsidR="00C03696">
        <w:rPr>
          <w:color w:val="auto"/>
          <w:szCs w:val="24"/>
        </w:rPr>
        <w:t>.</w:t>
      </w:r>
      <w:r w:rsidRPr="000245BD" w:rsidR="00A57BF5">
        <w:rPr>
          <w:color w:val="auto"/>
          <w:szCs w:val="24"/>
        </w:rPr>
        <w:t xml:space="preserve"> </w:t>
      </w:r>
      <w:r w:rsidRPr="000245BD" w:rsidR="00C03696">
        <w:rPr>
          <w:color w:val="auto"/>
          <w:szCs w:val="24"/>
        </w:rPr>
        <w:t>Seetõttu</w:t>
      </w:r>
      <w:r w:rsidRPr="000245BD" w:rsidR="00A57BF5">
        <w:rPr>
          <w:color w:val="auto"/>
          <w:szCs w:val="24"/>
        </w:rPr>
        <w:t xml:space="preserve"> </w:t>
      </w:r>
      <w:r w:rsidRPr="000245BD" w:rsidR="00C03696">
        <w:rPr>
          <w:color w:val="auto"/>
          <w:szCs w:val="24"/>
        </w:rPr>
        <w:t xml:space="preserve">mõjutab muudatus </w:t>
      </w:r>
      <w:r w:rsidRPr="000245BD" w:rsidR="001A67D5">
        <w:rPr>
          <w:color w:val="auto"/>
          <w:szCs w:val="24"/>
        </w:rPr>
        <w:t>kõige enam</w:t>
      </w:r>
      <w:r w:rsidRPr="000245BD" w:rsidR="00C03696">
        <w:rPr>
          <w:color w:val="auto"/>
          <w:szCs w:val="24"/>
        </w:rPr>
        <w:t xml:space="preserve"> </w:t>
      </w:r>
      <w:r w:rsidRPr="000245BD" w:rsidR="00A57BF5">
        <w:rPr>
          <w:color w:val="auto"/>
          <w:szCs w:val="24"/>
        </w:rPr>
        <w:t>ne</w:t>
      </w:r>
      <w:r w:rsidRPr="000245BD" w:rsidR="00C03696">
        <w:rPr>
          <w:color w:val="auto"/>
          <w:szCs w:val="24"/>
        </w:rPr>
        <w:t>i</w:t>
      </w:r>
      <w:r w:rsidRPr="000245BD" w:rsidR="00A57BF5">
        <w:rPr>
          <w:color w:val="auto"/>
          <w:szCs w:val="24"/>
        </w:rPr>
        <w:t>d</w:t>
      </w:r>
      <w:r w:rsidRPr="000245BD" w:rsidR="001A67D5">
        <w:rPr>
          <w:color w:val="auto"/>
          <w:szCs w:val="24"/>
        </w:rPr>
        <w:t xml:space="preserve"> purgijaid, kes veavad reovett üle omavalit</w:t>
      </w:r>
      <w:r w:rsidRPr="000245BD" w:rsidR="00C03696">
        <w:rPr>
          <w:color w:val="auto"/>
          <w:szCs w:val="24"/>
        </w:rPr>
        <w:t>s</w:t>
      </w:r>
      <w:r w:rsidRPr="000245BD" w:rsidR="001A67D5">
        <w:rPr>
          <w:color w:val="auto"/>
          <w:szCs w:val="24"/>
        </w:rPr>
        <w:t xml:space="preserve">use piiride või osutavad teenust mitmes omavalitsuses (kuna </w:t>
      </w:r>
      <w:r w:rsidRPr="000245BD" w:rsidR="00C03696">
        <w:rPr>
          <w:color w:val="auto"/>
          <w:szCs w:val="24"/>
        </w:rPr>
        <w:t>praegu</w:t>
      </w:r>
      <w:r w:rsidRPr="000245BD" w:rsidR="001A67D5">
        <w:rPr>
          <w:color w:val="auto"/>
          <w:szCs w:val="24"/>
        </w:rPr>
        <w:t xml:space="preserve"> puudub </w:t>
      </w:r>
      <w:r w:rsidRPr="000245BD" w:rsidR="00C03696">
        <w:rPr>
          <w:color w:val="auto"/>
          <w:szCs w:val="24"/>
        </w:rPr>
        <w:t xml:space="preserve">purgijatest </w:t>
      </w:r>
      <w:r w:rsidRPr="000245BD" w:rsidR="001A67D5">
        <w:rPr>
          <w:color w:val="auto"/>
          <w:szCs w:val="24"/>
        </w:rPr>
        <w:t>põhjalik ülevaade, siis ei ole võimalik esitada purgijate arvu, kes osutavad teenust mitmes omavalit</w:t>
      </w:r>
      <w:r w:rsidRPr="000245BD" w:rsidR="00C03696">
        <w:rPr>
          <w:color w:val="auto"/>
          <w:szCs w:val="24"/>
        </w:rPr>
        <w:t>s</w:t>
      </w:r>
      <w:r w:rsidRPr="000245BD" w:rsidR="001A67D5">
        <w:rPr>
          <w:color w:val="auto"/>
          <w:szCs w:val="24"/>
        </w:rPr>
        <w:t>uses</w:t>
      </w:r>
      <w:r w:rsidRPr="000245BD" w:rsidR="00A57BF5">
        <w:rPr>
          <w:color w:val="auto"/>
          <w:szCs w:val="24"/>
        </w:rPr>
        <w:t xml:space="preserve"> või veavad reovett üle omavalitsuse piiride</w:t>
      </w:r>
      <w:r w:rsidRPr="000245BD" w:rsidR="001A67D5">
        <w:rPr>
          <w:color w:val="auto"/>
          <w:szCs w:val="24"/>
        </w:rPr>
        <w:t>).</w:t>
      </w:r>
    </w:p>
    <w:p w:rsidRPr="000245BD" w:rsidR="00ED6DF8" w:rsidP="005D3693" w:rsidRDefault="00ED6DF8" w14:paraId="77B0CDE0" w14:textId="77777777">
      <w:pPr>
        <w:ind w:left="0" w:firstLine="0"/>
        <w:rPr>
          <w:color w:val="auto"/>
          <w:szCs w:val="24"/>
        </w:rPr>
      </w:pPr>
    </w:p>
    <w:p w:rsidRPr="000245BD" w:rsidR="007B6E41" w:rsidP="005D3693" w:rsidRDefault="00DE3564" w14:paraId="7ABDF5A1" w14:textId="2884BA72">
      <w:pPr>
        <w:ind w:left="0"/>
        <w:rPr>
          <w:color w:val="000000" w:themeColor="text1"/>
          <w:szCs w:val="24"/>
        </w:rPr>
      </w:pPr>
      <w:r w:rsidRPr="000245BD">
        <w:rPr>
          <w:b/>
          <w:bCs/>
        </w:rPr>
        <w:t>M</w:t>
      </w:r>
      <w:r w:rsidRPr="000245BD" w:rsidR="00ED6DF8">
        <w:rPr>
          <w:b/>
          <w:bCs/>
        </w:rPr>
        <w:t>õju</w:t>
      </w:r>
      <w:r w:rsidRPr="000245BD" w:rsidR="00A56420">
        <w:rPr>
          <w:color w:val="000000" w:themeColor="text1"/>
          <w:szCs w:val="24"/>
        </w:rPr>
        <w:t xml:space="preserve"> </w:t>
      </w:r>
      <w:r w:rsidRPr="000245BD" w:rsidR="00A56420">
        <w:rPr>
          <w:b/>
          <w:bCs/>
          <w:color w:val="000000" w:themeColor="text1"/>
          <w:szCs w:val="24"/>
        </w:rPr>
        <w:t>purglaid haldavate</w:t>
      </w:r>
      <w:r w:rsidRPr="000245BD" w:rsidR="008555ED">
        <w:rPr>
          <w:b/>
          <w:bCs/>
          <w:color w:val="000000" w:themeColor="text1"/>
          <w:szCs w:val="24"/>
        </w:rPr>
        <w:t>le</w:t>
      </w:r>
      <w:r w:rsidRPr="000245BD" w:rsidR="00A56420">
        <w:rPr>
          <w:b/>
          <w:bCs/>
          <w:color w:val="000000" w:themeColor="text1"/>
          <w:szCs w:val="24"/>
        </w:rPr>
        <w:t xml:space="preserve"> vee-</w:t>
      </w:r>
      <w:r w:rsidRPr="000245BD" w:rsidR="005269E0">
        <w:rPr>
          <w:b/>
          <w:bCs/>
          <w:color w:val="000000" w:themeColor="text1"/>
          <w:szCs w:val="24"/>
        </w:rPr>
        <w:t>ettevõtja</w:t>
      </w:r>
      <w:r w:rsidRPr="000245BD" w:rsidR="00A56420">
        <w:rPr>
          <w:b/>
          <w:bCs/>
          <w:color w:val="000000" w:themeColor="text1"/>
          <w:szCs w:val="24"/>
        </w:rPr>
        <w:t>tele on minimaalne</w:t>
      </w:r>
      <w:r w:rsidRPr="000245BD" w:rsidR="00A56420">
        <w:rPr>
          <w:color w:val="000000" w:themeColor="text1"/>
          <w:szCs w:val="24"/>
        </w:rPr>
        <w:t>, kuna reovee kohtkäitluse ja äraveo eeskiri reguleerib peamiselt reovee kohtkäitlejate ja purgijate tegevust. Kaudne mõju nimetatud vee-</w:t>
      </w:r>
      <w:r w:rsidRPr="000245BD" w:rsidR="005269E0">
        <w:rPr>
          <w:color w:val="000000" w:themeColor="text1"/>
          <w:szCs w:val="24"/>
        </w:rPr>
        <w:t>ettevõtja</w:t>
      </w:r>
      <w:r w:rsidRPr="000245BD" w:rsidR="00A56420">
        <w:rPr>
          <w:color w:val="000000" w:themeColor="text1"/>
          <w:szCs w:val="24"/>
        </w:rPr>
        <w:t>tele tuleneb sellest, et kui reovett kogutakse ning purgitakse kehtestatud nõuete kohaselt, siis see tagab kindlustunde, et purgitav reovesi vastab nõuetele</w:t>
      </w:r>
      <w:r w:rsidRPr="000245BD" w:rsidR="003B5757">
        <w:rPr>
          <w:color w:val="000000" w:themeColor="text1"/>
          <w:szCs w:val="24"/>
        </w:rPr>
        <w:t xml:space="preserve"> ega</w:t>
      </w:r>
      <w:r w:rsidRPr="000245BD" w:rsidR="00AA7CB4">
        <w:rPr>
          <w:color w:val="000000" w:themeColor="text1"/>
          <w:szCs w:val="24"/>
        </w:rPr>
        <w:t xml:space="preserve"> mõjuta reoveepuhasti tööd</w:t>
      </w:r>
      <w:r w:rsidRPr="000245BD" w:rsidR="00A56420">
        <w:rPr>
          <w:color w:val="000000" w:themeColor="text1"/>
          <w:szCs w:val="24"/>
        </w:rPr>
        <w:t>.</w:t>
      </w:r>
    </w:p>
    <w:p w:rsidRPr="000245BD" w:rsidR="001773FC" w:rsidP="005D3693" w:rsidRDefault="001773FC" w14:paraId="40717882" w14:textId="77777777">
      <w:pPr>
        <w:ind w:left="0" w:firstLine="0"/>
        <w:rPr>
          <w:color w:val="auto"/>
          <w:szCs w:val="24"/>
        </w:rPr>
      </w:pPr>
    </w:p>
    <w:p w:rsidRPr="000245BD" w:rsidR="00E81643" w:rsidP="005D3693" w:rsidRDefault="00390038" w14:paraId="583A64B6" w14:textId="547E1739">
      <w:pPr>
        <w:ind w:left="0" w:firstLine="0"/>
        <w:rPr>
          <w:color w:val="auto"/>
        </w:rPr>
      </w:pPr>
      <w:r w:rsidRPr="000245BD">
        <w:rPr>
          <w:b/>
          <w:bCs/>
          <w:color w:val="auto"/>
        </w:rPr>
        <w:t>K</w:t>
      </w:r>
      <w:r w:rsidRPr="000245BD" w:rsidR="00A56420">
        <w:rPr>
          <w:b/>
          <w:bCs/>
          <w:color w:val="auto"/>
        </w:rPr>
        <w:t>ohaliku omavalit</w:t>
      </w:r>
      <w:r w:rsidRPr="000245BD" w:rsidR="00C03696">
        <w:rPr>
          <w:b/>
          <w:bCs/>
          <w:color w:val="auto"/>
        </w:rPr>
        <w:t>s</w:t>
      </w:r>
      <w:r w:rsidRPr="000245BD" w:rsidR="00A56420">
        <w:rPr>
          <w:b/>
          <w:bCs/>
          <w:color w:val="auto"/>
        </w:rPr>
        <w:t xml:space="preserve">use </w:t>
      </w:r>
      <w:r w:rsidRPr="000245BD" w:rsidR="00573FBF">
        <w:rPr>
          <w:b/>
          <w:bCs/>
          <w:color w:val="auto"/>
        </w:rPr>
        <w:t>töökoormusele</w:t>
      </w:r>
      <w:r w:rsidRPr="000245BD">
        <w:rPr>
          <w:b/>
          <w:bCs/>
          <w:color w:val="auto"/>
        </w:rPr>
        <w:t xml:space="preserve"> avaldub mõningane mõju</w:t>
      </w:r>
      <w:r w:rsidRPr="000245BD" w:rsidR="00D733E7">
        <w:rPr>
          <w:color w:val="auto"/>
        </w:rPr>
        <w:t>.</w:t>
      </w:r>
      <w:r w:rsidRPr="000245BD" w:rsidR="009A58B6">
        <w:rPr>
          <w:color w:val="auto"/>
        </w:rPr>
        <w:t xml:space="preserve"> </w:t>
      </w:r>
      <w:r w:rsidRPr="000245BD" w:rsidR="00573FBF">
        <w:rPr>
          <w:color w:val="auto"/>
        </w:rPr>
        <w:t xml:space="preserve">Muudatus puudutab </w:t>
      </w:r>
      <w:r w:rsidRPr="000245BD" w:rsidR="00FC70F6">
        <w:rPr>
          <w:color w:val="auto"/>
        </w:rPr>
        <w:t>78</w:t>
      </w:r>
      <w:r w:rsidRPr="000245BD" w:rsidR="00106C72">
        <w:rPr>
          <w:color w:val="auto"/>
        </w:rPr>
        <w:t xml:space="preserve"> omavalit</w:t>
      </w:r>
      <w:r w:rsidRPr="000245BD" w:rsidR="00C03696">
        <w:rPr>
          <w:color w:val="auto"/>
        </w:rPr>
        <w:t>s</w:t>
      </w:r>
      <w:r w:rsidRPr="000245BD" w:rsidR="00106C72">
        <w:rPr>
          <w:color w:val="auto"/>
        </w:rPr>
        <w:t>us</w:t>
      </w:r>
      <w:r w:rsidRPr="000245BD" w:rsidR="00573FBF">
        <w:rPr>
          <w:color w:val="auto"/>
        </w:rPr>
        <w:t xml:space="preserve">t, aga töökoormus võib olla erinev lähtuvalt sellest, </w:t>
      </w:r>
      <w:r w:rsidRPr="000245BD" w:rsidR="00AA7CB4">
        <w:rPr>
          <w:color w:val="auto"/>
        </w:rPr>
        <w:t>millises</w:t>
      </w:r>
      <w:r w:rsidRPr="000245BD" w:rsidR="00573FBF">
        <w:rPr>
          <w:color w:val="auto"/>
        </w:rPr>
        <w:t xml:space="preserve"> mahus on vaja muuta kehtivaid reovee kohtkäitluse ja äraveo eeskirju.</w:t>
      </w:r>
      <w:r w:rsidRPr="000245BD" w:rsidR="00465BB0">
        <w:rPr>
          <w:color w:val="auto"/>
        </w:rPr>
        <w:t xml:space="preserve"> </w:t>
      </w:r>
      <w:r w:rsidRPr="000245BD" w:rsidR="00F72F21">
        <w:rPr>
          <w:color w:val="auto"/>
        </w:rPr>
        <w:t xml:space="preserve">Kuna omavalitsused juba reguleerivad ettevõtlust viisil, mis eeldab seadusliku aluse olemasolu, siis planeeritav muudatus loob vajaliku aluse, et reguleerida purgimisteenuse osutajate tegevust ning kasvab üldine arusaam, millised on omavalitsuse õigused ja kohustused reovee kohtkäitlusele ja purgimisteenusele nõuete kehtestamisel. </w:t>
      </w:r>
      <w:r w:rsidRPr="000245BD" w:rsidR="001773FC">
        <w:rPr>
          <w:color w:val="auto"/>
        </w:rPr>
        <w:t>K</w:t>
      </w:r>
      <w:r w:rsidR="001E735C">
        <w:rPr>
          <w:color w:val="auto"/>
        </w:rPr>
        <w:t>OV</w:t>
      </w:r>
      <w:r w:rsidRPr="000245BD" w:rsidR="001773FC">
        <w:rPr>
          <w:color w:val="auto"/>
        </w:rPr>
        <w:t xml:space="preserve"> </w:t>
      </w:r>
      <w:r w:rsidRPr="000245BD" w:rsidR="00106C72">
        <w:rPr>
          <w:color w:val="auto"/>
        </w:rPr>
        <w:t xml:space="preserve">peab üle vaatama </w:t>
      </w:r>
      <w:r w:rsidRPr="000245BD" w:rsidR="00263882">
        <w:rPr>
          <w:color w:val="auto"/>
        </w:rPr>
        <w:t xml:space="preserve">oma eeskirjad </w:t>
      </w:r>
      <w:r w:rsidRPr="000245BD" w:rsidR="00106C72">
        <w:rPr>
          <w:color w:val="auto"/>
        </w:rPr>
        <w:t xml:space="preserve">ja </w:t>
      </w:r>
      <w:r w:rsidRPr="000245BD" w:rsidR="00263882">
        <w:rPr>
          <w:color w:val="auto"/>
        </w:rPr>
        <w:t xml:space="preserve">neid </w:t>
      </w:r>
      <w:r w:rsidRPr="000245BD" w:rsidR="00106C72">
        <w:rPr>
          <w:color w:val="auto"/>
        </w:rPr>
        <w:t>täiendama</w:t>
      </w:r>
      <w:r w:rsidRPr="000245BD" w:rsidR="00573FBF">
        <w:rPr>
          <w:color w:val="auto"/>
        </w:rPr>
        <w:t xml:space="preserve"> ning</w:t>
      </w:r>
      <w:r w:rsidRPr="000245BD" w:rsidR="00106C72">
        <w:rPr>
          <w:color w:val="auto"/>
        </w:rPr>
        <w:t xml:space="preserve"> </w:t>
      </w:r>
      <w:r w:rsidRPr="000245BD" w:rsidR="003B5757">
        <w:rPr>
          <w:color w:val="auto"/>
        </w:rPr>
        <w:t>tavaliselt</w:t>
      </w:r>
      <w:r w:rsidRPr="000245BD" w:rsidR="00106C72">
        <w:rPr>
          <w:color w:val="auto"/>
        </w:rPr>
        <w:t xml:space="preserve"> veab </w:t>
      </w:r>
      <w:r w:rsidRPr="000245BD" w:rsidR="00573FBF">
        <w:rPr>
          <w:color w:val="auto"/>
        </w:rPr>
        <w:t>seda protsess</w:t>
      </w:r>
      <w:r w:rsidRPr="000245BD" w:rsidR="00263882">
        <w:rPr>
          <w:color w:val="auto"/>
        </w:rPr>
        <w:t>i</w:t>
      </w:r>
      <w:r w:rsidRPr="000245BD" w:rsidR="00573FBF">
        <w:rPr>
          <w:color w:val="auto"/>
        </w:rPr>
        <w:t xml:space="preserve"> </w:t>
      </w:r>
      <w:r w:rsidRPr="000245BD" w:rsidR="00263882">
        <w:rPr>
          <w:color w:val="auto"/>
        </w:rPr>
        <w:t>üks kuni kaks</w:t>
      </w:r>
      <w:r w:rsidRPr="000245BD" w:rsidR="00106C72">
        <w:rPr>
          <w:color w:val="auto"/>
        </w:rPr>
        <w:t xml:space="preserve"> ametnikku ja sisu tekib erinevate osapoolte koostöös (vee-ettevõtted ja valla ametnikud)</w:t>
      </w:r>
      <w:r w:rsidRPr="000245BD" w:rsidR="00573FBF">
        <w:rPr>
          <w:color w:val="auto"/>
        </w:rPr>
        <w:t>. Lisaks suuren</w:t>
      </w:r>
      <w:r w:rsidRPr="000245BD" w:rsidR="00263882">
        <w:rPr>
          <w:color w:val="auto"/>
        </w:rPr>
        <w:t>e</w:t>
      </w:r>
      <w:r w:rsidRPr="000245BD" w:rsidR="00573FBF">
        <w:rPr>
          <w:color w:val="auto"/>
        </w:rPr>
        <w:t>b eeskirja menetlemise ning vastuvõtmise protsessis</w:t>
      </w:r>
      <w:r w:rsidRPr="000245BD" w:rsidR="00263882">
        <w:rPr>
          <w:color w:val="auto"/>
        </w:rPr>
        <w:t xml:space="preserve"> ajutiselt töökoormus</w:t>
      </w:r>
      <w:r w:rsidRPr="000245BD" w:rsidR="00573FBF">
        <w:rPr>
          <w:color w:val="auto"/>
        </w:rPr>
        <w:t>.</w:t>
      </w:r>
      <w:r w:rsidRPr="000245BD" w:rsidR="00106C72">
        <w:rPr>
          <w:color w:val="auto"/>
        </w:rPr>
        <w:t xml:space="preserve"> Suurem koormus </w:t>
      </w:r>
      <w:r w:rsidRPr="000245BD" w:rsidR="00726555">
        <w:rPr>
          <w:color w:val="auto"/>
        </w:rPr>
        <w:t xml:space="preserve">võib tekkida just </w:t>
      </w:r>
      <w:r w:rsidRPr="000245BD" w:rsidR="00106C72">
        <w:rPr>
          <w:color w:val="auto"/>
        </w:rPr>
        <w:t>kuivkäimla</w:t>
      </w:r>
      <w:r w:rsidRPr="000245BD" w:rsidR="00263882">
        <w:rPr>
          <w:color w:val="auto"/>
        </w:rPr>
        <w:t>id puudutavate</w:t>
      </w:r>
      <w:r w:rsidRPr="000245BD" w:rsidR="00106C72">
        <w:rPr>
          <w:color w:val="auto"/>
        </w:rPr>
        <w:t xml:space="preserve"> tegevuste reguleerimisel</w:t>
      </w:r>
      <w:r w:rsidRPr="000245BD" w:rsidR="00726555">
        <w:rPr>
          <w:color w:val="auto"/>
        </w:rPr>
        <w:t>, kuna osa omavalit</w:t>
      </w:r>
      <w:r w:rsidRPr="000245BD" w:rsidR="00263882">
        <w:rPr>
          <w:color w:val="auto"/>
        </w:rPr>
        <w:t>s</w:t>
      </w:r>
      <w:r w:rsidRPr="000245BD" w:rsidR="00726555">
        <w:rPr>
          <w:color w:val="auto"/>
        </w:rPr>
        <w:t>us</w:t>
      </w:r>
      <w:r w:rsidRPr="000245BD" w:rsidR="00263882">
        <w:rPr>
          <w:color w:val="auto"/>
        </w:rPr>
        <w:t>i</w:t>
      </w:r>
      <w:r w:rsidRPr="000245BD" w:rsidR="00726555">
        <w:rPr>
          <w:color w:val="auto"/>
        </w:rPr>
        <w:t xml:space="preserve"> ei ole seda oma reovee kohtkäitluse ja äraveo eeskirjas reguleerinud või on seda reguleerinud viisil, mis vajaks täiendamist</w:t>
      </w:r>
      <w:r w:rsidRPr="000245BD" w:rsidR="00106C72">
        <w:rPr>
          <w:color w:val="auto"/>
        </w:rPr>
        <w:t>.</w:t>
      </w:r>
    </w:p>
    <w:p w:rsidRPr="000245BD" w:rsidR="00A16EE9" w:rsidP="005D3693" w:rsidRDefault="00A16EE9" w14:paraId="50C0EDA0" w14:textId="77777777">
      <w:pPr>
        <w:ind w:left="0" w:firstLine="0"/>
        <w:rPr>
          <w:bCs/>
          <w:color w:val="auto"/>
          <w:szCs w:val="24"/>
        </w:rPr>
      </w:pPr>
    </w:p>
    <w:p w:rsidRPr="000245BD" w:rsidR="00A56420" w:rsidP="005D3693" w:rsidRDefault="00A16EE9" w14:paraId="1B13787A" w14:textId="044DD0A2">
      <w:pPr>
        <w:ind w:left="0" w:firstLine="0"/>
        <w:rPr>
          <w:color w:val="auto"/>
          <w:szCs w:val="24"/>
        </w:rPr>
      </w:pPr>
      <w:r w:rsidRPr="000245BD">
        <w:rPr>
          <w:b/>
          <w:color w:val="auto"/>
          <w:szCs w:val="24"/>
        </w:rPr>
        <w:t>Riigiasutuste töökoormusele avaldub vähene mõju</w:t>
      </w:r>
      <w:r w:rsidRPr="000245BD">
        <w:rPr>
          <w:bCs/>
          <w:color w:val="auto"/>
          <w:szCs w:val="24"/>
        </w:rPr>
        <w:t xml:space="preserve">. </w:t>
      </w:r>
      <w:r w:rsidRPr="000245BD" w:rsidR="00726555">
        <w:rPr>
          <w:color w:val="auto"/>
          <w:szCs w:val="24"/>
        </w:rPr>
        <w:t>Kuivkäimlate rajamise ja kasutamise reguleerimiseks vajaksid omavalit</w:t>
      </w:r>
      <w:r w:rsidRPr="000245BD" w:rsidR="000D789D">
        <w:rPr>
          <w:color w:val="auto"/>
          <w:szCs w:val="24"/>
        </w:rPr>
        <w:t>s</w:t>
      </w:r>
      <w:r w:rsidRPr="000245BD" w:rsidR="00726555">
        <w:rPr>
          <w:color w:val="auto"/>
          <w:szCs w:val="24"/>
        </w:rPr>
        <w:t>used</w:t>
      </w:r>
      <w:r w:rsidRPr="000245BD" w:rsidR="00BC3131">
        <w:rPr>
          <w:color w:val="auto"/>
          <w:szCs w:val="24"/>
        </w:rPr>
        <w:t xml:space="preserve"> ning kohtkäitlejad (kes kasutavad kuivkäimlat)</w:t>
      </w:r>
      <w:r w:rsidRPr="000245BD" w:rsidR="00726555">
        <w:rPr>
          <w:color w:val="auto"/>
          <w:szCs w:val="24"/>
        </w:rPr>
        <w:t xml:space="preserve"> juhist</w:t>
      </w:r>
      <w:r w:rsidRPr="000245BD" w:rsidR="000D789D">
        <w:rPr>
          <w:color w:val="auto"/>
          <w:szCs w:val="24"/>
        </w:rPr>
        <w:t>,</w:t>
      </w:r>
      <w:r w:rsidRPr="000245BD" w:rsidR="00726555">
        <w:rPr>
          <w:color w:val="auto"/>
          <w:szCs w:val="24"/>
        </w:rPr>
        <w:t xml:space="preserve"> mis tuleks koosta</w:t>
      </w:r>
      <w:r w:rsidRPr="000245BD" w:rsidR="000D789D">
        <w:rPr>
          <w:color w:val="auto"/>
          <w:szCs w:val="24"/>
        </w:rPr>
        <w:t>d</w:t>
      </w:r>
      <w:r w:rsidRPr="000245BD" w:rsidR="00726555">
        <w:rPr>
          <w:color w:val="auto"/>
          <w:szCs w:val="24"/>
        </w:rPr>
        <w:t xml:space="preserve">a riigi eestvedamisel. </w:t>
      </w:r>
      <w:r w:rsidRPr="000245BD" w:rsidR="004B301A">
        <w:rPr>
          <w:color w:val="auto"/>
          <w:szCs w:val="24"/>
        </w:rPr>
        <w:t xml:space="preserve">Lisaks võib osutuda vajalikuks </w:t>
      </w:r>
      <w:r w:rsidRPr="000245BD" w:rsidR="000D789D">
        <w:rPr>
          <w:color w:val="auto"/>
          <w:szCs w:val="24"/>
        </w:rPr>
        <w:t xml:space="preserve">koostada </w:t>
      </w:r>
      <w:r w:rsidRPr="000245BD" w:rsidR="004B301A">
        <w:rPr>
          <w:color w:val="auto"/>
          <w:szCs w:val="24"/>
        </w:rPr>
        <w:t xml:space="preserve">kohtkäitluse ja äraveo eeskirja koostamise juhis. </w:t>
      </w:r>
      <w:r w:rsidRPr="000245BD" w:rsidR="00726555">
        <w:rPr>
          <w:color w:val="auto"/>
          <w:szCs w:val="24"/>
        </w:rPr>
        <w:t>Juhise koostamise</w:t>
      </w:r>
      <w:r w:rsidRPr="000245BD" w:rsidR="006F134C">
        <w:rPr>
          <w:color w:val="auto"/>
          <w:szCs w:val="24"/>
        </w:rPr>
        <w:t xml:space="preserve"> aja</w:t>
      </w:r>
      <w:r w:rsidRPr="000245BD" w:rsidR="00726555">
        <w:rPr>
          <w:color w:val="auto"/>
          <w:szCs w:val="24"/>
        </w:rPr>
        <w:t xml:space="preserve">l </w:t>
      </w:r>
      <w:r w:rsidRPr="000245BD" w:rsidR="005E06E1">
        <w:rPr>
          <w:color w:val="auto"/>
          <w:szCs w:val="24"/>
        </w:rPr>
        <w:t>kasva</w:t>
      </w:r>
      <w:r w:rsidRPr="000245BD" w:rsidR="00726555">
        <w:rPr>
          <w:color w:val="auto"/>
          <w:szCs w:val="24"/>
        </w:rPr>
        <w:t>b ajuti</w:t>
      </w:r>
      <w:r w:rsidRPr="000245BD" w:rsidR="006F134C">
        <w:rPr>
          <w:color w:val="auto"/>
          <w:szCs w:val="24"/>
        </w:rPr>
        <w:t>selt</w:t>
      </w:r>
      <w:r w:rsidRPr="000245BD" w:rsidR="00726555">
        <w:rPr>
          <w:color w:val="auto"/>
          <w:szCs w:val="24"/>
        </w:rPr>
        <w:t xml:space="preserve"> juhise koostamist ees</w:t>
      </w:r>
      <w:r w:rsidRPr="000245BD" w:rsidR="006F134C">
        <w:rPr>
          <w:color w:val="auto"/>
          <w:szCs w:val="24"/>
        </w:rPr>
        <w:t>t</w:t>
      </w:r>
      <w:r w:rsidRPr="000245BD" w:rsidR="00A553D0">
        <w:rPr>
          <w:color w:val="auto"/>
          <w:szCs w:val="24"/>
        </w:rPr>
        <w:t>vedava</w:t>
      </w:r>
      <w:r w:rsidRPr="000245BD" w:rsidR="00726555">
        <w:rPr>
          <w:color w:val="auto"/>
          <w:szCs w:val="24"/>
        </w:rPr>
        <w:t xml:space="preserve"> </w:t>
      </w:r>
      <w:r w:rsidRPr="000245BD" w:rsidR="00AA7CB4">
        <w:rPr>
          <w:color w:val="auto"/>
          <w:szCs w:val="24"/>
        </w:rPr>
        <w:t xml:space="preserve">Kliimaministeeriumi </w:t>
      </w:r>
      <w:r w:rsidRPr="000245BD" w:rsidR="00726555">
        <w:rPr>
          <w:color w:val="auto"/>
          <w:szCs w:val="24"/>
        </w:rPr>
        <w:t>ametniku ning kaasatud osa</w:t>
      </w:r>
      <w:r w:rsidRPr="000245BD" w:rsidR="003B5757">
        <w:rPr>
          <w:color w:val="auto"/>
          <w:szCs w:val="24"/>
        </w:rPr>
        <w:t>liste</w:t>
      </w:r>
      <w:r w:rsidRPr="000245BD" w:rsidR="006F134C">
        <w:rPr>
          <w:color w:val="auto"/>
          <w:szCs w:val="24"/>
        </w:rPr>
        <w:t xml:space="preserve"> töökoormus</w:t>
      </w:r>
      <w:r w:rsidRPr="000245BD" w:rsidR="00726555">
        <w:rPr>
          <w:color w:val="auto"/>
          <w:szCs w:val="24"/>
        </w:rPr>
        <w:t xml:space="preserve"> (näiteks Terviseameti teenistuja, </w:t>
      </w:r>
      <w:r w:rsidRPr="000245BD" w:rsidR="006B0A2D">
        <w:rPr>
          <w:color w:val="auto"/>
          <w:szCs w:val="24"/>
        </w:rPr>
        <w:t xml:space="preserve">kaasatud </w:t>
      </w:r>
      <w:r w:rsidRPr="000245BD" w:rsidR="00726555">
        <w:rPr>
          <w:color w:val="auto"/>
          <w:szCs w:val="24"/>
        </w:rPr>
        <w:t xml:space="preserve">õppejõud, muud valdkonnaga seotud spetsialistid </w:t>
      </w:r>
      <w:commentRangeStart w:id="27"/>
      <w:r w:rsidRPr="000245BD" w:rsidR="00726555">
        <w:rPr>
          <w:color w:val="auto"/>
          <w:szCs w:val="24"/>
        </w:rPr>
        <w:t>jne</w:t>
      </w:r>
      <w:commentRangeEnd w:id="27"/>
      <w:r w:rsidRPr="000245BD" w:rsidR="005B1785">
        <w:rPr>
          <w:rStyle w:val="Kommentaariviide"/>
          <w:color w:val="auto"/>
          <w:sz w:val="24"/>
          <w:szCs w:val="24"/>
        </w:rPr>
        <w:commentReference w:id="27"/>
      </w:r>
      <w:r w:rsidRPr="000245BD" w:rsidR="00726555">
        <w:rPr>
          <w:color w:val="auto"/>
          <w:szCs w:val="24"/>
        </w:rPr>
        <w:t>).</w:t>
      </w:r>
    </w:p>
    <w:p w:rsidRPr="000245BD" w:rsidR="00247330" w:rsidP="005D3693" w:rsidRDefault="00247330" w14:paraId="5F49831C" w14:textId="77777777">
      <w:pPr>
        <w:ind w:left="0" w:firstLine="0"/>
        <w:rPr>
          <w:color w:val="auto"/>
          <w:szCs w:val="24"/>
        </w:rPr>
      </w:pPr>
    </w:p>
    <w:p w:rsidRPr="000245BD" w:rsidR="005D68D8" w:rsidP="005D3693" w:rsidRDefault="005D68D8" w14:paraId="5A10AA40" w14:textId="3849920C">
      <w:pPr>
        <w:pStyle w:val="Pealkiri2"/>
        <w:spacing w:line="240" w:lineRule="auto"/>
        <w:jc w:val="both"/>
      </w:pPr>
      <w:r w:rsidRPr="000245BD">
        <w:t>6.</w:t>
      </w:r>
      <w:r w:rsidRPr="000245BD" w:rsidR="000D7BF5">
        <w:t>2</w:t>
      </w:r>
      <w:r w:rsidRPr="000245BD">
        <w:t xml:space="preserve">. Kavandatav </w:t>
      </w:r>
      <w:r w:rsidRPr="000245BD" w:rsidR="00AC4B48">
        <w:t>VeeS</w:t>
      </w:r>
      <w:r w:rsidRPr="000245BD" w:rsidR="003B5757">
        <w:t>i</w:t>
      </w:r>
      <w:r w:rsidRPr="000245BD" w:rsidR="00AC4B48">
        <w:t xml:space="preserve"> </w:t>
      </w:r>
      <w:r w:rsidRPr="000245BD">
        <w:t>muudatus</w:t>
      </w:r>
      <w:r w:rsidRPr="000245BD" w:rsidR="00D074F2">
        <w:t xml:space="preserve"> (§ 104</w:t>
      </w:r>
      <w:r w:rsidRPr="000245BD" w:rsidR="00D074F2">
        <w:rPr>
          <w:vertAlign w:val="superscript"/>
        </w:rPr>
        <w:t>1</w:t>
      </w:r>
      <w:r w:rsidRPr="000245BD" w:rsidR="00D074F2">
        <w:t xml:space="preserve"> lõiked 1 ja 2)</w:t>
      </w:r>
      <w:r w:rsidRPr="000245BD">
        <w:t xml:space="preserve">: </w:t>
      </w:r>
      <w:r w:rsidRPr="000245BD" w:rsidR="002C05A0">
        <w:t>purgimisteenuse osutaja tegevuse registreerimine kohalikus omavalitsuses</w:t>
      </w:r>
      <w:r w:rsidRPr="000245BD" w:rsidDel="002C05A0" w:rsidR="002C05A0">
        <w:t xml:space="preserve"> </w:t>
      </w:r>
      <w:r w:rsidRPr="000245BD" w:rsidR="002C05A0">
        <w:t>ja purgimisteenuse osutajate avalikustamine</w:t>
      </w:r>
    </w:p>
    <w:p w:rsidRPr="000245BD" w:rsidR="00FE1D47" w:rsidP="008A15E3" w:rsidRDefault="00FE1D47" w14:paraId="7E030F85" w14:textId="77777777">
      <w:pPr>
        <w:keepNext/>
        <w:keepLines/>
      </w:pPr>
    </w:p>
    <w:p w:rsidRPr="000245BD" w:rsidR="006C2297" w:rsidP="005D3693" w:rsidRDefault="006C2297" w14:paraId="1AD8F648" w14:textId="79749CDD">
      <w:pPr>
        <w:ind w:left="0" w:firstLine="0"/>
        <w:rPr>
          <w:color w:val="auto"/>
          <w:szCs w:val="24"/>
        </w:rPr>
      </w:pPr>
      <w:r w:rsidRPr="000245BD">
        <w:rPr>
          <w:b/>
          <w:color w:val="auto"/>
          <w:szCs w:val="24"/>
        </w:rPr>
        <w:t xml:space="preserve">Sihtrühm </w:t>
      </w:r>
      <w:r w:rsidRPr="000245BD" w:rsidR="00E378AA">
        <w:rPr>
          <w:bCs/>
          <w:color w:val="auto"/>
          <w:szCs w:val="24"/>
        </w:rPr>
        <w:t>on Eesti elanikkond (</w:t>
      </w:r>
      <w:r w:rsidRPr="0090161F" w:rsidR="00E378AA">
        <w:rPr>
          <w:bCs/>
          <w:i/>
          <w:iCs/>
          <w:color w:val="auto"/>
          <w:szCs w:val="24"/>
        </w:rPr>
        <w:t>ca</w:t>
      </w:r>
      <w:r w:rsidRPr="000245BD" w:rsidR="00E378AA">
        <w:rPr>
          <w:bCs/>
          <w:color w:val="auto"/>
          <w:szCs w:val="24"/>
        </w:rPr>
        <w:t xml:space="preserve"> 1,3</w:t>
      </w:r>
      <w:r w:rsidRPr="000245BD" w:rsidR="009C0EDC">
        <w:rPr>
          <w:bCs/>
          <w:color w:val="auto"/>
          <w:szCs w:val="24"/>
        </w:rPr>
        <w:t>6</w:t>
      </w:r>
      <w:r w:rsidRPr="000245BD" w:rsidR="00E378AA">
        <w:rPr>
          <w:bCs/>
          <w:color w:val="auto"/>
          <w:szCs w:val="24"/>
        </w:rPr>
        <w:t xml:space="preserve"> mln inimest), sh </w:t>
      </w:r>
      <w:r w:rsidRPr="000245BD">
        <w:rPr>
          <w:bCs/>
          <w:color w:val="auto"/>
          <w:szCs w:val="24"/>
        </w:rPr>
        <w:t xml:space="preserve">kohtkäitlejad – </w:t>
      </w:r>
      <w:r w:rsidRPr="000245BD" w:rsidR="00E117A8">
        <w:rPr>
          <w:bCs/>
          <w:color w:val="auto"/>
          <w:szCs w:val="24"/>
        </w:rPr>
        <w:t>18%</w:t>
      </w:r>
      <w:r w:rsidRPr="000245BD">
        <w:rPr>
          <w:bCs/>
          <w:color w:val="auto"/>
          <w:szCs w:val="24"/>
        </w:rPr>
        <w:t xml:space="preserve"> elanikkonnast (vähemalt </w:t>
      </w:r>
      <w:r w:rsidRPr="000245BD" w:rsidR="00E117A8">
        <w:rPr>
          <w:bCs/>
          <w:color w:val="auto"/>
          <w:szCs w:val="24"/>
        </w:rPr>
        <w:t>240 000</w:t>
      </w:r>
      <w:r w:rsidRPr="000245BD">
        <w:rPr>
          <w:bCs/>
          <w:color w:val="auto"/>
          <w:szCs w:val="24"/>
        </w:rPr>
        <w:t xml:space="preserve"> elanikku)</w:t>
      </w:r>
      <w:r w:rsidRPr="000245BD" w:rsidR="00A20523">
        <w:rPr>
          <w:bCs/>
          <w:color w:val="auto"/>
          <w:szCs w:val="24"/>
        </w:rPr>
        <w:t xml:space="preserve"> ehk hinnanguliselt vähemalt </w:t>
      </w:r>
      <w:r w:rsidRPr="000245BD">
        <w:rPr>
          <w:bCs/>
          <w:color w:val="auto"/>
          <w:szCs w:val="24"/>
        </w:rPr>
        <w:t xml:space="preserve">100 000 kinnistuomanikku, kelle kinnistul asub kohtkäitlussüsteem; </w:t>
      </w:r>
      <w:r w:rsidRPr="000245BD">
        <w:rPr>
          <w:color w:val="auto"/>
          <w:szCs w:val="24"/>
        </w:rPr>
        <w:t>purgijad (2020. aasta seisuga oli Eestis vähemalt 132 purgijat) ja purglaid haldavad vee-ettevõtted (2020. a seisuga oli neid 49)</w:t>
      </w:r>
      <w:r w:rsidRPr="000245BD">
        <w:rPr>
          <w:bCs/>
          <w:color w:val="auto"/>
          <w:szCs w:val="24"/>
        </w:rPr>
        <w:t xml:space="preserve">; kõik </w:t>
      </w:r>
      <w:r w:rsidRPr="000245BD" w:rsidR="00FC70F6">
        <w:rPr>
          <w:bCs/>
          <w:color w:val="auto"/>
          <w:szCs w:val="24"/>
        </w:rPr>
        <w:t>78</w:t>
      </w:r>
      <w:r w:rsidRPr="000245BD">
        <w:rPr>
          <w:bCs/>
          <w:color w:val="auto"/>
          <w:szCs w:val="24"/>
        </w:rPr>
        <w:t xml:space="preserve"> kohalikku omavalitsust</w:t>
      </w:r>
      <w:r w:rsidRPr="000245BD" w:rsidR="00E378AA">
        <w:rPr>
          <w:bCs/>
          <w:color w:val="auto"/>
          <w:szCs w:val="24"/>
        </w:rPr>
        <w:t xml:space="preserve"> ja asjaomased pädevad riigiasutused</w:t>
      </w:r>
      <w:r w:rsidRPr="000245BD">
        <w:rPr>
          <w:color w:val="auto"/>
          <w:szCs w:val="24"/>
        </w:rPr>
        <w:t>.</w:t>
      </w:r>
    </w:p>
    <w:p w:rsidRPr="000245BD" w:rsidR="00FE1D47" w:rsidP="005D3693" w:rsidRDefault="00FE1D47" w14:paraId="551EA54F" w14:textId="77777777"/>
    <w:p w:rsidRPr="000245BD" w:rsidR="000617CB" w:rsidP="005D3693" w:rsidRDefault="001603F6" w14:paraId="65BEA1D6" w14:textId="09B2C792">
      <w:pPr>
        <w:rPr>
          <w:color w:val="000000" w:themeColor="text1"/>
          <w:szCs w:val="24"/>
        </w:rPr>
      </w:pPr>
      <w:r w:rsidRPr="000245BD">
        <w:rPr>
          <w:b/>
          <w:bCs/>
        </w:rPr>
        <w:t>Mõju elu</w:t>
      </w:r>
      <w:r w:rsidRPr="000245BD" w:rsidR="00FE1D47">
        <w:rPr>
          <w:b/>
          <w:bCs/>
        </w:rPr>
        <w:t>- ja loodus</w:t>
      </w:r>
      <w:r w:rsidRPr="000245BD">
        <w:rPr>
          <w:b/>
          <w:bCs/>
        </w:rPr>
        <w:t>keskkonnale</w:t>
      </w:r>
      <w:r w:rsidRPr="000245BD" w:rsidR="00D72DFD">
        <w:rPr>
          <w:b/>
          <w:bCs/>
          <w:color w:val="000000" w:themeColor="text1"/>
          <w:szCs w:val="24"/>
        </w:rPr>
        <w:t xml:space="preserve">, </w:t>
      </w:r>
      <w:r w:rsidRPr="000245BD" w:rsidR="006B59D1">
        <w:rPr>
          <w:b/>
          <w:bCs/>
          <w:color w:val="000000" w:themeColor="text1"/>
          <w:szCs w:val="24"/>
        </w:rPr>
        <w:t>sh pinna- ja põhjaveele</w:t>
      </w:r>
      <w:r w:rsidR="001E735C">
        <w:rPr>
          <w:b/>
          <w:bCs/>
          <w:color w:val="000000" w:themeColor="text1"/>
          <w:szCs w:val="24"/>
        </w:rPr>
        <w:t>,</w:t>
      </w:r>
      <w:r w:rsidRPr="000245BD" w:rsidR="00325554">
        <w:rPr>
          <w:bCs/>
          <w:color w:val="000000" w:themeColor="text1"/>
          <w:szCs w:val="24"/>
        </w:rPr>
        <w:t xml:space="preserve"> on</w:t>
      </w:r>
      <w:r w:rsidRPr="000245BD" w:rsidR="005D68D8">
        <w:rPr>
          <w:bCs/>
          <w:color w:val="000000" w:themeColor="text1"/>
          <w:szCs w:val="24"/>
        </w:rPr>
        <w:t xml:space="preserve"> </w:t>
      </w:r>
      <w:r w:rsidRPr="000245BD" w:rsidR="00214E99">
        <w:rPr>
          <w:bCs/>
          <w:color w:val="000000" w:themeColor="text1"/>
          <w:szCs w:val="24"/>
        </w:rPr>
        <w:t>positiivne.</w:t>
      </w:r>
      <w:r w:rsidRPr="000245BD" w:rsidR="00214E99">
        <w:rPr>
          <w:color w:val="000000" w:themeColor="text1"/>
          <w:szCs w:val="24"/>
        </w:rPr>
        <w:t xml:space="preserve"> </w:t>
      </w:r>
      <w:r w:rsidRPr="000245BD" w:rsidR="00744204">
        <w:rPr>
          <w:color w:val="000000" w:themeColor="text1"/>
          <w:szCs w:val="24"/>
        </w:rPr>
        <w:t>Purgi</w:t>
      </w:r>
      <w:r w:rsidRPr="000245BD" w:rsidR="00EF13D8">
        <w:rPr>
          <w:color w:val="000000" w:themeColor="text1"/>
          <w:szCs w:val="24"/>
        </w:rPr>
        <w:t>misteenuse</w:t>
      </w:r>
      <w:r w:rsidRPr="000245BD" w:rsidR="00C03029">
        <w:rPr>
          <w:color w:val="000000" w:themeColor="text1"/>
          <w:szCs w:val="24"/>
        </w:rPr>
        <w:t xml:space="preserve"> registreerimi</w:t>
      </w:r>
      <w:r w:rsidRPr="000245BD" w:rsidR="00476E56">
        <w:rPr>
          <w:color w:val="000000" w:themeColor="text1"/>
          <w:szCs w:val="24"/>
        </w:rPr>
        <w:t>ne</w:t>
      </w:r>
      <w:r w:rsidRPr="000245BD" w:rsidR="00C03029">
        <w:rPr>
          <w:color w:val="000000" w:themeColor="text1"/>
          <w:szCs w:val="24"/>
        </w:rPr>
        <w:t xml:space="preserve"> ning registreeritud purgijate avalikustamine </w:t>
      </w:r>
      <w:r w:rsidRPr="000245BD" w:rsidR="00476E56">
        <w:rPr>
          <w:color w:val="000000" w:themeColor="text1"/>
          <w:szCs w:val="24"/>
        </w:rPr>
        <w:t xml:space="preserve">aitab saavutada </w:t>
      </w:r>
      <w:r w:rsidRPr="000245BD" w:rsidR="00036CE5">
        <w:rPr>
          <w:color w:val="000000" w:themeColor="text1"/>
          <w:szCs w:val="24"/>
        </w:rPr>
        <w:t>läbipaistvama purgimisteenuse, mis tagab parema kaitse keskkonnale ja vähe</w:t>
      </w:r>
      <w:r w:rsidRPr="000245BD" w:rsidR="00476E56">
        <w:rPr>
          <w:color w:val="000000" w:themeColor="text1"/>
          <w:szCs w:val="24"/>
        </w:rPr>
        <w:t>ndab</w:t>
      </w:r>
      <w:r w:rsidRPr="000245BD" w:rsidR="00036CE5">
        <w:rPr>
          <w:color w:val="000000" w:themeColor="text1"/>
          <w:szCs w:val="24"/>
        </w:rPr>
        <w:t xml:space="preserve"> oht</w:t>
      </w:r>
      <w:r w:rsidRPr="000245BD" w:rsidR="00476E56">
        <w:rPr>
          <w:color w:val="000000" w:themeColor="text1"/>
          <w:szCs w:val="24"/>
        </w:rPr>
        <w:t>u</w:t>
      </w:r>
      <w:r w:rsidRPr="000245BD" w:rsidR="00036CE5">
        <w:rPr>
          <w:color w:val="000000" w:themeColor="text1"/>
          <w:szCs w:val="24"/>
        </w:rPr>
        <w:t>, et reovesi satub keskkonda</w:t>
      </w:r>
      <w:r w:rsidRPr="000245BD" w:rsidR="00476E56">
        <w:rPr>
          <w:color w:val="000000" w:themeColor="text1"/>
          <w:szCs w:val="24"/>
        </w:rPr>
        <w:t>,</w:t>
      </w:r>
      <w:r w:rsidRPr="000245BD" w:rsidR="00036CE5">
        <w:rPr>
          <w:color w:val="000000" w:themeColor="text1"/>
          <w:szCs w:val="24"/>
        </w:rPr>
        <w:t xml:space="preserve"> sh pinna</w:t>
      </w:r>
      <w:r w:rsidRPr="000245BD" w:rsidR="00476E56">
        <w:rPr>
          <w:color w:val="000000" w:themeColor="text1"/>
          <w:szCs w:val="24"/>
        </w:rPr>
        <w:noBreakHyphen/>
      </w:r>
      <w:r w:rsidRPr="000245BD" w:rsidR="00036CE5">
        <w:rPr>
          <w:color w:val="000000" w:themeColor="text1"/>
          <w:szCs w:val="24"/>
        </w:rPr>
        <w:t xml:space="preserve"> ja põhjavette. Valesti käideldud või käitlemata ja keskkonda suunatud reovesi võib põhjustada keskkonna saastumise ning mõjutada elanike elu, tervist ja vara.</w:t>
      </w:r>
    </w:p>
    <w:p w:rsidRPr="000245BD" w:rsidR="00AB5FA6" w:rsidP="005D3693" w:rsidRDefault="00AB5FA6" w14:paraId="3D09EEAB" w14:textId="77777777">
      <w:pPr>
        <w:ind w:left="0" w:firstLine="0"/>
      </w:pPr>
      <w:bookmarkStart w:name="_Hlk181181602" w:id="28"/>
    </w:p>
    <w:bookmarkEnd w:id="28"/>
    <w:p w:rsidRPr="000245BD" w:rsidR="00FB63AA" w:rsidP="005D3693" w:rsidRDefault="00751750" w14:paraId="6C34A8A4" w14:textId="2A3CB049">
      <w:pPr>
        <w:ind w:left="0" w:firstLine="0"/>
      </w:pPr>
      <w:r w:rsidRPr="000245BD">
        <w:rPr>
          <w:b/>
          <w:bCs/>
        </w:rPr>
        <w:t>M</w:t>
      </w:r>
      <w:r w:rsidRPr="000245BD" w:rsidR="00FB63AA">
        <w:rPr>
          <w:b/>
          <w:bCs/>
        </w:rPr>
        <w:t>õju elanike</w:t>
      </w:r>
      <w:r w:rsidRPr="000245BD">
        <w:rPr>
          <w:b/>
          <w:bCs/>
        </w:rPr>
        <w:t xml:space="preserve"> käitumisele ja halduskoormuse</w:t>
      </w:r>
      <w:r w:rsidRPr="000245BD" w:rsidR="00FB63AA">
        <w:rPr>
          <w:b/>
          <w:bCs/>
        </w:rPr>
        <w:t xml:space="preserve">le </w:t>
      </w:r>
      <w:r w:rsidRPr="000245BD" w:rsidR="00FB63AA">
        <w:rPr>
          <w:color w:val="auto"/>
          <w:szCs w:val="24"/>
        </w:rPr>
        <w:t xml:space="preserve">on positiivne. Esiteks, </w:t>
      </w:r>
      <w:r w:rsidRPr="000245BD" w:rsidR="00FB63AA">
        <w:rPr>
          <w:color w:val="000000" w:themeColor="text1"/>
          <w:szCs w:val="24"/>
        </w:rPr>
        <w:t xml:space="preserve">kohtkäitleja halduskoormus väheneb, kuna kulub vähem aega välja selgitamaks, kes osutab piirkonnas reovee purgimisteenust. Teiseks, </w:t>
      </w:r>
      <w:r w:rsidRPr="000245BD" w:rsidR="00FB63AA">
        <w:t xml:space="preserve">purgimisteenuse registreerimise ning reovee kohtkäitluse ja äraveo teenuse korrastamiseks kavandatud muudatused vähendavad avatud turu ja konkurentsi elavnemise </w:t>
      </w:r>
      <w:r w:rsidRPr="000245BD" w:rsidR="0086280A">
        <w:t xml:space="preserve">kaudu </w:t>
      </w:r>
      <w:r w:rsidRPr="000245BD" w:rsidR="00FB63AA">
        <w:t>hinnaerisusi ning tarbijate ebavõrdset kohtlemist. Kuna purgimisteenuse hind on oluliselt kõrgem kui ühiskanalisatsiooni teenuse hind ning kõrge hind võib kallutada purgijaid ja maaomanikke nõuetekohaselt puhastamata reovett juhtima kohta, mis ei ole selleks ette nähtud, siis parematel tingimustel purgimisteenuse pakkumine soosib ka keskkonnahoidlikku kohtkäitlemist, mis omakorda avaldab positiivset mõju looduskeskkonnale.</w:t>
      </w:r>
    </w:p>
    <w:p w:rsidRPr="000245BD" w:rsidR="008943DE" w:rsidP="005D3693" w:rsidRDefault="008943DE" w14:paraId="0042D5CE" w14:textId="77777777">
      <w:pPr>
        <w:ind w:left="0" w:firstLine="0"/>
      </w:pPr>
    </w:p>
    <w:p w:rsidRPr="000245BD" w:rsidR="002E68D6" w:rsidP="005D3693" w:rsidRDefault="003623ED" w14:paraId="6EC90440" w14:textId="6E89EE98">
      <w:pPr>
        <w:ind w:left="0" w:firstLine="0"/>
        <w:rPr>
          <w:color w:val="000000" w:themeColor="text1"/>
          <w:szCs w:val="24"/>
        </w:rPr>
      </w:pPr>
      <w:r w:rsidRPr="000245BD">
        <w:rPr>
          <w:b/>
          <w:color w:val="000000" w:themeColor="text1"/>
          <w:szCs w:val="24"/>
        </w:rPr>
        <w:t>P</w:t>
      </w:r>
      <w:r w:rsidRPr="000245BD" w:rsidR="00865991">
        <w:rPr>
          <w:b/>
          <w:color w:val="000000" w:themeColor="text1"/>
          <w:szCs w:val="24"/>
        </w:rPr>
        <w:t xml:space="preserve">urgijate tegevusele </w:t>
      </w:r>
      <w:r w:rsidRPr="000245BD">
        <w:rPr>
          <w:b/>
          <w:color w:val="000000" w:themeColor="text1"/>
          <w:szCs w:val="24"/>
        </w:rPr>
        <w:t>avaldub mõningane majanduslik mõju.</w:t>
      </w:r>
      <w:r w:rsidRPr="000245BD">
        <w:rPr>
          <w:bCs/>
          <w:color w:val="000000" w:themeColor="text1"/>
          <w:szCs w:val="24"/>
        </w:rPr>
        <w:t xml:space="preserve"> Kõik nõuetele vastavad purgijad saavad õiguse omavalitsuse territooriumil teenust pakkuda ning purglat kasutada</w:t>
      </w:r>
      <w:r w:rsidRPr="000245BD" w:rsidR="009D7E68">
        <w:rPr>
          <w:bCs/>
          <w:color w:val="000000" w:themeColor="text1"/>
          <w:szCs w:val="24"/>
        </w:rPr>
        <w:t>, mis soosib turu elavnemist</w:t>
      </w:r>
      <w:r w:rsidRPr="000245BD" w:rsidR="00AC4BA1">
        <w:rPr>
          <w:bCs/>
          <w:color w:val="000000" w:themeColor="text1"/>
          <w:szCs w:val="24"/>
        </w:rPr>
        <w:t xml:space="preserve">. </w:t>
      </w:r>
      <w:r w:rsidRPr="000245BD" w:rsidR="00E8323E">
        <w:rPr>
          <w:bCs/>
          <w:color w:val="000000" w:themeColor="text1"/>
          <w:szCs w:val="24"/>
        </w:rPr>
        <w:t xml:space="preserve">Tegevuse registreerimine omavalitsuses tekitab purgijale ajutise halduskoormuse kasvu, mille </w:t>
      </w:r>
      <w:r w:rsidRPr="000245BD" w:rsidR="007547CA">
        <w:rPr>
          <w:bCs/>
          <w:color w:val="000000" w:themeColor="text1"/>
          <w:szCs w:val="24"/>
        </w:rPr>
        <w:t>maht sõltub sellest, mitmes omavalit</w:t>
      </w:r>
      <w:r w:rsidRPr="000245BD" w:rsidR="00476E56">
        <w:rPr>
          <w:bCs/>
          <w:color w:val="000000" w:themeColor="text1"/>
          <w:szCs w:val="24"/>
        </w:rPr>
        <w:t>s</w:t>
      </w:r>
      <w:r w:rsidRPr="000245BD" w:rsidR="007547CA">
        <w:rPr>
          <w:bCs/>
          <w:color w:val="000000" w:themeColor="text1"/>
          <w:szCs w:val="24"/>
        </w:rPr>
        <w:t>uses purgija teenust osutab. 2020.</w:t>
      </w:r>
      <w:r w:rsidRPr="000245BD" w:rsidR="00476E56">
        <w:rPr>
          <w:bCs/>
          <w:color w:val="000000" w:themeColor="text1"/>
          <w:szCs w:val="24"/>
        </w:rPr>
        <w:t> </w:t>
      </w:r>
      <w:r w:rsidRPr="000245BD" w:rsidR="007547CA">
        <w:rPr>
          <w:bCs/>
          <w:color w:val="000000" w:themeColor="text1"/>
          <w:szCs w:val="24"/>
        </w:rPr>
        <w:t>a seisuga oli 132 purgija</w:t>
      </w:r>
      <w:r w:rsidRPr="000245BD" w:rsidR="00476E56">
        <w:rPr>
          <w:bCs/>
          <w:color w:val="000000" w:themeColor="text1"/>
          <w:szCs w:val="24"/>
        </w:rPr>
        <w:t>st</w:t>
      </w:r>
      <w:r w:rsidRPr="000245BD" w:rsidR="007547CA">
        <w:rPr>
          <w:bCs/>
          <w:color w:val="000000" w:themeColor="text1"/>
          <w:szCs w:val="24"/>
        </w:rPr>
        <w:t xml:space="preserve"> 34</w:t>
      </w:r>
      <w:r w:rsidRPr="000245BD" w:rsidR="00476E56">
        <w:rPr>
          <w:bCs/>
          <w:color w:val="000000" w:themeColor="text1"/>
          <w:szCs w:val="24"/>
        </w:rPr>
        <w:noBreakHyphen/>
      </w:r>
      <w:r w:rsidRPr="000245BD" w:rsidR="00476E56">
        <w:rPr>
          <w:bCs/>
          <w:color w:val="000000" w:themeColor="text1"/>
          <w:szCs w:val="24"/>
        </w:rPr>
        <w:t>l</w:t>
      </w:r>
      <w:r w:rsidRPr="000245BD" w:rsidR="007547CA">
        <w:rPr>
          <w:bCs/>
          <w:color w:val="000000" w:themeColor="text1"/>
          <w:szCs w:val="24"/>
        </w:rPr>
        <w:t xml:space="preserve"> leping või kokkulepe purgimiseks rohkem kui ühe purglaga.</w:t>
      </w:r>
      <w:r w:rsidRPr="000245BD" w:rsidR="00F002AF">
        <w:rPr>
          <w:bCs/>
          <w:color w:val="000000" w:themeColor="text1"/>
          <w:szCs w:val="24"/>
        </w:rPr>
        <w:t xml:space="preserve"> </w:t>
      </w:r>
      <w:r w:rsidRPr="000245BD" w:rsidR="00545C1F">
        <w:rPr>
          <w:bCs/>
          <w:color w:val="000000" w:themeColor="text1"/>
          <w:szCs w:val="24"/>
        </w:rPr>
        <w:t>S</w:t>
      </w:r>
      <w:r w:rsidRPr="000245BD" w:rsidR="00545C1F">
        <w:rPr>
          <w:color w:val="000000" w:themeColor="text1"/>
          <w:szCs w:val="24"/>
        </w:rPr>
        <w:t xml:space="preserve">amal ajal suurendab muudatus ettevõtja teadlikkust </w:t>
      </w:r>
      <w:r w:rsidRPr="000245BD" w:rsidR="00013F9D">
        <w:rPr>
          <w:color w:val="000000" w:themeColor="text1"/>
          <w:szCs w:val="24"/>
        </w:rPr>
        <w:t>piirkonnas purgimisteenusele ja purgimisele seatud nõuetest ning annab võimaluse sõlmida kokkuleppe purglat haldava vee-ettevõttega</w:t>
      </w:r>
      <w:r w:rsidRPr="000245BD" w:rsidR="002E68D6">
        <w:rPr>
          <w:color w:val="000000" w:themeColor="text1"/>
          <w:szCs w:val="24"/>
        </w:rPr>
        <w:t>.</w:t>
      </w:r>
    </w:p>
    <w:p w:rsidRPr="000245BD" w:rsidR="00160145" w:rsidP="005D3693" w:rsidRDefault="00160145" w14:paraId="6AEA3262" w14:textId="77777777">
      <w:pPr>
        <w:ind w:left="0" w:firstLine="0"/>
        <w:rPr>
          <w:color w:val="000000" w:themeColor="text1"/>
          <w:szCs w:val="24"/>
        </w:rPr>
      </w:pPr>
    </w:p>
    <w:p w:rsidRPr="000245BD" w:rsidR="00ED7340" w:rsidP="005D3693" w:rsidRDefault="007625C6" w14:paraId="6E2E5F4B" w14:textId="4CFBD02B">
      <w:pPr>
        <w:ind w:left="0" w:firstLine="0"/>
        <w:rPr>
          <w:color w:val="000000" w:themeColor="text1"/>
          <w:szCs w:val="24"/>
        </w:rPr>
      </w:pPr>
      <w:r w:rsidRPr="000245BD">
        <w:rPr>
          <w:b/>
          <w:bCs/>
          <w:color w:val="000000" w:themeColor="text1"/>
          <w:szCs w:val="24"/>
        </w:rPr>
        <w:t>M</w:t>
      </w:r>
      <w:r w:rsidRPr="000245BD" w:rsidR="001F3E84">
        <w:rPr>
          <w:b/>
          <w:bCs/>
          <w:color w:val="000000" w:themeColor="text1"/>
          <w:szCs w:val="24"/>
        </w:rPr>
        <w:t>õningane positiivne m</w:t>
      </w:r>
      <w:r w:rsidRPr="000245BD">
        <w:rPr>
          <w:b/>
          <w:bCs/>
          <w:color w:val="000000" w:themeColor="text1"/>
          <w:szCs w:val="24"/>
        </w:rPr>
        <w:t xml:space="preserve">õju </w:t>
      </w:r>
      <w:r w:rsidRPr="000245BD" w:rsidR="003D5648">
        <w:rPr>
          <w:b/>
          <w:bCs/>
          <w:color w:val="000000" w:themeColor="text1"/>
          <w:szCs w:val="24"/>
        </w:rPr>
        <w:t xml:space="preserve">purglat haldavale </w:t>
      </w:r>
      <w:r w:rsidRPr="000245BD">
        <w:rPr>
          <w:b/>
          <w:bCs/>
          <w:color w:val="000000" w:themeColor="text1"/>
          <w:szCs w:val="24"/>
        </w:rPr>
        <w:t>vee-ettevõtjale</w:t>
      </w:r>
      <w:r w:rsidRPr="000245BD">
        <w:rPr>
          <w:color w:val="000000" w:themeColor="text1"/>
          <w:szCs w:val="24"/>
        </w:rPr>
        <w:t xml:space="preserve">. </w:t>
      </w:r>
      <w:r w:rsidRPr="000245BD" w:rsidR="00AE4E16">
        <w:rPr>
          <w:color w:val="000000" w:themeColor="text1"/>
          <w:szCs w:val="24"/>
        </w:rPr>
        <w:t>K</w:t>
      </w:r>
      <w:r w:rsidRPr="000245BD" w:rsidR="00ED7340">
        <w:rPr>
          <w:color w:val="000000" w:themeColor="text1"/>
          <w:szCs w:val="24"/>
        </w:rPr>
        <w:t>una vee-</w:t>
      </w:r>
      <w:r w:rsidRPr="000245BD" w:rsidR="005269E0">
        <w:rPr>
          <w:color w:val="000000" w:themeColor="text1"/>
          <w:szCs w:val="24"/>
        </w:rPr>
        <w:t>ettevõtja</w:t>
      </w:r>
      <w:r w:rsidRPr="000245BD" w:rsidR="00ED7340">
        <w:rPr>
          <w:color w:val="000000" w:themeColor="text1"/>
          <w:szCs w:val="24"/>
        </w:rPr>
        <w:t xml:space="preserve"> peab sõlmima kokkulepped vaid nende purgijatega, kellel on olemas teenuse osutamiseks vastav omavalit</w:t>
      </w:r>
      <w:r w:rsidRPr="000245BD" w:rsidR="00944104">
        <w:rPr>
          <w:color w:val="000000" w:themeColor="text1"/>
          <w:szCs w:val="24"/>
        </w:rPr>
        <w:t>s</w:t>
      </w:r>
      <w:r w:rsidRPr="000245BD" w:rsidR="00ED7340">
        <w:rPr>
          <w:color w:val="000000" w:themeColor="text1"/>
          <w:szCs w:val="24"/>
        </w:rPr>
        <w:t xml:space="preserve">use nõusolek, siis tagab </w:t>
      </w:r>
      <w:r w:rsidRPr="000245BD" w:rsidR="00944104">
        <w:rPr>
          <w:color w:val="000000" w:themeColor="text1"/>
          <w:szCs w:val="24"/>
        </w:rPr>
        <w:t xml:space="preserve">see </w:t>
      </w:r>
      <w:r w:rsidRPr="000245BD" w:rsidR="00ED7340">
        <w:rPr>
          <w:color w:val="000000" w:themeColor="text1"/>
          <w:szCs w:val="24"/>
        </w:rPr>
        <w:t>vee-ettevõt</w:t>
      </w:r>
      <w:r w:rsidRPr="000245BD" w:rsidR="00955F51">
        <w:rPr>
          <w:color w:val="000000" w:themeColor="text1"/>
          <w:szCs w:val="24"/>
        </w:rPr>
        <w:t>ja</w:t>
      </w:r>
      <w:r w:rsidRPr="000245BD" w:rsidR="00ED7340">
        <w:rPr>
          <w:color w:val="000000" w:themeColor="text1"/>
          <w:szCs w:val="24"/>
        </w:rPr>
        <w:t>le kindlustunde, et purgija veab puhastisse nõuetele vastavat reovett ja kindlaks määratud piirkonnast.</w:t>
      </w:r>
    </w:p>
    <w:p w:rsidRPr="000245BD" w:rsidR="001F4366" w:rsidP="005D3693" w:rsidRDefault="001F4366" w14:paraId="4EC8F8BE" w14:textId="77777777">
      <w:pPr>
        <w:ind w:left="0" w:firstLine="0"/>
        <w:rPr>
          <w:color w:val="000000" w:themeColor="text1"/>
          <w:szCs w:val="24"/>
        </w:rPr>
      </w:pPr>
    </w:p>
    <w:p w:rsidRPr="000245BD" w:rsidR="00751AAF" w:rsidP="005D3693" w:rsidRDefault="00616C1E" w14:paraId="3B7269A7" w14:textId="7196186D">
      <w:pPr>
        <w:ind w:left="0" w:firstLine="0"/>
        <w:rPr>
          <w:color w:val="auto"/>
          <w:szCs w:val="24"/>
        </w:rPr>
      </w:pPr>
      <w:r w:rsidRPr="000245BD">
        <w:rPr>
          <w:b/>
          <w:color w:val="000000" w:themeColor="text1"/>
          <w:szCs w:val="24"/>
        </w:rPr>
        <w:t xml:space="preserve">Kohalike omavalitsuste </w:t>
      </w:r>
      <w:r w:rsidRPr="000245BD" w:rsidR="005D68D8">
        <w:rPr>
          <w:b/>
          <w:color w:val="000000" w:themeColor="text1"/>
          <w:szCs w:val="24"/>
        </w:rPr>
        <w:t>töökoormusele</w:t>
      </w:r>
      <w:r w:rsidRPr="000245BD" w:rsidR="00FE3429">
        <w:rPr>
          <w:bCs/>
          <w:color w:val="000000" w:themeColor="text1"/>
          <w:szCs w:val="24"/>
        </w:rPr>
        <w:t xml:space="preserve"> a</w:t>
      </w:r>
      <w:r w:rsidRPr="000245BD" w:rsidR="00944104">
        <w:rPr>
          <w:color w:val="000000" w:themeColor="text1"/>
          <w:szCs w:val="24"/>
        </w:rPr>
        <w:t>valdub v</w:t>
      </w:r>
      <w:r w:rsidRPr="000245BD" w:rsidR="00036CE5">
        <w:rPr>
          <w:color w:val="000000" w:themeColor="text1"/>
          <w:szCs w:val="24"/>
        </w:rPr>
        <w:t xml:space="preserve">ähene mõju. </w:t>
      </w:r>
      <w:r w:rsidRPr="000245BD" w:rsidR="00C91A70">
        <w:rPr>
          <w:color w:val="000000" w:themeColor="text1"/>
          <w:szCs w:val="24"/>
        </w:rPr>
        <w:t>Purgijate registreerimisest ning registreeritud purgijate avalikustamisest tulenev t</w:t>
      </w:r>
      <w:r w:rsidRPr="000245BD" w:rsidR="002A7F3C">
        <w:rPr>
          <w:color w:val="000000" w:themeColor="text1"/>
          <w:szCs w:val="24"/>
        </w:rPr>
        <w:t xml:space="preserve">öökoormuse </w:t>
      </w:r>
      <w:r w:rsidRPr="000245BD" w:rsidR="008A2A4A">
        <w:rPr>
          <w:color w:val="000000" w:themeColor="text1"/>
          <w:szCs w:val="24"/>
        </w:rPr>
        <w:t>ka</w:t>
      </w:r>
      <w:r w:rsidRPr="000245BD" w:rsidR="002A7F3C">
        <w:rPr>
          <w:color w:val="000000" w:themeColor="text1"/>
          <w:szCs w:val="24"/>
        </w:rPr>
        <w:t>s</w:t>
      </w:r>
      <w:r w:rsidRPr="000245BD" w:rsidR="008A2A4A">
        <w:rPr>
          <w:color w:val="000000" w:themeColor="text1"/>
          <w:szCs w:val="24"/>
        </w:rPr>
        <w:t>v</w:t>
      </w:r>
      <w:r w:rsidRPr="000245BD" w:rsidR="00C91A70">
        <w:rPr>
          <w:color w:val="000000" w:themeColor="text1"/>
          <w:szCs w:val="24"/>
        </w:rPr>
        <w:t xml:space="preserve"> on</w:t>
      </w:r>
      <w:r w:rsidRPr="000245BD" w:rsidR="002A7F3C">
        <w:rPr>
          <w:color w:val="000000" w:themeColor="text1"/>
          <w:szCs w:val="24"/>
        </w:rPr>
        <w:t xml:space="preserve"> ajutine, kuna</w:t>
      </w:r>
      <w:r w:rsidRPr="000245BD" w:rsidR="00036CE5">
        <w:rPr>
          <w:color w:val="000000" w:themeColor="text1"/>
          <w:szCs w:val="24"/>
        </w:rPr>
        <w:t xml:space="preserve"> purgijate registreerimine on </w:t>
      </w:r>
      <w:r w:rsidRPr="000245BD" w:rsidR="00944104">
        <w:rPr>
          <w:color w:val="000000" w:themeColor="text1"/>
          <w:szCs w:val="24"/>
        </w:rPr>
        <w:t xml:space="preserve">ühekordne tegevus </w:t>
      </w:r>
      <w:r w:rsidRPr="000245BD" w:rsidR="00036CE5">
        <w:rPr>
          <w:color w:val="000000" w:themeColor="text1"/>
          <w:szCs w:val="24"/>
        </w:rPr>
        <w:t>teatud ajavahemiku jooksul (</w:t>
      </w:r>
      <w:r w:rsidRPr="000245BD" w:rsidR="00C91A70">
        <w:rPr>
          <w:color w:val="000000" w:themeColor="text1"/>
          <w:szCs w:val="24"/>
        </w:rPr>
        <w:t>omavalitsus</w:t>
      </w:r>
      <w:r w:rsidRPr="000245BD" w:rsidR="00036CE5">
        <w:rPr>
          <w:color w:val="000000" w:themeColor="text1"/>
          <w:szCs w:val="24"/>
        </w:rPr>
        <w:t xml:space="preserve"> ise määrab, milline on purgijale väljastatud nõusoleku tähtaeg). Kõikide purgijate ja vee-</w:t>
      </w:r>
      <w:r w:rsidRPr="000245BD" w:rsidR="005269E0">
        <w:rPr>
          <w:color w:val="000000" w:themeColor="text1"/>
          <w:szCs w:val="24"/>
        </w:rPr>
        <w:t>ettevõtja</w:t>
      </w:r>
      <w:r w:rsidRPr="000245BD" w:rsidR="00036CE5">
        <w:rPr>
          <w:color w:val="000000" w:themeColor="text1"/>
          <w:szCs w:val="24"/>
        </w:rPr>
        <w:t xml:space="preserve">te vahel oli 2020. a mai seisuga sõlmitud purgimiseks </w:t>
      </w:r>
      <w:r w:rsidRPr="000245BD" w:rsidR="00036CE5">
        <w:rPr>
          <w:i/>
          <w:iCs/>
          <w:color w:val="000000" w:themeColor="text1"/>
          <w:szCs w:val="24"/>
        </w:rPr>
        <w:t>ca</w:t>
      </w:r>
      <w:r w:rsidRPr="000245BD" w:rsidR="00036CE5">
        <w:rPr>
          <w:color w:val="000000" w:themeColor="text1"/>
          <w:szCs w:val="24"/>
        </w:rPr>
        <w:t xml:space="preserve"> 201 kokkulepet</w:t>
      </w:r>
      <w:r w:rsidRPr="000245BD" w:rsidR="00944104">
        <w:rPr>
          <w:color w:val="000000" w:themeColor="text1"/>
          <w:szCs w:val="24"/>
        </w:rPr>
        <w:t>, mis</w:t>
      </w:r>
      <w:r w:rsidRPr="000245BD" w:rsidR="00036CE5">
        <w:rPr>
          <w:color w:val="000000" w:themeColor="text1"/>
          <w:szCs w:val="24"/>
        </w:rPr>
        <w:t xml:space="preserve"> teeb </w:t>
      </w:r>
      <w:r w:rsidRPr="000245BD" w:rsidR="00944104">
        <w:rPr>
          <w:color w:val="000000" w:themeColor="text1"/>
          <w:szCs w:val="24"/>
        </w:rPr>
        <w:t>u</w:t>
      </w:r>
      <w:r w:rsidRPr="000245BD" w:rsidR="00036CE5">
        <w:rPr>
          <w:color w:val="000000" w:themeColor="text1"/>
          <w:szCs w:val="24"/>
        </w:rPr>
        <w:t xml:space="preserve"> 2,5 kokkulepet</w:t>
      </w:r>
      <w:r w:rsidRPr="000245BD" w:rsidR="00C91A70">
        <w:rPr>
          <w:color w:val="000000" w:themeColor="text1"/>
          <w:szCs w:val="24"/>
        </w:rPr>
        <w:t xml:space="preserve"> omavalit</w:t>
      </w:r>
      <w:r w:rsidRPr="000245BD" w:rsidR="00944104">
        <w:rPr>
          <w:color w:val="000000" w:themeColor="text1"/>
          <w:szCs w:val="24"/>
        </w:rPr>
        <w:t>s</w:t>
      </w:r>
      <w:r w:rsidRPr="000245BD" w:rsidR="00C91A70">
        <w:rPr>
          <w:color w:val="000000" w:themeColor="text1"/>
          <w:szCs w:val="24"/>
        </w:rPr>
        <w:t xml:space="preserve">use </w:t>
      </w:r>
      <w:r w:rsidRPr="000245BD" w:rsidR="00036CE5">
        <w:rPr>
          <w:color w:val="000000" w:themeColor="text1"/>
          <w:szCs w:val="24"/>
        </w:rPr>
        <w:t>kohta.</w:t>
      </w:r>
      <w:r w:rsidRPr="000245BD" w:rsidR="002E68D6">
        <w:rPr>
          <w:color w:val="000000" w:themeColor="text1"/>
          <w:szCs w:val="24"/>
        </w:rPr>
        <w:t xml:space="preserve"> Muudatuse toimimise alus on asjaolu, et kõik </w:t>
      </w:r>
      <w:r w:rsidR="001E735C">
        <w:rPr>
          <w:color w:val="000000" w:themeColor="text1"/>
          <w:szCs w:val="24"/>
        </w:rPr>
        <w:t>KOVid</w:t>
      </w:r>
      <w:r w:rsidRPr="000245BD" w:rsidR="002E68D6">
        <w:rPr>
          <w:color w:val="000000" w:themeColor="text1"/>
          <w:szCs w:val="24"/>
        </w:rPr>
        <w:t xml:space="preserve"> peavad oma reovee kohtkäitluse ja äraveo eeskirjas sätestama tingimused, millele peab purgija vastama, et </w:t>
      </w:r>
      <w:r w:rsidRPr="000245BD" w:rsidR="00E43FCE">
        <w:rPr>
          <w:color w:val="000000" w:themeColor="text1"/>
          <w:szCs w:val="24"/>
        </w:rPr>
        <w:t xml:space="preserve">ta </w:t>
      </w:r>
      <w:r w:rsidRPr="000245BD" w:rsidR="002E68D6">
        <w:rPr>
          <w:color w:val="000000" w:themeColor="text1"/>
          <w:szCs w:val="24"/>
        </w:rPr>
        <w:t>saa</w:t>
      </w:r>
      <w:r w:rsidRPr="000245BD" w:rsidR="00E43FCE">
        <w:rPr>
          <w:color w:val="000000" w:themeColor="text1"/>
          <w:szCs w:val="24"/>
        </w:rPr>
        <w:t>ks</w:t>
      </w:r>
      <w:r w:rsidRPr="000245BD" w:rsidR="002E68D6">
        <w:rPr>
          <w:color w:val="000000" w:themeColor="text1"/>
          <w:szCs w:val="24"/>
        </w:rPr>
        <w:t xml:space="preserve"> omavalit</w:t>
      </w:r>
      <w:r w:rsidRPr="000245BD" w:rsidR="00944104">
        <w:rPr>
          <w:color w:val="000000" w:themeColor="text1"/>
          <w:szCs w:val="24"/>
        </w:rPr>
        <w:t>s</w:t>
      </w:r>
      <w:r w:rsidRPr="000245BD" w:rsidR="002E68D6">
        <w:rPr>
          <w:color w:val="000000" w:themeColor="text1"/>
          <w:szCs w:val="24"/>
        </w:rPr>
        <w:t>uselt nõusolek</w:t>
      </w:r>
      <w:r w:rsidRPr="000245BD" w:rsidR="00E43FCE">
        <w:rPr>
          <w:color w:val="000000" w:themeColor="text1"/>
          <w:szCs w:val="24"/>
        </w:rPr>
        <w:t>u</w:t>
      </w:r>
      <w:r w:rsidRPr="000245BD" w:rsidR="002E68D6">
        <w:rPr>
          <w:color w:val="000000" w:themeColor="text1"/>
          <w:szCs w:val="24"/>
        </w:rPr>
        <w:t xml:space="preserve"> omavalit</w:t>
      </w:r>
      <w:r w:rsidRPr="000245BD" w:rsidR="00944104">
        <w:rPr>
          <w:color w:val="000000" w:themeColor="text1"/>
          <w:szCs w:val="24"/>
        </w:rPr>
        <w:t>s</w:t>
      </w:r>
      <w:r w:rsidRPr="000245BD" w:rsidR="002E68D6">
        <w:rPr>
          <w:color w:val="000000" w:themeColor="text1"/>
          <w:szCs w:val="24"/>
        </w:rPr>
        <w:t>use haldusterritooriumil purgimisteenus</w:t>
      </w:r>
      <w:r w:rsidRPr="000245BD" w:rsidR="00944104">
        <w:rPr>
          <w:color w:val="000000" w:themeColor="text1"/>
          <w:szCs w:val="24"/>
        </w:rPr>
        <w:t>t</w:t>
      </w:r>
      <w:r w:rsidRPr="000245BD" w:rsidR="002E68D6">
        <w:rPr>
          <w:color w:val="000000" w:themeColor="text1"/>
          <w:szCs w:val="24"/>
        </w:rPr>
        <w:t xml:space="preserve"> osuta</w:t>
      </w:r>
      <w:r w:rsidRPr="000245BD" w:rsidR="00944104">
        <w:rPr>
          <w:color w:val="000000" w:themeColor="text1"/>
          <w:szCs w:val="24"/>
        </w:rPr>
        <w:t>da</w:t>
      </w:r>
      <w:r w:rsidRPr="000245BD" w:rsidR="002E68D6">
        <w:rPr>
          <w:color w:val="000000" w:themeColor="text1"/>
          <w:szCs w:val="24"/>
        </w:rPr>
        <w:t xml:space="preserve">. Mõju </w:t>
      </w:r>
      <w:r w:rsidRPr="000245BD" w:rsidR="00F002AF">
        <w:rPr>
          <w:color w:val="000000" w:themeColor="text1"/>
          <w:szCs w:val="24"/>
        </w:rPr>
        <w:t xml:space="preserve">töökoormusele </w:t>
      </w:r>
      <w:r w:rsidRPr="000245BD" w:rsidR="002E68D6">
        <w:rPr>
          <w:color w:val="000000" w:themeColor="text1"/>
          <w:szCs w:val="24"/>
        </w:rPr>
        <w:t>on kõige suurem nendes kohalikes omavalit</w:t>
      </w:r>
      <w:r w:rsidRPr="000245BD" w:rsidR="00944104">
        <w:rPr>
          <w:color w:val="000000" w:themeColor="text1"/>
          <w:szCs w:val="24"/>
        </w:rPr>
        <w:t>s</w:t>
      </w:r>
      <w:r w:rsidRPr="000245BD" w:rsidR="002E68D6">
        <w:rPr>
          <w:color w:val="000000" w:themeColor="text1"/>
          <w:szCs w:val="24"/>
        </w:rPr>
        <w:t>ustes (2020</w:t>
      </w:r>
      <w:r w:rsidRPr="000245BD" w:rsidR="00944104">
        <w:rPr>
          <w:color w:val="000000" w:themeColor="text1"/>
          <w:szCs w:val="24"/>
        </w:rPr>
        <w:t>.</w:t>
      </w:r>
      <w:r w:rsidRPr="000245BD" w:rsidR="002E68D6">
        <w:rPr>
          <w:color w:val="000000" w:themeColor="text1"/>
          <w:szCs w:val="24"/>
        </w:rPr>
        <w:t xml:space="preserve"> a</w:t>
      </w:r>
      <w:r w:rsidRPr="000245BD" w:rsidR="008A2A4A">
        <w:rPr>
          <w:color w:val="000000" w:themeColor="text1"/>
          <w:szCs w:val="24"/>
        </w:rPr>
        <w:t xml:space="preserve"> </w:t>
      </w:r>
      <w:r w:rsidRPr="000245BD" w:rsidR="002E68D6">
        <w:rPr>
          <w:color w:val="000000" w:themeColor="text1"/>
          <w:szCs w:val="24"/>
        </w:rPr>
        <w:t>16 omavalit</w:t>
      </w:r>
      <w:r w:rsidRPr="000245BD" w:rsidR="00944104">
        <w:rPr>
          <w:color w:val="000000" w:themeColor="text1"/>
          <w:szCs w:val="24"/>
        </w:rPr>
        <w:t>s</w:t>
      </w:r>
      <w:r w:rsidRPr="000245BD" w:rsidR="002E68D6">
        <w:rPr>
          <w:color w:val="000000" w:themeColor="text1"/>
          <w:szCs w:val="24"/>
        </w:rPr>
        <w:t xml:space="preserve">ust), kus puudub purgijate </w:t>
      </w:r>
      <w:r w:rsidRPr="000245BD" w:rsidR="002E68D6">
        <w:rPr>
          <w:color w:val="auto"/>
          <w:szCs w:val="24"/>
        </w:rPr>
        <w:t xml:space="preserve">registreerimise </w:t>
      </w:r>
      <w:commentRangeStart w:id="29"/>
      <w:r w:rsidRPr="000245BD" w:rsidR="002E68D6">
        <w:rPr>
          <w:color w:val="auto"/>
          <w:szCs w:val="24"/>
        </w:rPr>
        <w:t>nõue</w:t>
      </w:r>
      <w:commentRangeEnd w:id="29"/>
      <w:r w:rsidRPr="000245BD" w:rsidR="00441510">
        <w:rPr>
          <w:rStyle w:val="Kommentaariviide"/>
          <w:color w:val="auto"/>
          <w:sz w:val="24"/>
          <w:szCs w:val="24"/>
        </w:rPr>
        <w:commentReference w:id="29"/>
      </w:r>
      <w:r w:rsidRPr="000245BD" w:rsidR="00F002AF">
        <w:rPr>
          <w:color w:val="auto"/>
          <w:szCs w:val="24"/>
        </w:rPr>
        <w:t>.</w:t>
      </w:r>
    </w:p>
    <w:p w:rsidRPr="000245BD" w:rsidR="00F31A28" w:rsidP="005D3693" w:rsidRDefault="00F31A28" w14:paraId="375ED3A3" w14:textId="77777777">
      <w:pPr>
        <w:tabs>
          <w:tab w:val="left" w:pos="1694"/>
        </w:tabs>
        <w:ind w:left="0" w:firstLine="0"/>
        <w:rPr>
          <w:color w:val="auto"/>
          <w:szCs w:val="24"/>
        </w:rPr>
      </w:pPr>
    </w:p>
    <w:p w:rsidRPr="000245BD" w:rsidR="00A138EE" w:rsidP="005D3693" w:rsidRDefault="00A138EE" w14:paraId="0BB95C5A" w14:textId="263404CF">
      <w:pPr>
        <w:pStyle w:val="Pealkiri2"/>
        <w:spacing w:line="240" w:lineRule="auto"/>
        <w:jc w:val="both"/>
        <w:rPr>
          <w:color w:val="auto"/>
          <w:szCs w:val="24"/>
        </w:rPr>
      </w:pPr>
      <w:r w:rsidRPr="000245BD">
        <w:rPr>
          <w:bCs/>
          <w:color w:val="auto"/>
          <w:szCs w:val="24"/>
        </w:rPr>
        <w:t>6.</w:t>
      </w:r>
      <w:r w:rsidRPr="000245BD" w:rsidR="000D7BF5">
        <w:rPr>
          <w:bCs/>
          <w:color w:val="auto"/>
          <w:szCs w:val="24"/>
        </w:rPr>
        <w:t>3</w:t>
      </w:r>
      <w:r w:rsidRPr="000245BD">
        <w:rPr>
          <w:bCs/>
          <w:color w:val="auto"/>
          <w:szCs w:val="24"/>
        </w:rPr>
        <w:t xml:space="preserve">. Kavandatav </w:t>
      </w:r>
      <w:r w:rsidRPr="000245BD" w:rsidR="00AC4B48">
        <w:rPr>
          <w:bCs/>
          <w:color w:val="auto"/>
          <w:szCs w:val="24"/>
        </w:rPr>
        <w:t>VeeS</w:t>
      </w:r>
      <w:r w:rsidRPr="000245BD" w:rsidR="00E43FCE">
        <w:rPr>
          <w:bCs/>
          <w:color w:val="auto"/>
          <w:szCs w:val="24"/>
        </w:rPr>
        <w:t>i</w:t>
      </w:r>
      <w:r w:rsidRPr="000245BD" w:rsidR="00AC4B48">
        <w:rPr>
          <w:bCs/>
          <w:color w:val="auto"/>
          <w:szCs w:val="24"/>
        </w:rPr>
        <w:t xml:space="preserve"> </w:t>
      </w:r>
      <w:r w:rsidRPr="000245BD">
        <w:rPr>
          <w:bCs/>
          <w:color w:val="auto"/>
          <w:szCs w:val="24"/>
        </w:rPr>
        <w:t>muudatus</w:t>
      </w:r>
      <w:r w:rsidRPr="000245BD" w:rsidR="000B2D33">
        <w:rPr>
          <w:bCs/>
          <w:color w:val="auto"/>
          <w:szCs w:val="24"/>
        </w:rPr>
        <w:t xml:space="preserve"> </w:t>
      </w:r>
      <w:r w:rsidRPr="000245BD" w:rsidR="000B2D33">
        <w:rPr>
          <w:color w:val="auto"/>
          <w:szCs w:val="24"/>
        </w:rPr>
        <w:t>(§ 104</w:t>
      </w:r>
      <w:r w:rsidRPr="000245BD" w:rsidR="000B2D33">
        <w:rPr>
          <w:color w:val="auto"/>
          <w:szCs w:val="24"/>
          <w:vertAlign w:val="superscript"/>
        </w:rPr>
        <w:t>1</w:t>
      </w:r>
      <w:r w:rsidRPr="000245BD" w:rsidR="000B2D33">
        <w:rPr>
          <w:color w:val="auto"/>
          <w:szCs w:val="24"/>
        </w:rPr>
        <w:t xml:space="preserve"> lõiked 3 ja 4)</w:t>
      </w:r>
      <w:r w:rsidRPr="000245BD">
        <w:rPr>
          <w:bCs/>
          <w:color w:val="auto"/>
          <w:szCs w:val="24"/>
        </w:rPr>
        <w:t>:</w:t>
      </w:r>
      <w:r w:rsidRPr="000245BD" w:rsidR="002C05A0">
        <w:rPr>
          <w:color w:val="auto"/>
        </w:rPr>
        <w:t xml:space="preserve"> </w:t>
      </w:r>
      <w:r w:rsidRPr="000245BD" w:rsidR="00D524EB">
        <w:rPr>
          <w:color w:val="auto"/>
        </w:rPr>
        <w:t xml:space="preserve">omavalitsus võib purgimisteenuse osutamise olulise rikkumise korral purgija registreeringu </w:t>
      </w:r>
      <w:r w:rsidRPr="000245BD" w:rsidR="00611B60">
        <w:rPr>
          <w:color w:val="auto"/>
        </w:rPr>
        <w:t xml:space="preserve">peatada </w:t>
      </w:r>
      <w:r w:rsidRPr="000245BD" w:rsidR="00D524EB">
        <w:rPr>
          <w:color w:val="auto"/>
        </w:rPr>
        <w:t>või kustutada</w:t>
      </w:r>
    </w:p>
    <w:p w:rsidRPr="000245BD" w:rsidR="00222AA5" w:rsidP="005D3693" w:rsidRDefault="00222AA5" w14:paraId="5C8018FD" w14:textId="77777777">
      <w:pPr>
        <w:rPr>
          <w:color w:val="auto"/>
        </w:rPr>
      </w:pPr>
    </w:p>
    <w:p w:rsidRPr="000245BD" w:rsidR="00222AA5" w:rsidP="005D3693" w:rsidRDefault="00222AA5" w14:paraId="012FCF15" w14:textId="393B8622">
      <w:pPr>
        <w:ind w:left="0" w:firstLine="0"/>
        <w:rPr>
          <w:bCs/>
          <w:color w:val="auto"/>
          <w:szCs w:val="24"/>
        </w:rPr>
      </w:pPr>
      <w:r w:rsidRPr="000245BD">
        <w:rPr>
          <w:b/>
          <w:color w:val="auto"/>
          <w:szCs w:val="24"/>
        </w:rPr>
        <w:t>Sihtrühm</w:t>
      </w:r>
      <w:r w:rsidRPr="000245BD">
        <w:rPr>
          <w:color w:val="auto"/>
        </w:rPr>
        <w:t xml:space="preserve"> on </w:t>
      </w:r>
      <w:r w:rsidRPr="000245BD">
        <w:rPr>
          <w:color w:val="auto"/>
          <w:szCs w:val="24"/>
        </w:rPr>
        <w:t xml:space="preserve">kõik </w:t>
      </w:r>
      <w:r w:rsidRPr="000245BD" w:rsidR="00FC70F6">
        <w:rPr>
          <w:color w:val="auto"/>
          <w:szCs w:val="24"/>
        </w:rPr>
        <w:t>78</w:t>
      </w:r>
      <w:r w:rsidRPr="000245BD">
        <w:rPr>
          <w:color w:val="auto"/>
          <w:szCs w:val="24"/>
        </w:rPr>
        <w:t xml:space="preserve"> kohalikku omavalitsust, purgijad (2020. aasta seisuga oli Eestis vähemalt 132 purgijat) ja purglaid haldavad vee-ettevõtted (2020. a seisuga oli neid 49).</w:t>
      </w:r>
    </w:p>
    <w:p w:rsidRPr="000245BD" w:rsidR="000D676C" w:rsidP="005D3693" w:rsidRDefault="000D676C" w14:paraId="68FE766E" w14:textId="77777777">
      <w:pPr>
        <w:tabs>
          <w:tab w:val="left" w:pos="1694"/>
        </w:tabs>
        <w:ind w:left="0" w:firstLine="0"/>
        <w:rPr>
          <w:color w:val="auto"/>
          <w:szCs w:val="24"/>
        </w:rPr>
      </w:pPr>
    </w:p>
    <w:p w:rsidRPr="000245BD" w:rsidR="00442FE9" w:rsidP="005D3693" w:rsidRDefault="00FC2A8A" w14:paraId="244B5D25" w14:textId="34A952BD">
      <w:pPr>
        <w:ind w:left="0" w:firstLine="0"/>
        <w:rPr>
          <w:color w:val="auto"/>
          <w:szCs w:val="24"/>
        </w:rPr>
      </w:pPr>
      <w:r w:rsidRPr="000245BD">
        <w:rPr>
          <w:b/>
          <w:color w:val="auto"/>
          <w:szCs w:val="24"/>
        </w:rPr>
        <w:t xml:space="preserve">Elu- ja </w:t>
      </w:r>
      <w:r w:rsidRPr="000245BD" w:rsidR="00442FE9">
        <w:rPr>
          <w:b/>
          <w:color w:val="auto"/>
          <w:szCs w:val="24"/>
        </w:rPr>
        <w:t>looduskeskkonnale</w:t>
      </w:r>
      <w:r w:rsidRPr="000245BD" w:rsidR="000602FD">
        <w:rPr>
          <w:b/>
          <w:color w:val="auto"/>
          <w:szCs w:val="24"/>
        </w:rPr>
        <w:t>, sh pinna- ja põhjaveele</w:t>
      </w:r>
      <w:r w:rsidR="001E735C">
        <w:rPr>
          <w:b/>
          <w:color w:val="auto"/>
          <w:szCs w:val="24"/>
        </w:rPr>
        <w:t>,</w:t>
      </w:r>
      <w:r w:rsidRPr="000245BD">
        <w:rPr>
          <w:bCs/>
          <w:color w:val="auto"/>
          <w:szCs w:val="24"/>
        </w:rPr>
        <w:t xml:space="preserve"> a</w:t>
      </w:r>
      <w:r w:rsidRPr="000245BD" w:rsidR="00442FE9">
        <w:rPr>
          <w:bCs/>
          <w:color w:val="auto"/>
          <w:szCs w:val="24"/>
        </w:rPr>
        <w:t>valdub mõningane positiivne mõju.</w:t>
      </w:r>
      <w:r w:rsidRPr="000245BD" w:rsidR="00442FE9">
        <w:rPr>
          <w:color w:val="auto"/>
          <w:szCs w:val="24"/>
        </w:rPr>
        <w:t xml:space="preserve"> </w:t>
      </w:r>
      <w:r w:rsidRPr="000245BD" w:rsidR="009C0A94">
        <w:rPr>
          <w:color w:val="auto"/>
          <w:szCs w:val="24"/>
        </w:rPr>
        <w:t>Purgija registreeringu peatamise või kustutamise õigus tagab parema kaitse keskkonnale ja vähendab ohtu, et puhastamata reovesi satub keskkonda, sh pinna</w:t>
      </w:r>
      <w:r w:rsidRPr="000245BD" w:rsidR="009C0A94">
        <w:rPr>
          <w:color w:val="auto"/>
          <w:szCs w:val="24"/>
        </w:rPr>
        <w:noBreakHyphen/>
      </w:r>
      <w:r w:rsidRPr="000245BD" w:rsidR="009C0A94">
        <w:rPr>
          <w:color w:val="auto"/>
          <w:szCs w:val="24"/>
        </w:rPr>
        <w:t xml:space="preserve"> ja põhjavette. </w:t>
      </w:r>
      <w:r w:rsidRPr="000245BD" w:rsidR="004F3F55">
        <w:rPr>
          <w:color w:val="auto"/>
          <w:szCs w:val="24"/>
        </w:rPr>
        <w:t>R</w:t>
      </w:r>
      <w:r w:rsidRPr="000245BD" w:rsidR="00442FE9">
        <w:rPr>
          <w:color w:val="auto"/>
          <w:szCs w:val="24"/>
        </w:rPr>
        <w:t xml:space="preserve">eovee purgimist kohta, mis ei ole selleks ette nähtud, või purglasse ohtlike jäätmete purgimist </w:t>
      </w:r>
      <w:r w:rsidRPr="000245BD" w:rsidR="004F3F55">
        <w:rPr>
          <w:color w:val="auto"/>
          <w:szCs w:val="24"/>
        </w:rPr>
        <w:t>loetakse oluliseks rikkumiseks lõike 4 tähenduses</w:t>
      </w:r>
      <w:r w:rsidRPr="000245BD" w:rsidR="00442FE9">
        <w:rPr>
          <w:color w:val="auto"/>
          <w:szCs w:val="24"/>
        </w:rPr>
        <w:t>. Valesti käideldud või käitlemata ja keskkonda suunatud reovesi võib põhjustada keskkonna saastumise ning mõjutada kogu Eestis elanike elu, tervist ja vara.</w:t>
      </w:r>
    </w:p>
    <w:p w:rsidRPr="000245BD" w:rsidR="005F4D8A" w:rsidP="005D3693" w:rsidRDefault="005F4D8A" w14:paraId="2E3EF1A7" w14:textId="77777777"/>
    <w:p w:rsidRPr="000245BD" w:rsidR="00876F72" w:rsidP="005D3693" w:rsidRDefault="00DD3B5F" w14:paraId="1A868970" w14:textId="152FE367">
      <w:pPr>
        <w:ind w:left="0" w:firstLine="0"/>
        <w:rPr>
          <w:color w:val="auto"/>
          <w:szCs w:val="24"/>
        </w:rPr>
      </w:pPr>
      <w:r w:rsidRPr="000245BD">
        <w:rPr>
          <w:b/>
          <w:bCs/>
          <w:color w:val="auto"/>
          <w:szCs w:val="24"/>
        </w:rPr>
        <w:t>E</w:t>
      </w:r>
      <w:r w:rsidRPr="000245BD" w:rsidR="00F04CFC">
        <w:rPr>
          <w:b/>
          <w:bCs/>
          <w:color w:val="auto"/>
          <w:szCs w:val="24"/>
        </w:rPr>
        <w:t>lanike</w:t>
      </w:r>
      <w:r w:rsidRPr="000245BD" w:rsidR="00BE6EAD">
        <w:rPr>
          <w:b/>
          <w:bCs/>
          <w:color w:val="auto"/>
          <w:szCs w:val="24"/>
        </w:rPr>
        <w:t xml:space="preserve"> käitumisele</w:t>
      </w:r>
      <w:r w:rsidRPr="000245BD" w:rsidR="00F04CFC">
        <w:rPr>
          <w:b/>
          <w:bCs/>
          <w:color w:val="auto"/>
          <w:szCs w:val="24"/>
        </w:rPr>
        <w:t xml:space="preserve"> ja </w:t>
      </w:r>
      <w:r w:rsidRPr="000245BD" w:rsidR="00E47574">
        <w:rPr>
          <w:b/>
          <w:bCs/>
          <w:color w:val="auto"/>
          <w:szCs w:val="24"/>
        </w:rPr>
        <w:t>purgijate tegevusele</w:t>
      </w:r>
      <w:r w:rsidRPr="000245BD">
        <w:rPr>
          <w:b/>
          <w:bCs/>
          <w:color w:val="auto"/>
          <w:szCs w:val="24"/>
        </w:rPr>
        <w:t xml:space="preserve"> </w:t>
      </w:r>
      <w:r w:rsidRPr="000245BD">
        <w:rPr>
          <w:color w:val="auto"/>
          <w:szCs w:val="24"/>
        </w:rPr>
        <w:t>avaldub mõningane positiivne mõju</w:t>
      </w:r>
      <w:r w:rsidRPr="000245BD" w:rsidR="00E4657E">
        <w:rPr>
          <w:color w:val="auto"/>
          <w:szCs w:val="24"/>
        </w:rPr>
        <w:t>.</w:t>
      </w:r>
      <w:r w:rsidRPr="000245BD" w:rsidR="00FA2D90">
        <w:rPr>
          <w:color w:val="auto"/>
          <w:szCs w:val="24"/>
        </w:rPr>
        <w:t xml:space="preserve"> </w:t>
      </w:r>
      <w:r w:rsidRPr="000245BD" w:rsidR="00E4657E">
        <w:rPr>
          <w:color w:val="auto"/>
          <w:szCs w:val="24"/>
        </w:rPr>
        <w:t>Muudatus motiveerib purgijaid reovett purgima selleks ettenähtud kohta ning kontrollima, et purglasse veetakse reovett, mitte ohtlikke jäätmeid. Kui purgijal tekib kahtlus, et kohtkäitleja soovib purgijale üle anda ohtlikke jäätmeid (näiteks vana masuudimahuti sisu; mahuti sisu, kuhu on valatud värvi või õlijäätmeid jne), siis on purgijal õigus keelduda teenuse osutamisest ja kohtkäitleja peab jäätmed üle andma jäätmekäitlejale.</w:t>
      </w:r>
      <w:r w:rsidRPr="000245BD" w:rsidR="008522D8">
        <w:rPr>
          <w:color w:val="auto"/>
          <w:szCs w:val="24"/>
        </w:rPr>
        <w:t xml:space="preserve"> See omakorda motiveerib kohtkäitlejat kasutama kohtkäitlussüsteemi keskkonnahoidlikult</w:t>
      </w:r>
      <w:r w:rsidRPr="000245BD" w:rsidR="00876F72">
        <w:rPr>
          <w:color w:val="auto"/>
          <w:szCs w:val="24"/>
        </w:rPr>
        <w:t xml:space="preserve"> ja vastutustundlikult.</w:t>
      </w:r>
    </w:p>
    <w:p w:rsidRPr="000245BD" w:rsidR="00876F72" w:rsidP="005D3693" w:rsidRDefault="00876F72" w14:paraId="11F879A0" w14:textId="77777777">
      <w:pPr>
        <w:ind w:left="0" w:firstLine="0"/>
        <w:rPr>
          <w:bCs/>
          <w:color w:val="auto"/>
          <w:szCs w:val="24"/>
        </w:rPr>
      </w:pPr>
    </w:p>
    <w:p w:rsidRPr="000245BD" w:rsidR="00E4657E" w:rsidP="005D3693" w:rsidRDefault="00152FAA" w14:paraId="29E0341B" w14:textId="1E717A2A">
      <w:pPr>
        <w:ind w:left="0" w:firstLine="0"/>
        <w:rPr>
          <w:color w:val="auto"/>
          <w:szCs w:val="24"/>
        </w:rPr>
      </w:pPr>
      <w:r w:rsidRPr="000245BD">
        <w:rPr>
          <w:bCs/>
          <w:color w:val="auto"/>
          <w:szCs w:val="24"/>
        </w:rPr>
        <w:t>Purgija</w:t>
      </w:r>
      <w:r w:rsidR="001E735C">
        <w:rPr>
          <w:bCs/>
          <w:color w:val="auto"/>
          <w:szCs w:val="24"/>
        </w:rPr>
        <w:t>le</w:t>
      </w:r>
      <w:r w:rsidRPr="000245BD">
        <w:rPr>
          <w:bCs/>
          <w:color w:val="auto"/>
          <w:szCs w:val="24"/>
        </w:rPr>
        <w:t xml:space="preserve"> muudatus o</w:t>
      </w:r>
      <w:r w:rsidRPr="000245BD" w:rsidR="00810FED">
        <w:rPr>
          <w:bCs/>
          <w:color w:val="auto"/>
          <w:szCs w:val="24"/>
        </w:rPr>
        <w:t xml:space="preserve">lulises mahus lisategevusi </w:t>
      </w:r>
      <w:r w:rsidRPr="000245BD" w:rsidR="00B83A7F">
        <w:rPr>
          <w:bCs/>
          <w:color w:val="auto"/>
          <w:szCs w:val="24"/>
        </w:rPr>
        <w:t xml:space="preserve">ja halduskoormust </w:t>
      </w:r>
      <w:r w:rsidRPr="000245BD" w:rsidR="004E099A">
        <w:rPr>
          <w:bCs/>
          <w:color w:val="auto"/>
          <w:szCs w:val="24"/>
        </w:rPr>
        <w:t>kaasa ei too</w:t>
      </w:r>
      <w:r w:rsidRPr="000245BD" w:rsidR="0086287E">
        <w:rPr>
          <w:color w:val="auto"/>
          <w:szCs w:val="24"/>
        </w:rPr>
        <w:t xml:space="preserve">, kuna eeldatavalt käituvad purgijad õiguskuulekalt ja tegevuse peatamine või registrist kustutamine on pigem erand. </w:t>
      </w:r>
      <w:r w:rsidRPr="000245BD" w:rsidR="00E4657E">
        <w:rPr>
          <w:color w:val="auto"/>
          <w:szCs w:val="24"/>
        </w:rPr>
        <w:t>Purgimisel kohta, mis ei ole selleks ette nähtud</w:t>
      </w:r>
      <w:r w:rsidRPr="000245BD" w:rsidR="00E43FCE">
        <w:rPr>
          <w:color w:val="auto"/>
          <w:szCs w:val="24"/>
        </w:rPr>
        <w:t>,</w:t>
      </w:r>
      <w:r w:rsidRPr="000245BD" w:rsidR="00E4657E">
        <w:rPr>
          <w:color w:val="auto"/>
          <w:szCs w:val="24"/>
        </w:rPr>
        <w:t xml:space="preserve"> või purglasse jäätmete purgimisel saab tegu olla vaid tahtliku teoga ning selle tulemusel võib </w:t>
      </w:r>
      <w:r w:rsidR="001E735C">
        <w:rPr>
          <w:color w:val="auto"/>
          <w:szCs w:val="24"/>
        </w:rPr>
        <w:t>KOV</w:t>
      </w:r>
      <w:r w:rsidRPr="000245BD" w:rsidR="00E4657E">
        <w:rPr>
          <w:color w:val="auto"/>
          <w:szCs w:val="24"/>
        </w:rPr>
        <w:t xml:space="preserve"> peatada või lõpetada purgimisteenuse osutaja registreeringu ning purgija kaotab võimaluse purgla kasutamiseks ehk purgija võib kaotada kohalikus omavalitsuses võimaluse purgimisteenuse osutamiseks. See ei võta purgijalt võimalust osutada teenust mõnes teises omavalitsuses.</w:t>
      </w:r>
    </w:p>
    <w:p w:rsidRPr="000245BD" w:rsidR="00E4657E" w:rsidP="005D3693" w:rsidRDefault="00E4657E" w14:paraId="193BB605" w14:textId="77777777">
      <w:pPr>
        <w:ind w:left="0" w:firstLine="0"/>
        <w:rPr>
          <w:color w:val="auto"/>
          <w:szCs w:val="24"/>
        </w:rPr>
      </w:pPr>
    </w:p>
    <w:p w:rsidRPr="000245BD" w:rsidR="00E4657E" w:rsidP="005D3693" w:rsidRDefault="00152FAA" w14:paraId="22C2AFDD" w14:textId="38DAD1C8">
      <w:pPr>
        <w:ind w:left="0" w:firstLine="0"/>
        <w:rPr>
          <w:color w:val="auto"/>
          <w:szCs w:val="24"/>
        </w:rPr>
      </w:pPr>
      <w:r w:rsidRPr="000245BD">
        <w:rPr>
          <w:b/>
          <w:bCs/>
          <w:color w:val="auto"/>
          <w:szCs w:val="24"/>
        </w:rPr>
        <w:t>P</w:t>
      </w:r>
      <w:r w:rsidRPr="000245BD" w:rsidR="00810FED">
        <w:rPr>
          <w:b/>
          <w:bCs/>
          <w:color w:val="auto"/>
          <w:szCs w:val="24"/>
        </w:rPr>
        <w:t>urglaid haldavatele vee-ettevõtjatele</w:t>
      </w:r>
      <w:r w:rsidRPr="000245BD" w:rsidR="00E4657E">
        <w:rPr>
          <w:color w:val="auto"/>
          <w:szCs w:val="24"/>
        </w:rPr>
        <w:t xml:space="preserve"> annab</w:t>
      </w:r>
      <w:r w:rsidRPr="000245BD">
        <w:rPr>
          <w:color w:val="auto"/>
          <w:szCs w:val="24"/>
        </w:rPr>
        <w:t xml:space="preserve"> muudatus</w:t>
      </w:r>
      <w:r w:rsidRPr="000245BD" w:rsidR="00E4657E">
        <w:rPr>
          <w:color w:val="auto"/>
          <w:szCs w:val="24"/>
        </w:rPr>
        <w:t xml:space="preserve"> kindlustunde, et purgija on motiveeritud purglasse purgima nõuetele vastavat reovett, mitte jäätmeid. Lisaks tekib vee-ettevõtjale kindlustunne, et purgija purgib reovee ettenähtud kohta, mitte ühiskanalisatsiooni osasse, mis ei ole võimeline purgitavat reovett vastu </w:t>
      </w:r>
      <w:commentRangeStart w:id="30"/>
      <w:r w:rsidRPr="000245BD" w:rsidR="00E4657E">
        <w:rPr>
          <w:color w:val="auto"/>
          <w:szCs w:val="24"/>
        </w:rPr>
        <w:t>võtma</w:t>
      </w:r>
      <w:commentRangeEnd w:id="30"/>
      <w:r w:rsidRPr="000245BD" w:rsidR="002B7AA2">
        <w:rPr>
          <w:rStyle w:val="Kommentaariviide"/>
          <w:color w:val="auto"/>
          <w:sz w:val="24"/>
          <w:szCs w:val="24"/>
        </w:rPr>
        <w:commentReference w:id="30"/>
      </w:r>
      <w:r w:rsidRPr="000245BD" w:rsidR="00E4657E">
        <w:rPr>
          <w:color w:val="auto"/>
          <w:szCs w:val="24"/>
        </w:rPr>
        <w:t>.</w:t>
      </w:r>
    </w:p>
    <w:p w:rsidRPr="000245BD" w:rsidR="001A621D" w:rsidP="005D3693" w:rsidRDefault="001A621D" w14:paraId="39ADFDC6" w14:textId="785770EB">
      <w:pPr>
        <w:tabs>
          <w:tab w:val="left" w:pos="1694"/>
        </w:tabs>
        <w:ind w:left="0" w:firstLine="0"/>
        <w:rPr>
          <w:color w:val="auto"/>
          <w:szCs w:val="24"/>
        </w:rPr>
      </w:pPr>
    </w:p>
    <w:p w:rsidRPr="000245BD" w:rsidR="00A5282B" w:rsidP="005D3693" w:rsidRDefault="001A621D" w14:paraId="189B458B" w14:textId="026869FD">
      <w:pPr>
        <w:pStyle w:val="Pealkiri2"/>
        <w:spacing w:line="240" w:lineRule="auto"/>
        <w:jc w:val="both"/>
        <w:rPr>
          <w:color w:val="auto"/>
        </w:rPr>
      </w:pPr>
      <w:r w:rsidRPr="000245BD">
        <w:rPr>
          <w:bCs/>
          <w:color w:val="auto"/>
        </w:rPr>
        <w:t>6.</w:t>
      </w:r>
      <w:r w:rsidRPr="000245BD" w:rsidR="000D7BF5">
        <w:rPr>
          <w:bCs/>
          <w:color w:val="auto"/>
        </w:rPr>
        <w:t>4</w:t>
      </w:r>
      <w:r w:rsidRPr="000245BD">
        <w:rPr>
          <w:bCs/>
          <w:color w:val="auto"/>
        </w:rPr>
        <w:t xml:space="preserve">. Kavandatav </w:t>
      </w:r>
      <w:r w:rsidRPr="000245BD" w:rsidR="00AC4B48">
        <w:rPr>
          <w:bCs/>
          <w:color w:val="auto"/>
        </w:rPr>
        <w:t>VeeS</w:t>
      </w:r>
      <w:r w:rsidRPr="000245BD" w:rsidR="00E43FCE">
        <w:rPr>
          <w:bCs/>
          <w:color w:val="auto"/>
        </w:rPr>
        <w:t>i</w:t>
      </w:r>
      <w:r w:rsidRPr="000245BD" w:rsidR="00AC4B48">
        <w:rPr>
          <w:bCs/>
          <w:color w:val="auto"/>
        </w:rPr>
        <w:t xml:space="preserve"> </w:t>
      </w:r>
      <w:r w:rsidRPr="000245BD">
        <w:rPr>
          <w:bCs/>
          <w:color w:val="auto"/>
        </w:rPr>
        <w:t>muudatus</w:t>
      </w:r>
      <w:r w:rsidRPr="000245BD" w:rsidR="00487A28">
        <w:rPr>
          <w:bCs/>
          <w:color w:val="auto"/>
        </w:rPr>
        <w:t xml:space="preserve"> </w:t>
      </w:r>
      <w:r w:rsidRPr="000245BD" w:rsidR="00487A28">
        <w:rPr>
          <w:color w:val="auto"/>
        </w:rPr>
        <w:t>(§ 104</w:t>
      </w:r>
      <w:r w:rsidRPr="000245BD" w:rsidR="00487A28">
        <w:rPr>
          <w:color w:val="auto"/>
          <w:vertAlign w:val="superscript"/>
        </w:rPr>
        <w:t>1</w:t>
      </w:r>
      <w:r w:rsidRPr="000245BD" w:rsidR="00487A28">
        <w:rPr>
          <w:color w:val="auto"/>
        </w:rPr>
        <w:t xml:space="preserve"> lõige 5)</w:t>
      </w:r>
      <w:r w:rsidRPr="000245BD">
        <w:rPr>
          <w:bCs/>
          <w:color w:val="auto"/>
        </w:rPr>
        <w:t>:</w:t>
      </w:r>
      <w:r w:rsidRPr="000245BD">
        <w:rPr>
          <w:color w:val="auto"/>
        </w:rPr>
        <w:t xml:space="preserve"> purgimisteenuse korraldamise kohustus</w:t>
      </w:r>
    </w:p>
    <w:p w:rsidRPr="000245BD" w:rsidR="00A5282B" w:rsidP="005D3693" w:rsidRDefault="00A5282B" w14:paraId="1EA3F042" w14:textId="77777777">
      <w:pPr>
        <w:tabs>
          <w:tab w:val="left" w:pos="1694"/>
        </w:tabs>
        <w:ind w:left="0" w:firstLine="0"/>
        <w:rPr>
          <w:color w:val="auto"/>
          <w:szCs w:val="24"/>
        </w:rPr>
      </w:pPr>
    </w:p>
    <w:p w:rsidRPr="000245BD" w:rsidR="00597131" w:rsidP="005D3693" w:rsidRDefault="00597131" w14:paraId="4960A4C4" w14:textId="00B6C2CC">
      <w:pPr>
        <w:ind w:left="0" w:firstLine="0"/>
        <w:rPr>
          <w:bCs/>
          <w:color w:val="auto"/>
          <w:szCs w:val="24"/>
        </w:rPr>
      </w:pPr>
      <w:r w:rsidRPr="000245BD">
        <w:rPr>
          <w:b/>
          <w:color w:val="auto"/>
          <w:szCs w:val="24"/>
        </w:rPr>
        <w:t>Sihtrühm</w:t>
      </w:r>
      <w:r w:rsidRPr="000245BD" w:rsidR="0002298F">
        <w:rPr>
          <w:color w:val="auto"/>
        </w:rPr>
        <w:t xml:space="preserve">. </w:t>
      </w:r>
      <w:r w:rsidRPr="000245BD">
        <w:rPr>
          <w:color w:val="auto"/>
          <w:szCs w:val="24"/>
        </w:rPr>
        <w:t xml:space="preserve">2020. aastal oli Eestis </w:t>
      </w:r>
      <w:r w:rsidRPr="000245BD" w:rsidR="0002298F">
        <w:rPr>
          <w:color w:val="auto"/>
          <w:szCs w:val="24"/>
        </w:rPr>
        <w:t>viis</w:t>
      </w:r>
      <w:r w:rsidRPr="000245BD">
        <w:rPr>
          <w:color w:val="auto"/>
          <w:szCs w:val="24"/>
        </w:rPr>
        <w:t xml:space="preserve"> omavalitsust</w:t>
      </w:r>
      <w:r w:rsidRPr="000245BD" w:rsidR="004B16BF">
        <w:rPr>
          <w:color w:val="auto"/>
          <w:szCs w:val="24"/>
        </w:rPr>
        <w:t>, kes korraldasi</w:t>
      </w:r>
      <w:r w:rsidRPr="000245BD" w:rsidR="00B04693">
        <w:rPr>
          <w:color w:val="auto"/>
          <w:szCs w:val="24"/>
        </w:rPr>
        <w:t>d</w:t>
      </w:r>
      <w:r w:rsidRPr="000245BD" w:rsidR="004B16BF">
        <w:rPr>
          <w:color w:val="auto"/>
          <w:szCs w:val="24"/>
        </w:rPr>
        <w:t xml:space="preserve"> ise purgimisteenuse, kuna nende piirkonnas ei olnud kõikidele kohtkäitlejatele purgimisteenus tagatud</w:t>
      </w:r>
      <w:r w:rsidRPr="000245BD" w:rsidR="00DC6D94">
        <w:rPr>
          <w:color w:val="auto"/>
          <w:szCs w:val="24"/>
        </w:rPr>
        <w:t>. K</w:t>
      </w:r>
      <w:r w:rsidRPr="000245BD" w:rsidR="00F3478F">
        <w:rPr>
          <w:color w:val="auto"/>
          <w:szCs w:val="24"/>
        </w:rPr>
        <w:t>ohustus võib laieneda kõi</w:t>
      </w:r>
      <w:r w:rsidRPr="000245BD" w:rsidR="00DC6D94">
        <w:rPr>
          <w:color w:val="auto"/>
          <w:szCs w:val="24"/>
        </w:rPr>
        <w:t>gile</w:t>
      </w:r>
      <w:r w:rsidRPr="000245BD" w:rsidR="00F3478F">
        <w:rPr>
          <w:color w:val="auto"/>
          <w:szCs w:val="24"/>
        </w:rPr>
        <w:t xml:space="preserve"> </w:t>
      </w:r>
      <w:r w:rsidRPr="000245BD" w:rsidR="00FC70F6">
        <w:rPr>
          <w:color w:val="auto"/>
          <w:szCs w:val="24"/>
        </w:rPr>
        <w:t>78</w:t>
      </w:r>
      <w:r w:rsidRPr="000245BD" w:rsidR="00F3478F">
        <w:rPr>
          <w:color w:val="auto"/>
          <w:szCs w:val="24"/>
        </w:rPr>
        <w:t xml:space="preserve"> omavalit</w:t>
      </w:r>
      <w:r w:rsidRPr="000245BD" w:rsidR="0002298F">
        <w:rPr>
          <w:color w:val="auto"/>
          <w:szCs w:val="24"/>
        </w:rPr>
        <w:t>s</w:t>
      </w:r>
      <w:r w:rsidRPr="000245BD" w:rsidR="00F3478F">
        <w:rPr>
          <w:color w:val="auto"/>
          <w:szCs w:val="24"/>
        </w:rPr>
        <w:t xml:space="preserve">usele, </w:t>
      </w:r>
      <w:r w:rsidRPr="000245BD" w:rsidR="00F3478F">
        <w:rPr>
          <w:color w:val="000000" w:themeColor="text1"/>
          <w:szCs w:val="24"/>
        </w:rPr>
        <w:t>kuna purgimisteenuse pakkuja võib oma tegevuse ootamatult lõpetada.</w:t>
      </w:r>
    </w:p>
    <w:p w:rsidRPr="000245BD" w:rsidR="00597131" w:rsidP="005D3693" w:rsidRDefault="00597131" w14:paraId="57C57617" w14:textId="77777777">
      <w:pPr>
        <w:tabs>
          <w:tab w:val="left" w:pos="1694"/>
        </w:tabs>
        <w:ind w:left="0" w:firstLine="0"/>
        <w:rPr>
          <w:b/>
          <w:color w:val="000000" w:themeColor="text1"/>
          <w:szCs w:val="24"/>
        </w:rPr>
      </w:pPr>
    </w:p>
    <w:p w:rsidRPr="000245BD" w:rsidR="00A5282B" w:rsidP="005D3693" w:rsidRDefault="00A5282B" w14:paraId="59DC92FD" w14:textId="7AB6C262">
      <w:pPr>
        <w:tabs>
          <w:tab w:val="left" w:pos="1694"/>
        </w:tabs>
        <w:ind w:left="0" w:firstLine="0"/>
        <w:rPr>
          <w:color w:val="auto"/>
          <w:szCs w:val="24"/>
        </w:rPr>
      </w:pPr>
      <w:r w:rsidRPr="000245BD">
        <w:rPr>
          <w:b/>
          <w:color w:val="000000" w:themeColor="text1"/>
          <w:szCs w:val="24"/>
        </w:rPr>
        <w:t>Mõju looduskeskkonnale, sh pinna- ja põhjaveele</w:t>
      </w:r>
      <w:r w:rsidRPr="000245BD" w:rsidR="0002298F">
        <w:rPr>
          <w:color w:val="000000" w:themeColor="text1"/>
          <w:szCs w:val="24"/>
        </w:rPr>
        <w:t xml:space="preserve">. Avaldub </w:t>
      </w:r>
      <w:r w:rsidRPr="000245BD">
        <w:rPr>
          <w:color w:val="000000" w:themeColor="text1"/>
          <w:szCs w:val="24"/>
        </w:rPr>
        <w:t xml:space="preserve">mõningane positiivne mõju. </w:t>
      </w:r>
      <w:r w:rsidRPr="000245BD" w:rsidR="00BC1EEB">
        <w:rPr>
          <w:color w:val="000000" w:themeColor="text1"/>
          <w:szCs w:val="24"/>
        </w:rPr>
        <w:t>Kui kohtkäitlejal puudub purgimisteenus,</w:t>
      </w:r>
      <w:r w:rsidRPr="000245BD" w:rsidR="00E12989">
        <w:rPr>
          <w:color w:val="000000" w:themeColor="text1"/>
          <w:szCs w:val="24"/>
        </w:rPr>
        <w:t xml:space="preserve"> siis</w:t>
      </w:r>
      <w:r w:rsidRPr="000245BD" w:rsidR="00BC1EEB">
        <w:rPr>
          <w:color w:val="000000" w:themeColor="text1"/>
          <w:szCs w:val="24"/>
        </w:rPr>
        <w:t xml:space="preserve"> kohtkäitlussüsteemi toimimise eesmärgil on kohtkäit</w:t>
      </w:r>
      <w:r w:rsidRPr="000245BD" w:rsidR="0002298F">
        <w:rPr>
          <w:color w:val="000000" w:themeColor="text1"/>
          <w:szCs w:val="24"/>
        </w:rPr>
        <w:t>l</w:t>
      </w:r>
      <w:r w:rsidRPr="000245BD" w:rsidR="00BC1EEB">
        <w:rPr>
          <w:color w:val="000000" w:themeColor="text1"/>
          <w:szCs w:val="24"/>
        </w:rPr>
        <w:t xml:space="preserve">eja </w:t>
      </w:r>
      <w:r w:rsidRPr="000245BD" w:rsidR="00E12989">
        <w:rPr>
          <w:color w:val="000000" w:themeColor="text1"/>
          <w:szCs w:val="24"/>
        </w:rPr>
        <w:t xml:space="preserve">lõpuks </w:t>
      </w:r>
      <w:r w:rsidRPr="000245BD" w:rsidR="00E12989">
        <w:rPr>
          <w:color w:val="auto"/>
          <w:szCs w:val="24"/>
        </w:rPr>
        <w:t xml:space="preserve">sunnitud reovee suunama keskkonda. </w:t>
      </w:r>
      <w:r w:rsidRPr="000245BD">
        <w:rPr>
          <w:color w:val="auto"/>
          <w:szCs w:val="24"/>
        </w:rPr>
        <w:t>Kui kõik</w:t>
      </w:r>
      <w:r w:rsidRPr="000245BD" w:rsidR="001165E0">
        <w:rPr>
          <w:color w:val="auto"/>
          <w:szCs w:val="24"/>
        </w:rPr>
        <w:t>idele kohtkäitlejatele on purgimisteenu</w:t>
      </w:r>
      <w:r w:rsidRPr="000245BD" w:rsidR="0002298F">
        <w:rPr>
          <w:color w:val="auto"/>
          <w:szCs w:val="24"/>
        </w:rPr>
        <w:t xml:space="preserve">s </w:t>
      </w:r>
      <w:r w:rsidRPr="000245BD" w:rsidR="00E43FCE">
        <w:rPr>
          <w:color w:val="auto"/>
          <w:szCs w:val="24"/>
        </w:rPr>
        <w:t>tagatud</w:t>
      </w:r>
      <w:r w:rsidRPr="000245BD" w:rsidR="001165E0">
        <w:rPr>
          <w:color w:val="auto"/>
          <w:szCs w:val="24"/>
        </w:rPr>
        <w:t>, siis</w:t>
      </w:r>
      <w:r w:rsidRPr="000245BD">
        <w:rPr>
          <w:color w:val="auto"/>
          <w:szCs w:val="24"/>
        </w:rPr>
        <w:t xml:space="preserve"> tagab </w:t>
      </w:r>
      <w:r w:rsidRPr="000245BD" w:rsidR="0002298F">
        <w:rPr>
          <w:color w:val="auto"/>
          <w:szCs w:val="24"/>
        </w:rPr>
        <w:t xml:space="preserve">see </w:t>
      </w:r>
      <w:r w:rsidRPr="000245BD">
        <w:rPr>
          <w:color w:val="auto"/>
          <w:szCs w:val="24"/>
        </w:rPr>
        <w:t>parema kaitse keskkonnale ja vähen</w:t>
      </w:r>
      <w:r w:rsidRPr="000245BD" w:rsidR="0002298F">
        <w:rPr>
          <w:color w:val="auto"/>
          <w:szCs w:val="24"/>
        </w:rPr>
        <w:t>dab</w:t>
      </w:r>
      <w:r w:rsidRPr="000245BD">
        <w:rPr>
          <w:color w:val="auto"/>
          <w:szCs w:val="24"/>
        </w:rPr>
        <w:t xml:space="preserve"> oht</w:t>
      </w:r>
      <w:r w:rsidRPr="000245BD" w:rsidR="0002298F">
        <w:rPr>
          <w:color w:val="auto"/>
          <w:szCs w:val="24"/>
        </w:rPr>
        <w:t>u</w:t>
      </w:r>
      <w:r w:rsidRPr="000245BD">
        <w:rPr>
          <w:color w:val="auto"/>
          <w:szCs w:val="24"/>
        </w:rPr>
        <w:t>, et puhastamata reovesi satub keskkonda</w:t>
      </w:r>
      <w:r w:rsidRPr="000245BD" w:rsidR="0002298F">
        <w:rPr>
          <w:color w:val="auto"/>
          <w:szCs w:val="24"/>
        </w:rPr>
        <w:t>,</w:t>
      </w:r>
      <w:r w:rsidRPr="000245BD">
        <w:rPr>
          <w:color w:val="auto"/>
          <w:szCs w:val="24"/>
        </w:rPr>
        <w:t xml:space="preserve"> sh pinna</w:t>
      </w:r>
      <w:r w:rsidRPr="000245BD" w:rsidR="0002298F">
        <w:rPr>
          <w:color w:val="auto"/>
          <w:szCs w:val="24"/>
        </w:rPr>
        <w:noBreakHyphen/>
      </w:r>
      <w:r w:rsidRPr="000245BD">
        <w:rPr>
          <w:color w:val="auto"/>
          <w:szCs w:val="24"/>
        </w:rPr>
        <w:t xml:space="preserve"> ja põhjavette. Valesti käideldud või käitlemata ja keskkonda suunatud reovesi võib põhjustada keskkonna saastumise ning mõjutada </w:t>
      </w:r>
      <w:r w:rsidRPr="000245BD" w:rsidR="001165E0">
        <w:rPr>
          <w:color w:val="auto"/>
          <w:szCs w:val="24"/>
        </w:rPr>
        <w:t xml:space="preserve">kogu Eesti </w:t>
      </w:r>
      <w:r w:rsidRPr="000245BD">
        <w:rPr>
          <w:color w:val="auto"/>
          <w:szCs w:val="24"/>
        </w:rPr>
        <w:t>elanike elu, tervist ja vara.</w:t>
      </w:r>
    </w:p>
    <w:p w:rsidRPr="000245BD" w:rsidR="00A5282B" w:rsidP="005D3693" w:rsidRDefault="00A5282B" w14:paraId="7DFFCA86" w14:textId="77777777">
      <w:pPr>
        <w:ind w:left="0" w:firstLine="0"/>
        <w:rPr>
          <w:color w:val="auto"/>
          <w:szCs w:val="24"/>
        </w:rPr>
      </w:pPr>
    </w:p>
    <w:p w:rsidRPr="000245BD" w:rsidR="00A5282B" w:rsidP="005D3693" w:rsidRDefault="00A5282B" w14:paraId="5B000F66" w14:textId="6873E24B">
      <w:pPr>
        <w:ind w:left="0" w:firstLine="0"/>
        <w:rPr>
          <w:color w:val="auto"/>
          <w:szCs w:val="24"/>
        </w:rPr>
      </w:pPr>
      <w:r w:rsidRPr="000245BD">
        <w:rPr>
          <w:b/>
          <w:color w:val="auto"/>
          <w:szCs w:val="24"/>
        </w:rPr>
        <w:t>Mõju ettevõtjate tegevusele</w:t>
      </w:r>
      <w:r w:rsidRPr="000245BD" w:rsidR="004B16BF">
        <w:rPr>
          <w:color w:val="auto"/>
          <w:szCs w:val="24"/>
        </w:rPr>
        <w:t xml:space="preserve"> </w:t>
      </w:r>
      <w:r w:rsidRPr="000245BD" w:rsidR="00DE5E0C">
        <w:rPr>
          <w:color w:val="auto"/>
          <w:szCs w:val="24"/>
        </w:rPr>
        <w:t>väheoluline, kuna selle kohustuse täitmine on KOV</w:t>
      </w:r>
      <w:r w:rsidRPr="000245BD" w:rsidR="00E43FCE">
        <w:rPr>
          <w:color w:val="auto"/>
          <w:szCs w:val="24"/>
        </w:rPr>
        <w:t>i</w:t>
      </w:r>
      <w:r w:rsidRPr="000245BD" w:rsidR="00DE5E0C">
        <w:rPr>
          <w:color w:val="auto"/>
          <w:szCs w:val="24"/>
        </w:rPr>
        <w:t xml:space="preserve"> ülesanne ja purgija tegevus sellest ei muutu</w:t>
      </w:r>
      <w:r w:rsidRPr="000245BD" w:rsidR="004B16BF">
        <w:rPr>
          <w:color w:val="auto"/>
          <w:szCs w:val="24"/>
        </w:rPr>
        <w:t>.</w:t>
      </w:r>
    </w:p>
    <w:p w:rsidRPr="000245BD" w:rsidR="00A5282B" w:rsidP="005D3693" w:rsidRDefault="00A5282B" w14:paraId="2C5BA781" w14:textId="77777777">
      <w:pPr>
        <w:ind w:left="0" w:firstLine="0"/>
        <w:rPr>
          <w:color w:val="auto"/>
          <w:szCs w:val="24"/>
        </w:rPr>
      </w:pPr>
    </w:p>
    <w:p w:rsidRPr="000245BD" w:rsidR="00A5282B" w:rsidP="005D3693" w:rsidRDefault="00A5282B" w14:paraId="4C86A56E" w14:textId="36574939">
      <w:pPr>
        <w:tabs>
          <w:tab w:val="left" w:pos="1694"/>
        </w:tabs>
        <w:ind w:left="0" w:firstLine="0"/>
        <w:rPr>
          <w:bCs/>
          <w:color w:val="auto"/>
          <w:szCs w:val="24"/>
        </w:rPr>
      </w:pPr>
      <w:r w:rsidRPr="000245BD">
        <w:rPr>
          <w:b/>
          <w:color w:val="auto"/>
          <w:szCs w:val="24"/>
        </w:rPr>
        <w:t xml:space="preserve">Mõju </w:t>
      </w:r>
      <w:r w:rsidRPr="000245BD" w:rsidR="007266E2">
        <w:rPr>
          <w:b/>
          <w:color w:val="auto"/>
          <w:szCs w:val="24"/>
        </w:rPr>
        <w:t xml:space="preserve">avaliku sektori </w:t>
      </w:r>
      <w:r w:rsidRPr="000245BD">
        <w:rPr>
          <w:b/>
          <w:color w:val="auto"/>
          <w:szCs w:val="24"/>
        </w:rPr>
        <w:t>töökoormusele</w:t>
      </w:r>
      <w:r w:rsidRPr="000245BD" w:rsidR="0002298F">
        <w:rPr>
          <w:bCs/>
          <w:color w:val="auto"/>
          <w:szCs w:val="24"/>
        </w:rPr>
        <w:t>.</w:t>
      </w:r>
      <w:r w:rsidRPr="000245BD" w:rsidR="0002298F">
        <w:rPr>
          <w:b/>
          <w:color w:val="auto"/>
          <w:szCs w:val="24"/>
        </w:rPr>
        <w:t xml:space="preserve"> </w:t>
      </w:r>
      <w:r w:rsidRPr="000245BD" w:rsidR="004B16BF">
        <w:rPr>
          <w:bCs/>
          <w:color w:val="auto"/>
          <w:szCs w:val="24"/>
        </w:rPr>
        <w:t xml:space="preserve">Muudatuse tulemusel </w:t>
      </w:r>
      <w:r w:rsidRPr="000245BD" w:rsidR="008A2A4A">
        <w:rPr>
          <w:bCs/>
          <w:color w:val="auto"/>
          <w:szCs w:val="24"/>
        </w:rPr>
        <w:t xml:space="preserve">kasvab </w:t>
      </w:r>
      <w:r w:rsidRPr="000245BD" w:rsidR="004B16BF">
        <w:rPr>
          <w:bCs/>
          <w:color w:val="auto"/>
          <w:szCs w:val="24"/>
        </w:rPr>
        <w:t xml:space="preserve">töökoormus </w:t>
      </w:r>
      <w:r w:rsidRPr="000245BD" w:rsidR="008A2A4A">
        <w:rPr>
          <w:bCs/>
          <w:color w:val="auto"/>
          <w:szCs w:val="24"/>
        </w:rPr>
        <w:t>mõningal määral</w:t>
      </w:r>
      <w:r w:rsidRPr="000245BD" w:rsidDel="008A2A4A" w:rsidR="008A2A4A">
        <w:rPr>
          <w:bCs/>
          <w:color w:val="auto"/>
          <w:szCs w:val="24"/>
        </w:rPr>
        <w:t xml:space="preserve"> </w:t>
      </w:r>
      <w:r w:rsidRPr="000245BD" w:rsidR="004B16BF">
        <w:rPr>
          <w:bCs/>
          <w:color w:val="auto"/>
          <w:szCs w:val="24"/>
        </w:rPr>
        <w:t>omavalit</w:t>
      </w:r>
      <w:r w:rsidRPr="000245BD" w:rsidR="00845756">
        <w:rPr>
          <w:bCs/>
          <w:color w:val="auto"/>
          <w:szCs w:val="24"/>
        </w:rPr>
        <w:t>s</w:t>
      </w:r>
      <w:r w:rsidRPr="000245BD" w:rsidR="004B16BF">
        <w:rPr>
          <w:bCs/>
          <w:color w:val="auto"/>
          <w:szCs w:val="24"/>
        </w:rPr>
        <w:t>uses, kus kõikidele kohtkäitlejatele ei ole purgimisteenus</w:t>
      </w:r>
      <w:r w:rsidRPr="000245BD" w:rsidR="0002298F">
        <w:rPr>
          <w:bCs/>
          <w:color w:val="auto"/>
          <w:szCs w:val="24"/>
        </w:rPr>
        <w:t xml:space="preserve"> tagatud</w:t>
      </w:r>
      <w:r w:rsidRPr="000245BD" w:rsidR="004B16BF">
        <w:rPr>
          <w:bCs/>
          <w:color w:val="auto"/>
          <w:szCs w:val="24"/>
        </w:rPr>
        <w:t>.</w:t>
      </w:r>
      <w:r w:rsidRPr="000245BD" w:rsidR="00BC1EEB">
        <w:rPr>
          <w:bCs/>
          <w:color w:val="auto"/>
          <w:szCs w:val="24"/>
        </w:rPr>
        <w:t xml:space="preserve"> Omavalit</w:t>
      </w:r>
      <w:r w:rsidRPr="000245BD" w:rsidR="0002298F">
        <w:rPr>
          <w:bCs/>
          <w:color w:val="auto"/>
          <w:szCs w:val="24"/>
        </w:rPr>
        <w:t>s</w:t>
      </w:r>
      <w:r w:rsidRPr="000245BD" w:rsidR="00BC1EEB">
        <w:rPr>
          <w:bCs/>
          <w:color w:val="auto"/>
          <w:szCs w:val="24"/>
        </w:rPr>
        <w:t>us peab leidma koostöös kohtkäitleja, vee-ettevõtte või purgijatega parima võimaliku lahenduse purgimisteenuse osutamiseks</w:t>
      </w:r>
      <w:r w:rsidRPr="000245BD" w:rsidR="00B369E0">
        <w:rPr>
          <w:bCs/>
          <w:color w:val="auto"/>
          <w:szCs w:val="24"/>
        </w:rPr>
        <w:t xml:space="preserve"> ja sellest tule</w:t>
      </w:r>
      <w:r w:rsidRPr="000245BD" w:rsidR="0002298F">
        <w:rPr>
          <w:bCs/>
          <w:color w:val="auto"/>
          <w:szCs w:val="24"/>
        </w:rPr>
        <w:t>n</w:t>
      </w:r>
      <w:r w:rsidRPr="000245BD" w:rsidR="00B369E0">
        <w:rPr>
          <w:bCs/>
          <w:color w:val="auto"/>
          <w:szCs w:val="24"/>
        </w:rPr>
        <w:t>evalt võib töökoormus</w:t>
      </w:r>
      <w:r w:rsidRPr="000245BD" w:rsidR="0002298F">
        <w:rPr>
          <w:bCs/>
          <w:color w:val="auto"/>
          <w:szCs w:val="24"/>
        </w:rPr>
        <w:t xml:space="preserve"> ajutiselt</w:t>
      </w:r>
      <w:r w:rsidRPr="000245BD" w:rsidR="00B369E0">
        <w:rPr>
          <w:bCs/>
          <w:color w:val="auto"/>
          <w:szCs w:val="24"/>
        </w:rPr>
        <w:t xml:space="preserve"> </w:t>
      </w:r>
      <w:commentRangeStart w:id="31"/>
      <w:r w:rsidRPr="000245BD" w:rsidR="008A2A4A">
        <w:rPr>
          <w:bCs/>
          <w:color w:val="auto"/>
          <w:szCs w:val="24"/>
        </w:rPr>
        <w:t>kasvad</w:t>
      </w:r>
      <w:r w:rsidRPr="000245BD" w:rsidR="00B369E0">
        <w:rPr>
          <w:bCs/>
          <w:color w:val="auto"/>
          <w:szCs w:val="24"/>
        </w:rPr>
        <w:t>a</w:t>
      </w:r>
      <w:commentRangeEnd w:id="31"/>
      <w:r w:rsidRPr="000245BD" w:rsidR="0016103A">
        <w:rPr>
          <w:rStyle w:val="Kommentaariviide"/>
          <w:bCs/>
          <w:color w:val="auto"/>
          <w:sz w:val="24"/>
          <w:szCs w:val="24"/>
        </w:rPr>
        <w:commentReference w:id="31"/>
      </w:r>
      <w:r w:rsidRPr="000245BD" w:rsidR="00BC1EEB">
        <w:rPr>
          <w:bCs/>
          <w:color w:val="auto"/>
          <w:szCs w:val="24"/>
        </w:rPr>
        <w:t>.</w:t>
      </w:r>
    </w:p>
    <w:p w:rsidRPr="000245BD" w:rsidR="001A621D" w:rsidP="005D3693" w:rsidRDefault="001A621D" w14:paraId="4DD97550" w14:textId="77777777">
      <w:pPr>
        <w:tabs>
          <w:tab w:val="left" w:pos="1694"/>
        </w:tabs>
        <w:ind w:left="0" w:firstLine="0"/>
        <w:rPr>
          <w:color w:val="auto"/>
          <w:szCs w:val="24"/>
        </w:rPr>
      </w:pPr>
    </w:p>
    <w:p w:rsidRPr="000245BD" w:rsidR="001A621D" w:rsidP="005D3693" w:rsidRDefault="001A621D" w14:paraId="07D5C1B9" w14:textId="504C21A3">
      <w:pPr>
        <w:pStyle w:val="Pealkiri2"/>
        <w:spacing w:line="240" w:lineRule="auto"/>
        <w:jc w:val="both"/>
        <w:rPr>
          <w:color w:val="auto"/>
        </w:rPr>
      </w:pPr>
      <w:r w:rsidRPr="000245BD">
        <w:rPr>
          <w:bCs/>
          <w:color w:val="auto"/>
        </w:rPr>
        <w:t>6.</w:t>
      </w:r>
      <w:r w:rsidRPr="000245BD" w:rsidR="000D7BF5">
        <w:rPr>
          <w:bCs/>
          <w:color w:val="auto"/>
        </w:rPr>
        <w:t>5</w:t>
      </w:r>
      <w:r w:rsidRPr="000245BD">
        <w:rPr>
          <w:bCs/>
          <w:color w:val="auto"/>
        </w:rPr>
        <w:t xml:space="preserve">. Kavandatav </w:t>
      </w:r>
      <w:r w:rsidRPr="000245BD" w:rsidR="00C053F8">
        <w:rPr>
          <w:bCs/>
          <w:color w:val="auto"/>
        </w:rPr>
        <w:t>VeeS</w:t>
      </w:r>
      <w:r w:rsidRPr="000245BD" w:rsidR="00E43FCE">
        <w:rPr>
          <w:bCs/>
          <w:color w:val="auto"/>
        </w:rPr>
        <w:t>i</w:t>
      </w:r>
      <w:r w:rsidRPr="000245BD" w:rsidR="00C053F8">
        <w:rPr>
          <w:bCs/>
          <w:color w:val="auto"/>
        </w:rPr>
        <w:t xml:space="preserve"> </w:t>
      </w:r>
      <w:r w:rsidRPr="000245BD">
        <w:rPr>
          <w:bCs/>
          <w:color w:val="auto"/>
        </w:rPr>
        <w:t>muudatus</w:t>
      </w:r>
      <w:r w:rsidRPr="000245BD" w:rsidR="00487A28">
        <w:rPr>
          <w:bCs/>
          <w:color w:val="auto"/>
        </w:rPr>
        <w:t xml:space="preserve"> </w:t>
      </w:r>
      <w:r w:rsidRPr="000245BD" w:rsidR="00487A28">
        <w:rPr>
          <w:color w:val="auto"/>
        </w:rPr>
        <w:t>(§ 104</w:t>
      </w:r>
      <w:r w:rsidRPr="000245BD" w:rsidR="00487A28">
        <w:rPr>
          <w:color w:val="auto"/>
          <w:vertAlign w:val="superscript"/>
        </w:rPr>
        <w:t>1</w:t>
      </w:r>
      <w:r w:rsidRPr="000245BD" w:rsidR="00487A28">
        <w:rPr>
          <w:color w:val="auto"/>
        </w:rPr>
        <w:t xml:space="preserve"> </w:t>
      </w:r>
      <w:r w:rsidRPr="000245BD" w:rsidR="00CE48D8">
        <w:rPr>
          <w:color w:val="auto"/>
        </w:rPr>
        <w:t xml:space="preserve">lõiked </w:t>
      </w:r>
      <w:r w:rsidRPr="000245BD" w:rsidR="00487A28">
        <w:rPr>
          <w:color w:val="auto"/>
        </w:rPr>
        <w:t>6</w:t>
      </w:r>
      <w:r w:rsidRPr="000245BD" w:rsidR="00CE48D8">
        <w:rPr>
          <w:color w:val="auto"/>
        </w:rPr>
        <w:t xml:space="preserve"> ja 7</w:t>
      </w:r>
      <w:r w:rsidRPr="000245BD" w:rsidR="00487A28">
        <w:rPr>
          <w:color w:val="auto"/>
        </w:rPr>
        <w:t>)</w:t>
      </w:r>
      <w:r w:rsidRPr="000245BD">
        <w:rPr>
          <w:bCs/>
          <w:color w:val="auto"/>
        </w:rPr>
        <w:t>:</w:t>
      </w:r>
      <w:r w:rsidRPr="000245BD">
        <w:rPr>
          <w:color w:val="auto"/>
        </w:rPr>
        <w:t xml:space="preserve"> </w:t>
      </w:r>
      <w:r w:rsidRPr="000245BD" w:rsidR="00CE48D8">
        <w:rPr>
          <w:color w:val="auto"/>
        </w:rPr>
        <w:t xml:space="preserve">kohustus sõlmida leping üksnes registreeritud purgijaga ning õigus keelduda teise omavalitsuse territooriumilt pärineva </w:t>
      </w:r>
      <w:r w:rsidRPr="000245BD" w:rsidR="004E5D43">
        <w:rPr>
          <w:color w:val="auto"/>
        </w:rPr>
        <w:t>reovee vastuvõtu</w:t>
      </w:r>
      <w:r w:rsidRPr="000245BD" w:rsidR="00CE48D8">
        <w:rPr>
          <w:color w:val="auto"/>
        </w:rPr>
        <w:t>st</w:t>
      </w:r>
      <w:r w:rsidRPr="000245BD" w:rsidR="004E5D43">
        <w:rPr>
          <w:color w:val="auto"/>
        </w:rPr>
        <w:t xml:space="preserve">, kui puudub </w:t>
      </w:r>
      <w:r w:rsidRPr="000245BD" w:rsidR="00CE48D8">
        <w:rPr>
          <w:color w:val="auto"/>
        </w:rPr>
        <w:t xml:space="preserve">omavalitsustevaheline </w:t>
      </w:r>
      <w:r w:rsidRPr="000245BD" w:rsidR="004E5D43">
        <w:rPr>
          <w:color w:val="auto"/>
        </w:rPr>
        <w:t>kokkulepe reovee purgimiseks</w:t>
      </w:r>
    </w:p>
    <w:p w:rsidRPr="000245BD" w:rsidR="00845756" w:rsidP="005D3693" w:rsidRDefault="00845756" w14:paraId="1C8265A2" w14:textId="77777777">
      <w:pPr>
        <w:tabs>
          <w:tab w:val="left" w:pos="1694"/>
        </w:tabs>
        <w:ind w:left="0" w:firstLine="0"/>
        <w:rPr>
          <w:color w:val="auto"/>
          <w:szCs w:val="24"/>
        </w:rPr>
      </w:pPr>
    </w:p>
    <w:p w:rsidRPr="000245BD" w:rsidR="00845756" w:rsidP="005D3693" w:rsidRDefault="00845756" w14:paraId="20B81126" w14:textId="53F8F398">
      <w:pPr>
        <w:ind w:left="0" w:firstLine="0"/>
        <w:rPr>
          <w:bCs/>
          <w:color w:val="auto"/>
          <w:szCs w:val="24"/>
        </w:rPr>
      </w:pPr>
      <w:r w:rsidRPr="000245BD">
        <w:rPr>
          <w:b/>
          <w:color w:val="auto"/>
          <w:szCs w:val="24"/>
        </w:rPr>
        <w:t>Sihtrühm</w:t>
      </w:r>
      <w:r w:rsidRPr="000245BD" w:rsidR="0002298F">
        <w:rPr>
          <w:color w:val="auto"/>
          <w:szCs w:val="24"/>
        </w:rPr>
        <w:t xml:space="preserve"> on k</w:t>
      </w:r>
      <w:r w:rsidRPr="000245BD">
        <w:rPr>
          <w:color w:val="auto"/>
          <w:szCs w:val="24"/>
        </w:rPr>
        <w:t xml:space="preserve">õik </w:t>
      </w:r>
      <w:r w:rsidRPr="000245BD" w:rsidR="00FC70F6">
        <w:rPr>
          <w:color w:val="auto"/>
          <w:szCs w:val="24"/>
        </w:rPr>
        <w:t>78</w:t>
      </w:r>
      <w:r w:rsidRPr="000245BD">
        <w:rPr>
          <w:color w:val="auto"/>
          <w:szCs w:val="24"/>
        </w:rPr>
        <w:t xml:space="preserve"> omavalitsust ja purglaid haldavad vee-ettevõtted (2020.</w:t>
      </w:r>
      <w:r w:rsidRPr="000245BD" w:rsidR="0002298F">
        <w:rPr>
          <w:color w:val="auto"/>
          <w:szCs w:val="24"/>
        </w:rPr>
        <w:t> </w:t>
      </w:r>
      <w:r w:rsidRPr="000245BD">
        <w:rPr>
          <w:color w:val="auto"/>
          <w:szCs w:val="24"/>
        </w:rPr>
        <w:t>a seisuga 49).</w:t>
      </w:r>
    </w:p>
    <w:p w:rsidRPr="000245BD" w:rsidR="00845756" w:rsidP="005D3693" w:rsidRDefault="00845756" w14:paraId="5076A995" w14:textId="77777777">
      <w:pPr>
        <w:tabs>
          <w:tab w:val="left" w:pos="1694"/>
        </w:tabs>
        <w:ind w:left="0" w:firstLine="0"/>
        <w:rPr>
          <w:b/>
          <w:color w:val="auto"/>
          <w:szCs w:val="24"/>
        </w:rPr>
      </w:pPr>
    </w:p>
    <w:p w:rsidRPr="000245BD" w:rsidR="00943A43" w:rsidP="005D3693" w:rsidRDefault="00845756" w14:paraId="6E021C41" w14:textId="4A563CD9">
      <w:pPr>
        <w:tabs>
          <w:tab w:val="left" w:pos="1694"/>
        </w:tabs>
        <w:ind w:left="0" w:firstLine="0"/>
        <w:rPr>
          <w:color w:val="auto"/>
          <w:szCs w:val="24"/>
        </w:rPr>
      </w:pPr>
      <w:r w:rsidRPr="000245BD">
        <w:rPr>
          <w:b/>
          <w:color w:val="auto"/>
          <w:szCs w:val="24"/>
        </w:rPr>
        <w:t>Mõju looduskeskkonnale, sh pinna- ja põhjaveele</w:t>
      </w:r>
      <w:r w:rsidRPr="000245BD" w:rsidR="0002298F">
        <w:rPr>
          <w:b/>
          <w:color w:val="auto"/>
          <w:szCs w:val="24"/>
        </w:rPr>
        <w:t>.</w:t>
      </w:r>
      <w:r w:rsidRPr="000245BD">
        <w:rPr>
          <w:color w:val="auto"/>
          <w:szCs w:val="24"/>
        </w:rPr>
        <w:t xml:space="preserve"> Oleneval</w:t>
      </w:r>
      <w:r w:rsidRPr="000245BD" w:rsidR="0002298F">
        <w:rPr>
          <w:color w:val="auto"/>
          <w:szCs w:val="24"/>
        </w:rPr>
        <w:t>t</w:t>
      </w:r>
      <w:r w:rsidRPr="000245BD">
        <w:rPr>
          <w:color w:val="auto"/>
          <w:szCs w:val="24"/>
        </w:rPr>
        <w:t xml:space="preserve"> olukorrast võib </w:t>
      </w:r>
      <w:r w:rsidRPr="000245BD" w:rsidR="00956262">
        <w:rPr>
          <w:color w:val="auto"/>
          <w:szCs w:val="24"/>
        </w:rPr>
        <w:t xml:space="preserve">looduskeskkonnale </w:t>
      </w:r>
      <w:r w:rsidRPr="000245BD">
        <w:rPr>
          <w:color w:val="auto"/>
          <w:szCs w:val="24"/>
        </w:rPr>
        <w:t xml:space="preserve">esineda minimaalne positiivne või negatiivne mõju. </w:t>
      </w:r>
      <w:r w:rsidRPr="000245BD" w:rsidR="00943A43">
        <w:rPr>
          <w:color w:val="auto"/>
          <w:szCs w:val="24"/>
        </w:rPr>
        <w:t>Kohustus sõlmida lepinguid üksnes registreeritud purgijatega vähendab oluliselt ohtu, et keskkonda saastatakse ebaseadusliku purgimisega või purglasse juhitakse ohtlikke jäätmeid, mis võivad rikkuda puhasti bioloogilise puhastusprotsessi. Registreerimisprotsessi kaudu tagatakse, et teenust osutavad vaid need purgijad, kellel on nõuetekoha</w:t>
      </w:r>
      <w:r w:rsidRPr="000245BD" w:rsidR="00E43FCE">
        <w:rPr>
          <w:color w:val="auto"/>
          <w:szCs w:val="24"/>
        </w:rPr>
        <w:t>sed</w:t>
      </w:r>
      <w:r w:rsidRPr="000245BD" w:rsidR="00943A43">
        <w:rPr>
          <w:color w:val="auto"/>
          <w:szCs w:val="24"/>
        </w:rPr>
        <w:t xml:space="preserve"> tehnili</w:t>
      </w:r>
      <w:r w:rsidRPr="000245BD" w:rsidR="00E43FCE">
        <w:rPr>
          <w:color w:val="auto"/>
          <w:szCs w:val="24"/>
        </w:rPr>
        <w:t>sed</w:t>
      </w:r>
      <w:r w:rsidRPr="000245BD" w:rsidR="00943A43">
        <w:rPr>
          <w:color w:val="auto"/>
          <w:szCs w:val="24"/>
        </w:rPr>
        <w:t xml:space="preserve"> võim</w:t>
      </w:r>
      <w:r w:rsidRPr="000245BD" w:rsidR="00E43FCE">
        <w:rPr>
          <w:color w:val="auto"/>
          <w:szCs w:val="24"/>
        </w:rPr>
        <w:t>alused</w:t>
      </w:r>
      <w:r w:rsidRPr="000245BD" w:rsidR="00943A43">
        <w:rPr>
          <w:color w:val="auto"/>
          <w:szCs w:val="24"/>
        </w:rPr>
        <w:t xml:space="preserve"> ja teadmised piirkonnas kehtivatest keskkonnakaitselistest nõuetest.</w:t>
      </w:r>
    </w:p>
    <w:p w:rsidRPr="000245BD" w:rsidR="00943A43" w:rsidP="005D3693" w:rsidRDefault="00943A43" w14:paraId="51D05D92" w14:textId="77777777">
      <w:pPr>
        <w:tabs>
          <w:tab w:val="left" w:pos="1694"/>
        </w:tabs>
        <w:ind w:left="0" w:firstLine="0"/>
        <w:rPr>
          <w:color w:val="auto"/>
          <w:szCs w:val="24"/>
        </w:rPr>
      </w:pPr>
    </w:p>
    <w:p w:rsidRPr="000245BD" w:rsidR="00845756" w:rsidP="005D3693" w:rsidRDefault="00120D1D" w14:paraId="73549D9B" w14:textId="78732BB5">
      <w:pPr>
        <w:tabs>
          <w:tab w:val="left" w:pos="1694"/>
        </w:tabs>
        <w:ind w:left="0" w:firstLine="0"/>
        <w:rPr>
          <w:color w:val="auto"/>
          <w:szCs w:val="24"/>
        </w:rPr>
      </w:pPr>
      <w:r w:rsidRPr="000245BD">
        <w:rPr>
          <w:color w:val="auto"/>
          <w:szCs w:val="24"/>
        </w:rPr>
        <w:t>Kui</w:t>
      </w:r>
      <w:r w:rsidRPr="000245BD" w:rsidR="00943A43">
        <w:rPr>
          <w:color w:val="auto"/>
          <w:szCs w:val="24"/>
        </w:rPr>
        <w:t xml:space="preserve"> omavalitsusega</w:t>
      </w:r>
      <w:r w:rsidRPr="000245BD">
        <w:rPr>
          <w:color w:val="auto"/>
          <w:szCs w:val="24"/>
        </w:rPr>
        <w:t xml:space="preserve"> purgimise kokkuleppe puudumise alus on asjaolu, et reoveepuhasti ei ole võimeline purgitavat reovett puhastama, </w:t>
      </w:r>
      <w:r w:rsidR="008C6AFE">
        <w:rPr>
          <w:color w:val="auto"/>
          <w:szCs w:val="24"/>
        </w:rPr>
        <w:t>tagab</w:t>
      </w:r>
      <w:r w:rsidRPr="000245BD">
        <w:rPr>
          <w:color w:val="auto"/>
          <w:szCs w:val="24"/>
        </w:rPr>
        <w:t xml:space="preserve"> reovee vastuvõtust keeldumine reoveepuhasti töö ning selle tulemusel juhitakse</w:t>
      </w:r>
      <w:r w:rsidRPr="000245BD" w:rsidR="00B04693">
        <w:rPr>
          <w:color w:val="auto"/>
          <w:szCs w:val="24"/>
        </w:rPr>
        <w:t xml:space="preserve"> reoveepuhastist</w:t>
      </w:r>
      <w:r w:rsidRPr="000245BD">
        <w:rPr>
          <w:color w:val="auto"/>
          <w:szCs w:val="24"/>
        </w:rPr>
        <w:t xml:space="preserve"> keskkonda nõuetele vasta</w:t>
      </w:r>
      <w:r w:rsidRPr="000245BD" w:rsidR="00355A74">
        <w:rPr>
          <w:color w:val="auto"/>
          <w:szCs w:val="24"/>
        </w:rPr>
        <w:t>v</w:t>
      </w:r>
      <w:r w:rsidRPr="000245BD">
        <w:rPr>
          <w:color w:val="auto"/>
          <w:szCs w:val="24"/>
        </w:rPr>
        <w:t xml:space="preserve"> heitvesi.</w:t>
      </w:r>
      <w:r w:rsidRPr="000245BD" w:rsidR="002758CD">
        <w:rPr>
          <w:color w:val="auto"/>
          <w:szCs w:val="24"/>
        </w:rPr>
        <w:t xml:space="preserve"> </w:t>
      </w:r>
      <w:r w:rsidRPr="000245BD" w:rsidR="00B04693">
        <w:rPr>
          <w:color w:val="auto"/>
          <w:szCs w:val="24"/>
        </w:rPr>
        <w:t>Kui purglat haldav vee-</w:t>
      </w:r>
      <w:r w:rsidRPr="000245BD" w:rsidR="005269E0">
        <w:rPr>
          <w:color w:val="auto"/>
          <w:szCs w:val="24"/>
        </w:rPr>
        <w:t>ettevõtja</w:t>
      </w:r>
      <w:r w:rsidRPr="000245BD" w:rsidR="00B04693">
        <w:rPr>
          <w:color w:val="auto"/>
          <w:szCs w:val="24"/>
        </w:rPr>
        <w:t xml:space="preserve"> keeldub reovee vastuvõtmisest</w:t>
      </w:r>
      <w:r w:rsidRPr="000245BD" w:rsidR="002758CD">
        <w:rPr>
          <w:color w:val="auto"/>
          <w:szCs w:val="24"/>
        </w:rPr>
        <w:t xml:space="preserve">, </w:t>
      </w:r>
      <w:r w:rsidRPr="000245BD" w:rsidR="00B04693">
        <w:rPr>
          <w:color w:val="auto"/>
          <w:szCs w:val="24"/>
        </w:rPr>
        <w:t>siis selle t</w:t>
      </w:r>
      <w:r w:rsidRPr="000245BD" w:rsidR="00956262">
        <w:rPr>
          <w:color w:val="auto"/>
          <w:szCs w:val="24"/>
        </w:rPr>
        <w:t>agajärj</w:t>
      </w:r>
      <w:r w:rsidRPr="000245BD" w:rsidR="00B04693">
        <w:rPr>
          <w:color w:val="auto"/>
          <w:szCs w:val="24"/>
        </w:rPr>
        <w:t xml:space="preserve">el võib tekkida olukord, et reovesi veetakse teise purglasse, mis </w:t>
      </w:r>
      <w:r w:rsidRPr="000245BD" w:rsidR="002758CD">
        <w:rPr>
          <w:color w:val="auto"/>
          <w:szCs w:val="24"/>
        </w:rPr>
        <w:t xml:space="preserve">võib asuda </w:t>
      </w:r>
      <w:r w:rsidRPr="000245BD" w:rsidR="00B04693">
        <w:rPr>
          <w:color w:val="auto"/>
          <w:szCs w:val="24"/>
        </w:rPr>
        <w:t>ebamõistlikult kaugel</w:t>
      </w:r>
      <w:r w:rsidRPr="000245BD" w:rsidR="00956262">
        <w:rPr>
          <w:color w:val="auto"/>
          <w:szCs w:val="24"/>
        </w:rPr>
        <w:t>,</w:t>
      </w:r>
      <w:r w:rsidRPr="000245BD" w:rsidR="00E22173">
        <w:rPr>
          <w:color w:val="auto"/>
          <w:szCs w:val="24"/>
        </w:rPr>
        <w:t xml:space="preserve"> ja keskkonda mõjutatakse liigse transpordiga</w:t>
      </w:r>
      <w:r w:rsidRPr="000245BD" w:rsidR="00B04693">
        <w:rPr>
          <w:color w:val="auto"/>
          <w:szCs w:val="24"/>
        </w:rPr>
        <w:t>.</w:t>
      </w:r>
      <w:r w:rsidRPr="000245BD" w:rsidR="00E22173">
        <w:rPr>
          <w:color w:val="auto"/>
          <w:szCs w:val="24"/>
        </w:rPr>
        <w:t xml:space="preserve"> </w:t>
      </w:r>
      <w:r w:rsidRPr="000245BD" w:rsidR="002758CD">
        <w:rPr>
          <w:color w:val="auto"/>
          <w:szCs w:val="24"/>
        </w:rPr>
        <w:t>E</w:t>
      </w:r>
      <w:r w:rsidRPr="000245BD" w:rsidR="00E22173">
        <w:rPr>
          <w:color w:val="auto"/>
          <w:szCs w:val="24"/>
        </w:rPr>
        <w:t xml:space="preserve">bamõistlikult kaugele veetud reovee transpordi mõju keskkonnale on eelduste kohaselt väiksem, kui keskkonda juhitud puhastamata reovee </w:t>
      </w:r>
      <w:r w:rsidRPr="000245BD" w:rsidR="002758CD">
        <w:rPr>
          <w:color w:val="auto"/>
          <w:szCs w:val="24"/>
        </w:rPr>
        <w:t>mõju</w:t>
      </w:r>
      <w:r w:rsidRPr="000245BD" w:rsidR="00E22173">
        <w:rPr>
          <w:color w:val="auto"/>
          <w:szCs w:val="24"/>
        </w:rPr>
        <w:t>.</w:t>
      </w:r>
    </w:p>
    <w:p w:rsidRPr="000245BD" w:rsidR="00845756" w:rsidP="005D3693" w:rsidRDefault="00845756" w14:paraId="102F3368" w14:textId="77777777">
      <w:pPr>
        <w:ind w:left="0" w:firstLine="0"/>
        <w:rPr>
          <w:color w:val="auto"/>
          <w:szCs w:val="24"/>
        </w:rPr>
      </w:pPr>
    </w:p>
    <w:p w:rsidRPr="000245BD" w:rsidR="00680652" w:rsidP="005D3693" w:rsidRDefault="00845756" w14:paraId="425B4E4B" w14:textId="3C56127B">
      <w:pPr>
        <w:tabs>
          <w:tab w:val="left" w:pos="1694"/>
        </w:tabs>
        <w:ind w:left="0" w:firstLine="0"/>
        <w:rPr>
          <w:bCs/>
          <w:color w:val="auto"/>
          <w:szCs w:val="24"/>
        </w:rPr>
      </w:pPr>
      <w:r w:rsidRPr="000245BD">
        <w:rPr>
          <w:b/>
          <w:color w:val="000000" w:themeColor="text1"/>
          <w:szCs w:val="24"/>
        </w:rPr>
        <w:t xml:space="preserve">Mõju </w:t>
      </w:r>
      <w:r w:rsidRPr="000245BD" w:rsidR="001735BA">
        <w:rPr>
          <w:b/>
          <w:color w:val="000000" w:themeColor="text1"/>
          <w:szCs w:val="24"/>
        </w:rPr>
        <w:t>vee-</w:t>
      </w:r>
      <w:r w:rsidRPr="000245BD">
        <w:rPr>
          <w:b/>
          <w:color w:val="000000" w:themeColor="text1"/>
          <w:szCs w:val="24"/>
        </w:rPr>
        <w:t>ettevõtjate tegevusele</w:t>
      </w:r>
      <w:r w:rsidRPr="000245BD" w:rsidR="001735BA">
        <w:rPr>
          <w:b/>
          <w:color w:val="000000" w:themeColor="text1"/>
          <w:szCs w:val="24"/>
        </w:rPr>
        <w:t xml:space="preserve"> ja halduskoormusele</w:t>
      </w:r>
      <w:r w:rsidRPr="000245BD" w:rsidR="00956262">
        <w:rPr>
          <w:color w:val="000000" w:themeColor="text1"/>
          <w:szCs w:val="24"/>
        </w:rPr>
        <w:t>.</w:t>
      </w:r>
      <w:r w:rsidRPr="000245BD">
        <w:rPr>
          <w:color w:val="000000" w:themeColor="text1"/>
          <w:szCs w:val="24"/>
        </w:rPr>
        <w:t xml:space="preserve"> </w:t>
      </w:r>
      <w:r w:rsidRPr="000245BD" w:rsidR="00DE5E0C">
        <w:rPr>
          <w:color w:val="000000" w:themeColor="text1"/>
          <w:szCs w:val="24"/>
        </w:rPr>
        <w:t>Positiivne mõju v</w:t>
      </w:r>
      <w:r w:rsidRPr="000245BD" w:rsidR="005D059A">
        <w:rPr>
          <w:color w:val="000000" w:themeColor="text1"/>
          <w:szCs w:val="24"/>
        </w:rPr>
        <w:t>ee-ettevõt</w:t>
      </w:r>
      <w:r w:rsidRPr="000245BD" w:rsidR="00DE5E0C">
        <w:rPr>
          <w:color w:val="000000" w:themeColor="text1"/>
          <w:szCs w:val="24"/>
        </w:rPr>
        <w:t>jatele, kes</w:t>
      </w:r>
      <w:r w:rsidRPr="000245BD" w:rsidR="005D059A">
        <w:rPr>
          <w:color w:val="000000" w:themeColor="text1"/>
          <w:szCs w:val="24"/>
        </w:rPr>
        <w:t xml:space="preserve"> saavad aluse ja õiguse keelduda reovee purgimisest nende süsteemi.</w:t>
      </w:r>
      <w:r w:rsidRPr="000245BD" w:rsidR="00680652">
        <w:rPr>
          <w:color w:val="000000" w:themeColor="text1"/>
          <w:szCs w:val="24"/>
        </w:rPr>
        <w:t xml:space="preserve"> </w:t>
      </w:r>
      <w:r w:rsidRPr="000245BD" w:rsidR="001735BA">
        <w:rPr>
          <w:bCs/>
          <w:color w:val="auto"/>
          <w:szCs w:val="24"/>
        </w:rPr>
        <w:t>Haldusk</w:t>
      </w:r>
      <w:r w:rsidRPr="000245BD" w:rsidR="00680652">
        <w:rPr>
          <w:bCs/>
          <w:color w:val="auto"/>
          <w:szCs w:val="24"/>
        </w:rPr>
        <w:t xml:space="preserve">oormus kasvab vähesel määral vee-ettevõtte jaoks, kes on kaasatud omavalitsustevaheliste kokkulepete tegemisse. </w:t>
      </w:r>
      <w:r w:rsidRPr="000245BD" w:rsidR="009B3D17">
        <w:rPr>
          <w:bCs/>
          <w:color w:val="auto"/>
          <w:szCs w:val="24"/>
        </w:rPr>
        <w:t xml:space="preserve">Samuti </w:t>
      </w:r>
      <w:r w:rsidRPr="000245BD" w:rsidR="00E43FCE">
        <w:rPr>
          <w:bCs/>
          <w:color w:val="auto"/>
          <w:szCs w:val="24"/>
        </w:rPr>
        <w:t>suurendab</w:t>
      </w:r>
      <w:r w:rsidRPr="000245BD" w:rsidR="009B3D17">
        <w:rPr>
          <w:bCs/>
          <w:color w:val="auto"/>
          <w:szCs w:val="24"/>
        </w:rPr>
        <w:t xml:space="preserve"> halduskoormust kohustus sõlmida lepinguid vaid registreeritud purgijatega, mis paneb vee-ettevõtjale purgija registreeringu kontrollimise ülesande. Vee-ettevõtja peab ka edaspidi lepingute sõlmimisel veenduma purgija registreeringu olemasolus (nt kontrollides omavalitsuse veebilehte), kuid see tegevus on ühekordne ega too kaasa olulist püsivat töökoormust. </w:t>
      </w:r>
      <w:r w:rsidRPr="000245BD" w:rsidR="00680652">
        <w:rPr>
          <w:bCs/>
          <w:color w:val="auto"/>
          <w:szCs w:val="24"/>
        </w:rPr>
        <w:t xml:space="preserve">Koormus </w:t>
      </w:r>
      <w:r w:rsidRPr="000245BD" w:rsidR="00E43FCE">
        <w:rPr>
          <w:bCs/>
          <w:color w:val="auto"/>
          <w:szCs w:val="24"/>
        </w:rPr>
        <w:t>kasvab</w:t>
      </w:r>
      <w:r w:rsidRPr="000245BD" w:rsidR="00680652">
        <w:rPr>
          <w:bCs/>
          <w:color w:val="auto"/>
          <w:szCs w:val="24"/>
        </w:rPr>
        <w:t xml:space="preserve"> minimaalselt ning ajutiselt.</w:t>
      </w:r>
      <w:r w:rsidRPr="000245BD" w:rsidR="00943A43">
        <w:rPr>
          <w:bCs/>
          <w:color w:val="auto"/>
          <w:szCs w:val="24"/>
        </w:rPr>
        <w:t xml:space="preserve"> </w:t>
      </w:r>
      <w:r w:rsidRPr="000245BD" w:rsidR="009B3D17">
        <w:rPr>
          <w:bCs/>
          <w:color w:val="auto"/>
          <w:szCs w:val="24"/>
        </w:rPr>
        <w:t xml:space="preserve">Samas annab registreeringu kontrollimine vee-ettevõtjale </w:t>
      </w:r>
      <w:r w:rsidRPr="000245BD" w:rsidR="00943A43">
        <w:rPr>
          <w:bCs/>
          <w:color w:val="auto"/>
          <w:szCs w:val="24"/>
        </w:rPr>
        <w:t>kindlustunde, et on kohalik omavalitsus</w:t>
      </w:r>
      <w:r w:rsidRPr="000245BD" w:rsidR="00E43FCE">
        <w:rPr>
          <w:bCs/>
          <w:color w:val="auto"/>
          <w:szCs w:val="24"/>
        </w:rPr>
        <w:t xml:space="preserve"> on teenuseosutajat </w:t>
      </w:r>
      <w:r w:rsidRPr="000245BD" w:rsidR="00943A43">
        <w:rPr>
          <w:bCs/>
          <w:color w:val="auto"/>
          <w:szCs w:val="24"/>
        </w:rPr>
        <w:t xml:space="preserve"> kontrolli</w:t>
      </w:r>
      <w:r w:rsidRPr="000245BD" w:rsidR="00E43FCE">
        <w:rPr>
          <w:bCs/>
          <w:color w:val="auto"/>
          <w:szCs w:val="24"/>
        </w:rPr>
        <w:t>n</w:t>
      </w:r>
      <w:r w:rsidRPr="000245BD" w:rsidR="00943A43">
        <w:rPr>
          <w:bCs/>
          <w:color w:val="auto"/>
          <w:szCs w:val="24"/>
        </w:rPr>
        <w:t>ud. See vähendab vee-ettevõtja riske purglate haldamisel, kuna registreeritud purgija on motiveeritud tegutsema õiguskuulekalt, et mitte kaotada oma registreeringut ja seeläbi õigust purgla kasutamiseks.</w:t>
      </w:r>
    </w:p>
    <w:p w:rsidRPr="000245BD" w:rsidR="00845756" w:rsidP="005D3693" w:rsidRDefault="00845756" w14:paraId="4062573D" w14:textId="77777777">
      <w:pPr>
        <w:ind w:left="0" w:firstLine="0"/>
        <w:rPr>
          <w:color w:val="auto"/>
          <w:szCs w:val="24"/>
        </w:rPr>
      </w:pPr>
    </w:p>
    <w:p w:rsidRPr="000245BD" w:rsidR="00845756" w:rsidP="005D3693" w:rsidRDefault="009B3D17" w14:paraId="17B989B7" w14:textId="1577FDEE">
      <w:pPr>
        <w:tabs>
          <w:tab w:val="left" w:pos="1694"/>
        </w:tabs>
        <w:ind w:left="0" w:firstLine="0"/>
        <w:rPr>
          <w:bCs/>
          <w:color w:val="auto"/>
          <w:szCs w:val="24"/>
        </w:rPr>
      </w:pPr>
      <w:r w:rsidRPr="000245BD">
        <w:rPr>
          <w:b/>
          <w:color w:val="auto"/>
          <w:szCs w:val="24"/>
        </w:rPr>
        <w:t>Omavalitsuste</w:t>
      </w:r>
      <w:r w:rsidRPr="000245BD" w:rsidR="00076DAE">
        <w:rPr>
          <w:b/>
          <w:color w:val="auto"/>
          <w:szCs w:val="24"/>
        </w:rPr>
        <w:t xml:space="preserve"> </w:t>
      </w:r>
      <w:r w:rsidRPr="000245BD" w:rsidR="00845756">
        <w:rPr>
          <w:b/>
          <w:color w:val="auto"/>
          <w:szCs w:val="24"/>
        </w:rPr>
        <w:t>töökoormus</w:t>
      </w:r>
      <w:r w:rsidRPr="000245BD">
        <w:rPr>
          <w:bCs/>
          <w:color w:val="auto"/>
          <w:szCs w:val="24"/>
        </w:rPr>
        <w:t xml:space="preserve"> kasvab vähesel määral, kuna omavalitsus </w:t>
      </w:r>
      <w:r w:rsidRPr="000245BD" w:rsidR="002553D0">
        <w:rPr>
          <w:bCs/>
          <w:color w:val="auto"/>
          <w:szCs w:val="24"/>
        </w:rPr>
        <w:t xml:space="preserve">peab </w:t>
      </w:r>
      <w:r w:rsidRPr="000245BD">
        <w:rPr>
          <w:bCs/>
          <w:color w:val="auto"/>
          <w:szCs w:val="24"/>
        </w:rPr>
        <w:t xml:space="preserve">hoidma oma piirkonna registreeritud purgijate nimekirja avalikuna ja ajakohasena, et vee-ettevõtjatel oleks võimalik purgijate registreeringut operatiivselt kontrollida. Lisaks kasvab muudatuste </w:t>
      </w:r>
      <w:r w:rsidRPr="000245BD" w:rsidR="00845756">
        <w:rPr>
          <w:bCs/>
          <w:color w:val="auto"/>
          <w:szCs w:val="24"/>
        </w:rPr>
        <w:t xml:space="preserve">tulemusel töökoormus </w:t>
      </w:r>
      <w:r w:rsidRPr="000245BD" w:rsidR="00027D1F">
        <w:rPr>
          <w:bCs/>
          <w:color w:val="auto"/>
          <w:szCs w:val="24"/>
        </w:rPr>
        <w:t xml:space="preserve">mingil määral </w:t>
      </w:r>
      <w:r w:rsidRPr="000245BD" w:rsidR="00845756">
        <w:rPr>
          <w:bCs/>
          <w:color w:val="auto"/>
          <w:szCs w:val="24"/>
        </w:rPr>
        <w:t>omavalit</w:t>
      </w:r>
      <w:r w:rsidRPr="000245BD" w:rsidR="00956262">
        <w:rPr>
          <w:bCs/>
          <w:color w:val="auto"/>
          <w:szCs w:val="24"/>
        </w:rPr>
        <w:t>s</w:t>
      </w:r>
      <w:r w:rsidRPr="000245BD" w:rsidR="00845756">
        <w:rPr>
          <w:bCs/>
          <w:color w:val="auto"/>
          <w:szCs w:val="24"/>
        </w:rPr>
        <w:t xml:space="preserve">uses, kus </w:t>
      </w:r>
      <w:r w:rsidRPr="000245BD" w:rsidR="00885B7D">
        <w:rPr>
          <w:bCs/>
          <w:color w:val="auto"/>
          <w:szCs w:val="24"/>
        </w:rPr>
        <w:t>on</w:t>
      </w:r>
      <w:r w:rsidRPr="000245BD" w:rsidR="002758CD">
        <w:rPr>
          <w:bCs/>
          <w:color w:val="auto"/>
          <w:szCs w:val="24"/>
        </w:rPr>
        <w:t xml:space="preserve"> vajadus kasutada teise omavalit</w:t>
      </w:r>
      <w:r w:rsidRPr="000245BD" w:rsidR="00956262">
        <w:rPr>
          <w:bCs/>
          <w:color w:val="auto"/>
          <w:szCs w:val="24"/>
        </w:rPr>
        <w:t>s</w:t>
      </w:r>
      <w:r w:rsidRPr="000245BD" w:rsidR="002758CD">
        <w:rPr>
          <w:bCs/>
          <w:color w:val="auto"/>
          <w:szCs w:val="24"/>
        </w:rPr>
        <w:t>use haldusterritooriumil asuvat purglat.</w:t>
      </w:r>
      <w:r w:rsidRPr="000245BD" w:rsidR="008904CF">
        <w:rPr>
          <w:bCs/>
          <w:color w:val="auto"/>
          <w:szCs w:val="24"/>
        </w:rPr>
        <w:t xml:space="preserve"> </w:t>
      </w:r>
      <w:r w:rsidRPr="000245BD" w:rsidR="00027D1F">
        <w:rPr>
          <w:bCs/>
          <w:color w:val="auto"/>
          <w:szCs w:val="24"/>
        </w:rPr>
        <w:t>T</w:t>
      </w:r>
      <w:r w:rsidRPr="000245BD" w:rsidR="008904CF">
        <w:rPr>
          <w:bCs/>
          <w:color w:val="auto"/>
          <w:szCs w:val="24"/>
        </w:rPr>
        <w:t xml:space="preserve">öökoormus </w:t>
      </w:r>
      <w:r w:rsidRPr="000245BD" w:rsidR="00027D1F">
        <w:rPr>
          <w:bCs/>
          <w:color w:val="auto"/>
          <w:szCs w:val="24"/>
        </w:rPr>
        <w:t>suureneb</w:t>
      </w:r>
      <w:r w:rsidRPr="000245BD" w:rsidR="008904CF">
        <w:rPr>
          <w:bCs/>
          <w:color w:val="auto"/>
          <w:szCs w:val="24"/>
        </w:rPr>
        <w:t xml:space="preserve"> </w:t>
      </w:r>
      <w:r w:rsidRPr="000245BD" w:rsidR="00027D1F">
        <w:rPr>
          <w:bCs/>
          <w:color w:val="auto"/>
          <w:szCs w:val="24"/>
        </w:rPr>
        <w:t>mõneti</w:t>
      </w:r>
      <w:r w:rsidRPr="000245BD" w:rsidR="008904CF">
        <w:rPr>
          <w:bCs/>
          <w:color w:val="auto"/>
          <w:szCs w:val="24"/>
        </w:rPr>
        <w:t xml:space="preserve"> ka omavalit</w:t>
      </w:r>
      <w:r w:rsidRPr="000245BD" w:rsidR="00027D1F">
        <w:rPr>
          <w:bCs/>
          <w:color w:val="auto"/>
          <w:szCs w:val="24"/>
        </w:rPr>
        <w:t>s</w:t>
      </w:r>
      <w:r w:rsidRPr="000245BD" w:rsidR="008904CF">
        <w:rPr>
          <w:bCs/>
          <w:color w:val="auto"/>
          <w:szCs w:val="24"/>
        </w:rPr>
        <w:t>uses, kelle purglat teised omavalit</w:t>
      </w:r>
      <w:r w:rsidRPr="000245BD" w:rsidR="00027D1F">
        <w:rPr>
          <w:bCs/>
          <w:color w:val="auto"/>
          <w:szCs w:val="24"/>
        </w:rPr>
        <w:t>s</w:t>
      </w:r>
      <w:r w:rsidRPr="000245BD" w:rsidR="008904CF">
        <w:rPr>
          <w:bCs/>
          <w:color w:val="auto"/>
          <w:szCs w:val="24"/>
        </w:rPr>
        <w:t>used kasutada soovivad.</w:t>
      </w:r>
      <w:r w:rsidRPr="000245BD" w:rsidR="002758CD">
        <w:rPr>
          <w:bCs/>
          <w:color w:val="auto"/>
          <w:szCs w:val="24"/>
        </w:rPr>
        <w:t xml:space="preserve"> </w:t>
      </w:r>
      <w:r w:rsidRPr="000245BD" w:rsidR="00845756">
        <w:rPr>
          <w:bCs/>
          <w:color w:val="auto"/>
          <w:szCs w:val="24"/>
        </w:rPr>
        <w:t>Omavalit</w:t>
      </w:r>
      <w:r w:rsidRPr="000245BD" w:rsidR="00027D1F">
        <w:rPr>
          <w:bCs/>
          <w:color w:val="auto"/>
          <w:szCs w:val="24"/>
        </w:rPr>
        <w:t>s</w:t>
      </w:r>
      <w:r w:rsidRPr="000245BD" w:rsidR="00845756">
        <w:rPr>
          <w:bCs/>
          <w:color w:val="auto"/>
          <w:szCs w:val="24"/>
        </w:rPr>
        <w:t>us</w:t>
      </w:r>
      <w:r w:rsidRPr="000245BD" w:rsidR="008904CF">
        <w:rPr>
          <w:bCs/>
          <w:color w:val="auto"/>
          <w:szCs w:val="24"/>
        </w:rPr>
        <w:t>ed</w:t>
      </w:r>
      <w:r w:rsidRPr="000245BD" w:rsidR="00845756">
        <w:rPr>
          <w:bCs/>
          <w:color w:val="auto"/>
          <w:szCs w:val="24"/>
        </w:rPr>
        <w:t xml:space="preserve"> pea</w:t>
      </w:r>
      <w:r w:rsidRPr="000245BD" w:rsidR="008904CF">
        <w:rPr>
          <w:bCs/>
          <w:color w:val="auto"/>
          <w:szCs w:val="24"/>
        </w:rPr>
        <w:t>vad</w:t>
      </w:r>
      <w:r w:rsidRPr="000245BD" w:rsidR="002758CD">
        <w:rPr>
          <w:bCs/>
          <w:color w:val="auto"/>
          <w:szCs w:val="24"/>
        </w:rPr>
        <w:t xml:space="preserve"> tegema kokkulepped</w:t>
      </w:r>
      <w:r w:rsidRPr="000245BD" w:rsidR="00C02012">
        <w:rPr>
          <w:bCs/>
          <w:color w:val="auto"/>
          <w:szCs w:val="24"/>
        </w:rPr>
        <w:t xml:space="preserve"> teise kohaliku omavalit</w:t>
      </w:r>
      <w:r w:rsidRPr="000245BD" w:rsidR="00027D1F">
        <w:rPr>
          <w:bCs/>
          <w:color w:val="auto"/>
          <w:szCs w:val="24"/>
        </w:rPr>
        <w:t>s</w:t>
      </w:r>
      <w:r w:rsidRPr="000245BD" w:rsidR="00C02012">
        <w:rPr>
          <w:bCs/>
          <w:color w:val="auto"/>
          <w:szCs w:val="24"/>
        </w:rPr>
        <w:t>use purgla kasutamiseks. Kokkulepete tegemi</w:t>
      </w:r>
      <w:r w:rsidR="008C6AFE">
        <w:rPr>
          <w:bCs/>
          <w:color w:val="auto"/>
          <w:szCs w:val="24"/>
        </w:rPr>
        <w:t>ne suurendab</w:t>
      </w:r>
      <w:r w:rsidRPr="000245BD" w:rsidR="00C02012">
        <w:rPr>
          <w:bCs/>
          <w:color w:val="auto"/>
          <w:szCs w:val="24"/>
        </w:rPr>
        <w:t xml:space="preserve"> </w:t>
      </w:r>
      <w:r w:rsidRPr="000245BD" w:rsidR="00027D1F">
        <w:rPr>
          <w:bCs/>
          <w:color w:val="auto"/>
          <w:szCs w:val="24"/>
        </w:rPr>
        <w:t>töökoormus</w:t>
      </w:r>
      <w:r w:rsidR="008C6AFE">
        <w:rPr>
          <w:bCs/>
          <w:color w:val="auto"/>
          <w:szCs w:val="24"/>
        </w:rPr>
        <w:t>t</w:t>
      </w:r>
      <w:r w:rsidRPr="000245BD" w:rsidR="00027D1F">
        <w:rPr>
          <w:bCs/>
          <w:color w:val="auto"/>
          <w:szCs w:val="24"/>
        </w:rPr>
        <w:t xml:space="preserve"> </w:t>
      </w:r>
      <w:r w:rsidRPr="000245BD" w:rsidR="00B369E0">
        <w:rPr>
          <w:bCs/>
          <w:color w:val="auto"/>
          <w:szCs w:val="24"/>
        </w:rPr>
        <w:t>ajuti</w:t>
      </w:r>
      <w:r w:rsidRPr="000245BD" w:rsidR="00027D1F">
        <w:rPr>
          <w:bCs/>
          <w:color w:val="auto"/>
          <w:szCs w:val="24"/>
        </w:rPr>
        <w:t>selt</w:t>
      </w:r>
      <w:r w:rsidRPr="000245BD" w:rsidR="00B369E0">
        <w:rPr>
          <w:bCs/>
          <w:color w:val="auto"/>
          <w:szCs w:val="24"/>
        </w:rPr>
        <w:t xml:space="preserve"> ja </w:t>
      </w:r>
      <w:r w:rsidRPr="000245BD" w:rsidR="00C02012">
        <w:rPr>
          <w:bCs/>
          <w:color w:val="auto"/>
          <w:szCs w:val="24"/>
        </w:rPr>
        <w:t>ühekor</w:t>
      </w:r>
      <w:r w:rsidRPr="000245BD" w:rsidR="00027D1F">
        <w:rPr>
          <w:bCs/>
          <w:color w:val="auto"/>
          <w:szCs w:val="24"/>
        </w:rPr>
        <w:t>dselt</w:t>
      </w:r>
      <w:r w:rsidR="008C6AFE">
        <w:rPr>
          <w:bCs/>
          <w:color w:val="auto"/>
          <w:szCs w:val="24"/>
        </w:rPr>
        <w:t xml:space="preserve"> ning</w:t>
      </w:r>
      <w:r w:rsidRPr="000245BD" w:rsidR="002553D0">
        <w:rPr>
          <w:bCs/>
          <w:color w:val="auto"/>
          <w:szCs w:val="24"/>
        </w:rPr>
        <w:t xml:space="preserve"> purgijate registri haldamise tõttu perioodi</w:t>
      </w:r>
      <w:r w:rsidR="008C6AFE">
        <w:rPr>
          <w:bCs/>
          <w:color w:val="auto"/>
          <w:szCs w:val="24"/>
        </w:rPr>
        <w:t>ti</w:t>
      </w:r>
      <w:r w:rsidRPr="000245BD" w:rsidR="002553D0">
        <w:rPr>
          <w:bCs/>
          <w:color w:val="auto"/>
          <w:szCs w:val="24"/>
        </w:rPr>
        <w:t xml:space="preserve"> uuendamise sageduse</w:t>
      </w:r>
      <w:r w:rsidRPr="000245BD" w:rsidR="00E43FCE">
        <w:rPr>
          <w:bCs/>
          <w:color w:val="auto"/>
          <w:szCs w:val="24"/>
        </w:rPr>
        <w:t xml:space="preserve"> järgi</w:t>
      </w:r>
      <w:r w:rsidRPr="000245BD" w:rsidR="00C02012">
        <w:rPr>
          <w:bCs/>
          <w:color w:val="auto"/>
          <w:szCs w:val="24"/>
        </w:rPr>
        <w:t>.</w:t>
      </w:r>
    </w:p>
    <w:p w:rsidRPr="000245BD" w:rsidR="001A621D" w:rsidP="005D3693" w:rsidRDefault="001A621D" w14:paraId="11AB3788" w14:textId="77777777">
      <w:pPr>
        <w:tabs>
          <w:tab w:val="left" w:pos="1694"/>
        </w:tabs>
        <w:ind w:left="0" w:firstLine="0"/>
        <w:rPr>
          <w:color w:val="auto"/>
          <w:szCs w:val="24"/>
        </w:rPr>
      </w:pPr>
    </w:p>
    <w:p w:rsidRPr="000245BD" w:rsidR="001A621D" w:rsidP="005D3693" w:rsidRDefault="001A621D" w14:paraId="4FE0579C" w14:textId="37554A89">
      <w:pPr>
        <w:pStyle w:val="Pealkiri2"/>
        <w:spacing w:line="240" w:lineRule="auto"/>
        <w:jc w:val="both"/>
      </w:pPr>
      <w:r w:rsidRPr="000245BD">
        <w:rPr>
          <w:bCs/>
        </w:rPr>
        <w:t>6.</w:t>
      </w:r>
      <w:r w:rsidRPr="000245BD" w:rsidR="000D7BF5">
        <w:rPr>
          <w:bCs/>
        </w:rPr>
        <w:t>6</w:t>
      </w:r>
      <w:r w:rsidRPr="000245BD">
        <w:rPr>
          <w:bCs/>
        </w:rPr>
        <w:t xml:space="preserve">. Kavandatav </w:t>
      </w:r>
      <w:r w:rsidRPr="000245BD" w:rsidR="00C053F8">
        <w:rPr>
          <w:bCs/>
        </w:rPr>
        <w:t>VeeS</w:t>
      </w:r>
      <w:r w:rsidRPr="000245BD" w:rsidR="00E43FCE">
        <w:rPr>
          <w:bCs/>
        </w:rPr>
        <w:t>i</w:t>
      </w:r>
      <w:r w:rsidRPr="000245BD" w:rsidR="00C053F8">
        <w:rPr>
          <w:bCs/>
        </w:rPr>
        <w:t xml:space="preserve"> </w:t>
      </w:r>
      <w:r w:rsidRPr="000245BD">
        <w:rPr>
          <w:bCs/>
        </w:rPr>
        <w:t>muudatus</w:t>
      </w:r>
      <w:r w:rsidRPr="000245BD" w:rsidR="00487A28">
        <w:rPr>
          <w:bCs/>
        </w:rPr>
        <w:t xml:space="preserve"> </w:t>
      </w:r>
      <w:r w:rsidRPr="000245BD" w:rsidR="00487A28">
        <w:t>(§ 250 lõige 5)</w:t>
      </w:r>
      <w:r w:rsidRPr="000245BD">
        <w:rPr>
          <w:bCs/>
        </w:rPr>
        <w:t>:</w:t>
      </w:r>
      <w:r w:rsidRPr="000245BD">
        <w:t xml:space="preserve"> kohaliku omavalit</w:t>
      </w:r>
      <w:r w:rsidRPr="000245BD" w:rsidR="00027D1F">
        <w:t>s</w:t>
      </w:r>
      <w:r w:rsidRPr="000245BD">
        <w:t xml:space="preserve">use ning Keskkonnaameti </w:t>
      </w:r>
      <w:r w:rsidRPr="000245BD" w:rsidR="00E43FCE">
        <w:t xml:space="preserve">riikliku järelevalve </w:t>
      </w:r>
      <w:r w:rsidRPr="000245BD">
        <w:t>õiguste muutmine</w:t>
      </w:r>
    </w:p>
    <w:p w:rsidRPr="000245BD" w:rsidR="00F641A9" w:rsidP="005D3693" w:rsidRDefault="00F641A9" w14:paraId="6610C9F9" w14:textId="77777777">
      <w:pPr>
        <w:tabs>
          <w:tab w:val="left" w:pos="1694"/>
        </w:tabs>
        <w:ind w:left="0" w:firstLine="0"/>
        <w:rPr>
          <w:color w:val="auto"/>
          <w:szCs w:val="24"/>
        </w:rPr>
      </w:pPr>
    </w:p>
    <w:p w:rsidRPr="000245BD" w:rsidR="00F641A9" w:rsidP="005D3693" w:rsidRDefault="00F641A9" w14:paraId="77F2E396" w14:textId="7C2FA4B9">
      <w:pPr>
        <w:ind w:left="0" w:firstLine="0"/>
        <w:rPr>
          <w:bCs/>
          <w:color w:val="auto"/>
          <w:szCs w:val="24"/>
        </w:rPr>
      </w:pPr>
      <w:r w:rsidRPr="000245BD">
        <w:rPr>
          <w:b/>
          <w:color w:val="000000" w:themeColor="text1"/>
          <w:szCs w:val="24"/>
        </w:rPr>
        <w:t>Sihtrühm</w:t>
      </w:r>
      <w:r w:rsidRPr="000245BD" w:rsidR="00027D1F">
        <w:rPr>
          <w:color w:val="000000" w:themeColor="text1"/>
          <w:szCs w:val="24"/>
        </w:rPr>
        <w:t xml:space="preserve"> on k</w:t>
      </w:r>
      <w:r w:rsidRPr="000245BD">
        <w:rPr>
          <w:color w:val="000000" w:themeColor="text1"/>
          <w:szCs w:val="24"/>
        </w:rPr>
        <w:t xml:space="preserve">õik </w:t>
      </w:r>
      <w:r w:rsidRPr="000245BD" w:rsidR="00FC70F6">
        <w:rPr>
          <w:color w:val="000000" w:themeColor="text1"/>
          <w:szCs w:val="24"/>
        </w:rPr>
        <w:t>78</w:t>
      </w:r>
      <w:r w:rsidRPr="000245BD">
        <w:rPr>
          <w:color w:val="000000" w:themeColor="text1"/>
          <w:szCs w:val="24"/>
        </w:rPr>
        <w:t xml:space="preserve"> kohalikku omavalitsust ja </w:t>
      </w:r>
      <w:r w:rsidRPr="000245BD" w:rsidR="00C02012">
        <w:rPr>
          <w:color w:val="000000" w:themeColor="text1"/>
          <w:szCs w:val="24"/>
        </w:rPr>
        <w:t>K</w:t>
      </w:r>
      <w:r w:rsidRPr="000245BD">
        <w:rPr>
          <w:color w:val="000000" w:themeColor="text1"/>
          <w:szCs w:val="24"/>
        </w:rPr>
        <w:t>eskkonnaamet</w:t>
      </w:r>
      <w:r w:rsidRPr="000245BD" w:rsidR="00027D1F">
        <w:rPr>
          <w:color w:val="000000" w:themeColor="text1"/>
          <w:szCs w:val="24"/>
        </w:rPr>
        <w:t>.</w:t>
      </w:r>
    </w:p>
    <w:p w:rsidRPr="000245BD" w:rsidR="00F641A9" w:rsidP="005D3693" w:rsidRDefault="00F641A9" w14:paraId="3C11D718" w14:textId="77777777">
      <w:pPr>
        <w:tabs>
          <w:tab w:val="left" w:pos="1694"/>
        </w:tabs>
        <w:ind w:left="0" w:firstLine="0"/>
        <w:rPr>
          <w:b/>
          <w:color w:val="000000" w:themeColor="text1"/>
          <w:szCs w:val="24"/>
        </w:rPr>
      </w:pPr>
    </w:p>
    <w:p w:rsidRPr="000245BD" w:rsidR="00F641A9" w:rsidP="005D3693" w:rsidRDefault="00F641A9" w14:paraId="13759940" w14:textId="0CA3B58F">
      <w:pPr>
        <w:tabs>
          <w:tab w:val="left" w:pos="1694"/>
        </w:tabs>
        <w:ind w:left="0" w:firstLine="0"/>
        <w:rPr>
          <w:color w:val="000000" w:themeColor="text1"/>
          <w:szCs w:val="24"/>
        </w:rPr>
      </w:pPr>
      <w:r w:rsidRPr="000245BD">
        <w:rPr>
          <w:b/>
          <w:color w:val="000000" w:themeColor="text1"/>
          <w:szCs w:val="24"/>
        </w:rPr>
        <w:t>Mõju looduskeskkonnale, sh pinna- ja põhjaveele</w:t>
      </w:r>
      <w:r w:rsidRPr="000245BD" w:rsidR="00027D1F">
        <w:rPr>
          <w:b/>
          <w:color w:val="000000" w:themeColor="text1"/>
          <w:szCs w:val="24"/>
        </w:rPr>
        <w:t>.</w:t>
      </w:r>
      <w:r w:rsidRPr="000245BD">
        <w:rPr>
          <w:color w:val="000000" w:themeColor="text1"/>
          <w:szCs w:val="24"/>
        </w:rPr>
        <w:t xml:space="preserve"> </w:t>
      </w:r>
      <w:r w:rsidRPr="000245BD" w:rsidR="00C02012">
        <w:rPr>
          <w:color w:val="000000" w:themeColor="text1"/>
          <w:szCs w:val="24"/>
        </w:rPr>
        <w:t xml:space="preserve">Järelevalve muutub tõhusamaks ning selle tulemusel </w:t>
      </w:r>
      <w:r w:rsidRPr="000245BD" w:rsidR="00027D1F">
        <w:rPr>
          <w:color w:val="000000" w:themeColor="text1"/>
          <w:szCs w:val="24"/>
        </w:rPr>
        <w:t xml:space="preserve">muutub ka </w:t>
      </w:r>
      <w:r w:rsidRPr="000245BD" w:rsidR="00C02012">
        <w:rPr>
          <w:color w:val="000000" w:themeColor="text1"/>
          <w:szCs w:val="24"/>
        </w:rPr>
        <w:t>kohtkäitlus</w:t>
      </w:r>
      <w:r w:rsidRPr="000245BD" w:rsidR="002A00A1">
        <w:rPr>
          <w:color w:val="000000" w:themeColor="text1"/>
          <w:szCs w:val="24"/>
        </w:rPr>
        <w:t>es tekkiva</w:t>
      </w:r>
      <w:r w:rsidRPr="000245BD" w:rsidR="00C02012">
        <w:rPr>
          <w:color w:val="000000" w:themeColor="text1"/>
          <w:szCs w:val="24"/>
        </w:rPr>
        <w:t xml:space="preserve"> reovee mõju keskkonnale</w:t>
      </w:r>
      <w:r w:rsidRPr="000245BD" w:rsidR="002A00A1">
        <w:rPr>
          <w:color w:val="000000" w:themeColor="text1"/>
          <w:szCs w:val="24"/>
        </w:rPr>
        <w:t xml:space="preserve"> ning </w:t>
      </w:r>
      <w:r w:rsidRPr="000245BD" w:rsidR="00027D1F">
        <w:rPr>
          <w:color w:val="000000" w:themeColor="text1"/>
          <w:szCs w:val="24"/>
        </w:rPr>
        <w:t xml:space="preserve">väheneb </w:t>
      </w:r>
      <w:r w:rsidRPr="000245BD" w:rsidR="002A00A1">
        <w:rPr>
          <w:color w:val="000000" w:themeColor="text1"/>
          <w:szCs w:val="24"/>
        </w:rPr>
        <w:t>keskkonnareostuse oht.</w:t>
      </w:r>
    </w:p>
    <w:p w:rsidRPr="000245BD" w:rsidR="00F641A9" w:rsidP="005D3693" w:rsidRDefault="00F641A9" w14:paraId="2184E473" w14:textId="77777777">
      <w:pPr>
        <w:ind w:left="0" w:firstLine="0"/>
        <w:rPr>
          <w:color w:val="auto"/>
          <w:szCs w:val="24"/>
        </w:rPr>
      </w:pPr>
    </w:p>
    <w:p w:rsidRPr="000245BD" w:rsidR="00F641A9" w:rsidP="005D3693" w:rsidRDefault="00F641A9" w14:paraId="023CCC19" w14:textId="40AFC588">
      <w:pPr>
        <w:ind w:left="0" w:firstLine="0"/>
        <w:rPr>
          <w:color w:val="auto"/>
          <w:szCs w:val="24"/>
        </w:rPr>
      </w:pPr>
      <w:r w:rsidRPr="000245BD">
        <w:rPr>
          <w:b/>
          <w:color w:val="auto"/>
          <w:szCs w:val="24"/>
        </w:rPr>
        <w:t>Mõju ettevõtjate tegevusele</w:t>
      </w:r>
      <w:r w:rsidRPr="000245BD">
        <w:rPr>
          <w:color w:val="auto"/>
          <w:szCs w:val="24"/>
        </w:rPr>
        <w:t xml:space="preserve"> </w:t>
      </w:r>
      <w:r w:rsidRPr="000245BD" w:rsidR="00462984">
        <w:rPr>
          <w:color w:val="auto"/>
          <w:szCs w:val="24"/>
        </w:rPr>
        <w:t xml:space="preserve">ja halduskoormusele </w:t>
      </w:r>
      <w:r w:rsidRPr="000245BD">
        <w:rPr>
          <w:color w:val="auto"/>
          <w:szCs w:val="24"/>
        </w:rPr>
        <w:t>puudub.</w:t>
      </w:r>
    </w:p>
    <w:p w:rsidRPr="000245BD" w:rsidR="00F641A9" w:rsidP="005D3693" w:rsidRDefault="00F641A9" w14:paraId="716E9706" w14:textId="77777777">
      <w:pPr>
        <w:ind w:left="0" w:firstLine="0"/>
        <w:rPr>
          <w:color w:val="auto"/>
          <w:szCs w:val="24"/>
        </w:rPr>
      </w:pPr>
    </w:p>
    <w:p w:rsidRPr="000245BD" w:rsidR="002C07E1" w:rsidP="005D3693" w:rsidRDefault="002C07E1" w14:paraId="35AA5024" w14:textId="77777777">
      <w:pPr>
        <w:tabs>
          <w:tab w:val="left" w:pos="1694"/>
        </w:tabs>
        <w:ind w:left="0" w:firstLine="0"/>
        <w:rPr>
          <w:color w:val="auto"/>
          <w:szCs w:val="24"/>
        </w:rPr>
      </w:pPr>
      <w:r w:rsidRPr="000245BD">
        <w:rPr>
          <w:b/>
          <w:color w:val="auto"/>
          <w:szCs w:val="24"/>
        </w:rPr>
        <w:t>Keskkonnaameti töökoormus</w:t>
      </w:r>
      <w:r w:rsidRPr="000245BD">
        <w:rPr>
          <w:bCs/>
          <w:color w:val="auto"/>
          <w:szCs w:val="24"/>
        </w:rPr>
        <w:t xml:space="preserve"> muudatuse tulemusel väheneb, aga samal ajal jääb ametile võimalus teha järelevalvet.</w:t>
      </w:r>
    </w:p>
    <w:p w:rsidRPr="000245BD" w:rsidR="002C07E1" w:rsidP="005D3693" w:rsidRDefault="002C07E1" w14:paraId="61D146E6" w14:textId="77777777">
      <w:pPr>
        <w:tabs>
          <w:tab w:val="left" w:pos="1694"/>
        </w:tabs>
        <w:ind w:left="0" w:firstLine="0"/>
        <w:rPr>
          <w:b/>
          <w:color w:val="auto"/>
          <w:szCs w:val="24"/>
        </w:rPr>
      </w:pPr>
    </w:p>
    <w:p w:rsidRPr="000245BD" w:rsidR="002434A7" w:rsidP="005D3693" w:rsidRDefault="002C07E1" w14:paraId="1C00BAA6" w14:textId="5E1930A6">
      <w:pPr>
        <w:tabs>
          <w:tab w:val="left" w:pos="1694"/>
        </w:tabs>
        <w:ind w:left="0" w:firstLine="0"/>
        <w:rPr>
          <w:bCs/>
          <w:color w:val="auto"/>
          <w:szCs w:val="24"/>
        </w:rPr>
      </w:pPr>
      <w:r w:rsidRPr="000245BD">
        <w:rPr>
          <w:b/>
          <w:color w:val="auto"/>
          <w:szCs w:val="24"/>
        </w:rPr>
        <w:t>Kohalike omavalitsuste töökoormus</w:t>
      </w:r>
      <w:r w:rsidRPr="000245BD">
        <w:rPr>
          <w:bCs/>
          <w:color w:val="auto"/>
          <w:szCs w:val="24"/>
        </w:rPr>
        <w:t xml:space="preserve"> </w:t>
      </w:r>
      <w:r w:rsidRPr="000245BD" w:rsidR="006F091A">
        <w:rPr>
          <w:bCs/>
          <w:color w:val="auto"/>
          <w:szCs w:val="24"/>
        </w:rPr>
        <w:t>kasvab</w:t>
      </w:r>
      <w:r w:rsidRPr="000245BD" w:rsidR="00F641A9">
        <w:rPr>
          <w:bCs/>
          <w:color w:val="auto"/>
          <w:szCs w:val="24"/>
        </w:rPr>
        <w:t xml:space="preserve"> </w:t>
      </w:r>
      <w:r w:rsidRPr="000245BD" w:rsidR="00D52CF8">
        <w:rPr>
          <w:bCs/>
          <w:color w:val="auto"/>
          <w:szCs w:val="24"/>
        </w:rPr>
        <w:t>vähesel</w:t>
      </w:r>
      <w:r w:rsidRPr="000245BD" w:rsidR="006F091A">
        <w:rPr>
          <w:bCs/>
          <w:color w:val="auto"/>
          <w:szCs w:val="24"/>
        </w:rPr>
        <w:t xml:space="preserve"> määral</w:t>
      </w:r>
      <w:r w:rsidRPr="000245BD" w:rsidR="00F641A9">
        <w:rPr>
          <w:bCs/>
          <w:color w:val="auto"/>
          <w:szCs w:val="24"/>
        </w:rPr>
        <w:t>.</w:t>
      </w:r>
      <w:r w:rsidRPr="000245BD" w:rsidR="00F641A9">
        <w:rPr>
          <w:b/>
          <w:color w:val="auto"/>
          <w:szCs w:val="24"/>
        </w:rPr>
        <w:t xml:space="preserve"> </w:t>
      </w:r>
      <w:bookmarkStart w:name="_Hlk180489368" w:id="32"/>
      <w:r w:rsidRPr="000245BD" w:rsidR="00CC65E7">
        <w:rPr>
          <w:bCs/>
          <w:color w:val="auto"/>
          <w:szCs w:val="24"/>
        </w:rPr>
        <w:t>Kuna</w:t>
      </w:r>
      <w:r w:rsidRPr="000245BD" w:rsidR="00CC65E7">
        <w:rPr>
          <w:b/>
          <w:color w:val="auto"/>
          <w:szCs w:val="24"/>
        </w:rPr>
        <w:t xml:space="preserve"> </w:t>
      </w:r>
      <w:r w:rsidRPr="000245BD" w:rsidR="00CC65E7">
        <w:rPr>
          <w:color w:val="000000" w:themeColor="text1"/>
          <w:szCs w:val="24"/>
        </w:rPr>
        <w:t>Keskkonnaamet on teinud kohalikul tasemel juba aastaid ettevalmistavat tööd, et järelevalvekohustus jääks ennekõike kohaliku omavalit</w:t>
      </w:r>
      <w:r w:rsidRPr="000245BD" w:rsidR="006F091A">
        <w:rPr>
          <w:color w:val="000000" w:themeColor="text1"/>
          <w:szCs w:val="24"/>
        </w:rPr>
        <w:t>s</w:t>
      </w:r>
      <w:r w:rsidRPr="000245BD" w:rsidR="00CC65E7">
        <w:rPr>
          <w:color w:val="000000" w:themeColor="text1"/>
          <w:szCs w:val="24"/>
        </w:rPr>
        <w:t>use kanda</w:t>
      </w:r>
      <w:r w:rsidRPr="000245BD" w:rsidR="006F091A">
        <w:rPr>
          <w:color w:val="000000" w:themeColor="text1"/>
          <w:szCs w:val="24"/>
        </w:rPr>
        <w:t>,</w:t>
      </w:r>
      <w:r w:rsidRPr="000245BD" w:rsidR="00CC65E7">
        <w:rPr>
          <w:color w:val="000000" w:themeColor="text1"/>
          <w:szCs w:val="24"/>
        </w:rPr>
        <w:t xml:space="preserve"> ja </w:t>
      </w:r>
      <w:r w:rsidRPr="000245BD" w:rsidR="006F091A">
        <w:rPr>
          <w:color w:val="000000" w:themeColor="text1"/>
          <w:szCs w:val="24"/>
        </w:rPr>
        <w:t>praegu</w:t>
      </w:r>
      <w:r w:rsidRPr="000245BD" w:rsidR="002B5983">
        <w:rPr>
          <w:color w:val="000000" w:themeColor="text1"/>
          <w:szCs w:val="24"/>
        </w:rPr>
        <w:t xml:space="preserve"> </w:t>
      </w:r>
      <w:r w:rsidRPr="000245BD" w:rsidR="006F091A">
        <w:rPr>
          <w:color w:val="000000" w:themeColor="text1"/>
          <w:szCs w:val="24"/>
        </w:rPr>
        <w:t xml:space="preserve">ongi </w:t>
      </w:r>
      <w:r w:rsidRPr="000245BD" w:rsidR="00CC65E7">
        <w:rPr>
          <w:color w:val="000000" w:themeColor="text1"/>
          <w:szCs w:val="24"/>
        </w:rPr>
        <w:t>omavalit</w:t>
      </w:r>
      <w:r w:rsidRPr="000245BD" w:rsidR="006F091A">
        <w:rPr>
          <w:color w:val="000000" w:themeColor="text1"/>
          <w:szCs w:val="24"/>
        </w:rPr>
        <w:t>s</w:t>
      </w:r>
      <w:r w:rsidRPr="000245BD" w:rsidR="00CC65E7">
        <w:rPr>
          <w:color w:val="000000" w:themeColor="text1"/>
          <w:szCs w:val="24"/>
        </w:rPr>
        <w:t>used ise</w:t>
      </w:r>
      <w:r w:rsidRPr="000245BD" w:rsidR="002B5983">
        <w:rPr>
          <w:color w:val="000000" w:themeColor="text1"/>
          <w:szCs w:val="24"/>
        </w:rPr>
        <w:t xml:space="preserve"> </w:t>
      </w:r>
      <w:r w:rsidRPr="000245BD" w:rsidR="00CC65E7">
        <w:rPr>
          <w:color w:val="000000" w:themeColor="text1"/>
          <w:szCs w:val="24"/>
        </w:rPr>
        <w:t>järelevalvet te</w:t>
      </w:r>
      <w:r w:rsidRPr="000245BD" w:rsidR="006F091A">
        <w:rPr>
          <w:color w:val="000000" w:themeColor="text1"/>
          <w:szCs w:val="24"/>
        </w:rPr>
        <w:t>i</w:t>
      </w:r>
      <w:r w:rsidRPr="000245BD" w:rsidR="00CC65E7">
        <w:rPr>
          <w:color w:val="000000" w:themeColor="text1"/>
          <w:szCs w:val="24"/>
        </w:rPr>
        <w:t>nud</w:t>
      </w:r>
      <w:r w:rsidRPr="000245BD" w:rsidR="005228D1">
        <w:rPr>
          <w:color w:val="000000" w:themeColor="text1"/>
          <w:szCs w:val="24"/>
        </w:rPr>
        <w:t xml:space="preserve"> (nii toimiti ka Saaremaa valla joogivee saastumise juhtumi korral)</w:t>
      </w:r>
      <w:r w:rsidRPr="000245BD" w:rsidR="00CC65E7">
        <w:rPr>
          <w:color w:val="000000" w:themeColor="text1"/>
          <w:szCs w:val="24"/>
        </w:rPr>
        <w:t xml:space="preserve">, siis </w:t>
      </w:r>
      <w:r w:rsidRPr="000245BD" w:rsidR="00CC65E7">
        <w:rPr>
          <w:color w:val="auto"/>
          <w:szCs w:val="24"/>
        </w:rPr>
        <w:t>m</w:t>
      </w:r>
      <w:r w:rsidRPr="000245BD" w:rsidR="00F641A9">
        <w:rPr>
          <w:bCs/>
          <w:color w:val="auto"/>
          <w:szCs w:val="24"/>
        </w:rPr>
        <w:t>uudatusega töökoormus</w:t>
      </w:r>
      <w:r w:rsidRPr="000245BD" w:rsidR="00CC65E7">
        <w:rPr>
          <w:bCs/>
          <w:color w:val="auto"/>
          <w:szCs w:val="24"/>
        </w:rPr>
        <w:t xml:space="preserve"> </w:t>
      </w:r>
      <w:r w:rsidRPr="000245BD" w:rsidR="002B5983">
        <w:rPr>
          <w:bCs/>
          <w:color w:val="auto"/>
          <w:szCs w:val="24"/>
        </w:rPr>
        <w:t>omavalit</w:t>
      </w:r>
      <w:r w:rsidRPr="000245BD" w:rsidR="006F091A">
        <w:rPr>
          <w:bCs/>
          <w:color w:val="auto"/>
          <w:szCs w:val="24"/>
        </w:rPr>
        <w:t>s</w:t>
      </w:r>
      <w:r w:rsidRPr="000245BD" w:rsidR="002B5983">
        <w:rPr>
          <w:bCs/>
          <w:color w:val="auto"/>
          <w:szCs w:val="24"/>
        </w:rPr>
        <w:t xml:space="preserve">ustes </w:t>
      </w:r>
      <w:r w:rsidRPr="000245BD" w:rsidR="006F091A">
        <w:rPr>
          <w:bCs/>
          <w:color w:val="auto"/>
          <w:szCs w:val="24"/>
        </w:rPr>
        <w:t xml:space="preserve">oluliselt </w:t>
      </w:r>
      <w:r w:rsidRPr="000245BD" w:rsidR="00CC65E7">
        <w:rPr>
          <w:bCs/>
          <w:color w:val="auto"/>
          <w:szCs w:val="24"/>
        </w:rPr>
        <w:t xml:space="preserve">ei </w:t>
      </w:r>
      <w:r w:rsidRPr="000245BD" w:rsidR="006F091A">
        <w:rPr>
          <w:bCs/>
          <w:color w:val="auto"/>
          <w:szCs w:val="24"/>
        </w:rPr>
        <w:t>suurene</w:t>
      </w:r>
      <w:r w:rsidRPr="000245BD" w:rsidR="002B5983">
        <w:rPr>
          <w:bCs/>
          <w:color w:val="auto"/>
          <w:szCs w:val="24"/>
        </w:rPr>
        <w:t>.</w:t>
      </w:r>
      <w:bookmarkEnd w:id="32"/>
      <w:r w:rsidRPr="000245BD" w:rsidR="002A00A1">
        <w:rPr>
          <w:bCs/>
          <w:color w:val="auto"/>
          <w:szCs w:val="24"/>
        </w:rPr>
        <w:t xml:space="preserve"> Aastatel 2022</w:t>
      </w:r>
      <w:r w:rsidRPr="000245BD" w:rsidR="006F091A">
        <w:rPr>
          <w:bCs/>
          <w:color w:val="auto"/>
          <w:szCs w:val="24"/>
        </w:rPr>
        <w:t>–</w:t>
      </w:r>
      <w:r w:rsidRPr="000245BD" w:rsidR="002A00A1">
        <w:rPr>
          <w:bCs/>
          <w:color w:val="auto"/>
          <w:szCs w:val="24"/>
        </w:rPr>
        <w:t xml:space="preserve">2023 laekus </w:t>
      </w:r>
      <w:r w:rsidRPr="000245BD" w:rsidR="005208EA">
        <w:rPr>
          <w:bCs/>
          <w:color w:val="auto"/>
          <w:szCs w:val="24"/>
        </w:rPr>
        <w:t xml:space="preserve">Keskkonnaametisse 70 kohtkäitlusega seotud kaebust, millest vähemalt 73% </w:t>
      </w:r>
      <w:r w:rsidRPr="000245BD" w:rsidR="006F091A">
        <w:rPr>
          <w:bCs/>
          <w:color w:val="auto"/>
          <w:szCs w:val="24"/>
        </w:rPr>
        <w:t xml:space="preserve">(51) </w:t>
      </w:r>
      <w:r w:rsidRPr="000245BD" w:rsidR="005208EA">
        <w:rPr>
          <w:bCs/>
          <w:color w:val="auto"/>
          <w:szCs w:val="24"/>
        </w:rPr>
        <w:t>suunati kohalikku omavalit</w:t>
      </w:r>
      <w:r w:rsidRPr="000245BD" w:rsidR="006F091A">
        <w:rPr>
          <w:bCs/>
          <w:color w:val="auto"/>
          <w:szCs w:val="24"/>
        </w:rPr>
        <w:t>s</w:t>
      </w:r>
      <w:r w:rsidRPr="000245BD" w:rsidR="005208EA">
        <w:rPr>
          <w:bCs/>
          <w:color w:val="auto"/>
          <w:szCs w:val="24"/>
        </w:rPr>
        <w:t>usse.</w:t>
      </w:r>
    </w:p>
    <w:p w:rsidRPr="000245BD" w:rsidR="00FA49EF" w:rsidP="005D3693" w:rsidRDefault="00FA49EF" w14:paraId="493BE23C" w14:textId="77777777">
      <w:pPr>
        <w:tabs>
          <w:tab w:val="left" w:pos="1694"/>
        </w:tabs>
        <w:ind w:left="0" w:firstLine="0"/>
        <w:rPr>
          <w:bCs/>
          <w:color w:val="auto"/>
          <w:szCs w:val="24"/>
        </w:rPr>
      </w:pPr>
    </w:p>
    <w:p w:rsidRPr="000245BD" w:rsidR="00C426EF" w:rsidP="005D3693" w:rsidRDefault="00F15460" w14:paraId="54DC141D" w14:textId="349A6FCC">
      <w:pPr>
        <w:tabs>
          <w:tab w:val="left" w:pos="1694"/>
        </w:tabs>
        <w:ind w:left="0" w:firstLine="0"/>
        <w:rPr>
          <w:bCs/>
          <w:color w:val="auto"/>
          <w:szCs w:val="24"/>
        </w:rPr>
      </w:pPr>
      <w:r w:rsidRPr="000245BD">
        <w:rPr>
          <w:bCs/>
          <w:color w:val="auto"/>
          <w:szCs w:val="24"/>
        </w:rPr>
        <w:t>K</w:t>
      </w:r>
      <w:r w:rsidRPr="000245BD" w:rsidR="005208EA">
        <w:rPr>
          <w:bCs/>
          <w:color w:val="auto"/>
          <w:szCs w:val="24"/>
        </w:rPr>
        <w:t xml:space="preserve">oormuse </w:t>
      </w:r>
      <w:r w:rsidRPr="000245BD" w:rsidR="006F091A">
        <w:rPr>
          <w:bCs/>
          <w:color w:val="auto"/>
          <w:szCs w:val="24"/>
        </w:rPr>
        <w:t>kasv</w:t>
      </w:r>
      <w:r w:rsidRPr="000245BD" w:rsidR="005208EA">
        <w:rPr>
          <w:bCs/>
          <w:color w:val="auto"/>
          <w:szCs w:val="24"/>
        </w:rPr>
        <w:t xml:space="preserve"> sõltub ka kohtkäitlussüsteemide arvust. </w:t>
      </w:r>
      <w:r w:rsidRPr="000245BD" w:rsidR="00F641A9">
        <w:rPr>
          <w:bCs/>
          <w:color w:val="auto"/>
          <w:szCs w:val="24"/>
        </w:rPr>
        <w:t>Hinnanguliselt jääb</w:t>
      </w:r>
      <w:r w:rsidRPr="000245BD">
        <w:rPr>
          <w:bCs/>
          <w:color w:val="auto"/>
          <w:szCs w:val="24"/>
        </w:rPr>
        <w:t xml:space="preserve"> </w:t>
      </w:r>
      <w:r w:rsidRPr="000245BD" w:rsidR="00F641A9">
        <w:rPr>
          <w:bCs/>
          <w:color w:val="auto"/>
          <w:szCs w:val="24"/>
        </w:rPr>
        <w:t>kohtkäitlussüsteemide arv omavalitsu</w:t>
      </w:r>
      <w:r w:rsidRPr="000245BD">
        <w:rPr>
          <w:bCs/>
          <w:color w:val="auto"/>
          <w:szCs w:val="24"/>
        </w:rPr>
        <w:t>s</w:t>
      </w:r>
      <w:r w:rsidR="008C6AFE">
        <w:rPr>
          <w:bCs/>
          <w:color w:val="auto"/>
          <w:szCs w:val="24"/>
        </w:rPr>
        <w:t>t</w:t>
      </w:r>
      <w:r w:rsidRPr="000245BD">
        <w:rPr>
          <w:bCs/>
          <w:color w:val="auto"/>
          <w:szCs w:val="24"/>
        </w:rPr>
        <w:t>e</w:t>
      </w:r>
      <w:r w:rsidRPr="000245BD" w:rsidR="00F641A9">
        <w:rPr>
          <w:bCs/>
          <w:color w:val="auto"/>
          <w:szCs w:val="24"/>
        </w:rPr>
        <w:t xml:space="preserve">s vahemikku </w:t>
      </w:r>
      <w:r w:rsidRPr="000245BD" w:rsidR="009365C6">
        <w:rPr>
          <w:bCs/>
          <w:color w:val="auto"/>
          <w:szCs w:val="24"/>
        </w:rPr>
        <w:t>60</w:t>
      </w:r>
      <w:r w:rsidRPr="000245BD" w:rsidR="00F641A9">
        <w:rPr>
          <w:bCs/>
          <w:color w:val="auto"/>
          <w:szCs w:val="24"/>
        </w:rPr>
        <w:t>–</w:t>
      </w:r>
      <w:r w:rsidRPr="000245BD" w:rsidR="009365C6">
        <w:rPr>
          <w:bCs/>
          <w:color w:val="auto"/>
          <w:szCs w:val="24"/>
        </w:rPr>
        <w:t>5740</w:t>
      </w:r>
      <w:r w:rsidRPr="000245BD" w:rsidR="00F641A9">
        <w:rPr>
          <w:bCs/>
          <w:color w:val="auto"/>
          <w:szCs w:val="24"/>
        </w:rPr>
        <w:t xml:space="preserve">, erand on </w:t>
      </w:r>
      <w:r w:rsidRPr="000245BD" w:rsidR="005228D1">
        <w:rPr>
          <w:bCs/>
          <w:color w:val="auto"/>
          <w:szCs w:val="24"/>
        </w:rPr>
        <w:t>Saaremaa vald</w:t>
      </w:r>
      <w:r w:rsidRPr="000245BD" w:rsidR="00F641A9">
        <w:rPr>
          <w:bCs/>
          <w:color w:val="auto"/>
          <w:szCs w:val="24"/>
        </w:rPr>
        <w:t xml:space="preserve">, kus kohtkäitlussüsteeme on </w:t>
      </w:r>
      <w:r w:rsidRPr="000245BD" w:rsidR="005228D1">
        <w:rPr>
          <w:bCs/>
          <w:color w:val="auto"/>
          <w:szCs w:val="24"/>
        </w:rPr>
        <w:t xml:space="preserve">umbes </w:t>
      </w:r>
      <w:r w:rsidRPr="000245BD" w:rsidR="009365C6">
        <w:rPr>
          <w:bCs/>
          <w:color w:val="auto"/>
          <w:szCs w:val="24"/>
        </w:rPr>
        <w:t>8550</w:t>
      </w:r>
      <w:r w:rsidRPr="000245BD" w:rsidR="00F641A9">
        <w:rPr>
          <w:bCs/>
          <w:color w:val="auto"/>
          <w:szCs w:val="24"/>
        </w:rPr>
        <w:t xml:space="preserve">. </w:t>
      </w:r>
      <w:r w:rsidRPr="000245BD" w:rsidR="008C6AFE">
        <w:rPr>
          <w:bCs/>
          <w:color w:val="auto"/>
          <w:szCs w:val="24"/>
        </w:rPr>
        <w:t>15 omavalitsusüksuse</w:t>
      </w:r>
      <w:r w:rsidR="008C6AFE">
        <w:rPr>
          <w:bCs/>
          <w:color w:val="auto"/>
          <w:szCs w:val="24"/>
        </w:rPr>
        <w:t xml:space="preserve"> jääb kohtkäitlussüsteemide arv vahemikku</w:t>
      </w:r>
      <w:r w:rsidRPr="000245BD" w:rsidR="00F641A9">
        <w:rPr>
          <w:bCs/>
          <w:color w:val="auto"/>
          <w:szCs w:val="24"/>
        </w:rPr>
        <w:t xml:space="preserve"> </w:t>
      </w:r>
      <w:r w:rsidRPr="000245BD" w:rsidR="009365C6">
        <w:rPr>
          <w:bCs/>
          <w:color w:val="auto"/>
          <w:szCs w:val="24"/>
        </w:rPr>
        <w:t>60</w:t>
      </w:r>
      <w:r w:rsidRPr="000245BD" w:rsidR="00F641A9">
        <w:rPr>
          <w:bCs/>
          <w:color w:val="auto"/>
          <w:szCs w:val="24"/>
        </w:rPr>
        <w:t>–</w:t>
      </w:r>
      <w:r w:rsidRPr="000245BD" w:rsidR="009365C6">
        <w:rPr>
          <w:bCs/>
          <w:color w:val="auto"/>
          <w:szCs w:val="24"/>
        </w:rPr>
        <w:t>999</w:t>
      </w:r>
      <w:r w:rsidR="008C6AFE">
        <w:rPr>
          <w:bCs/>
          <w:color w:val="auto"/>
          <w:szCs w:val="24"/>
        </w:rPr>
        <w:t>;</w:t>
      </w:r>
      <w:r w:rsidRPr="000245BD" w:rsidR="00F641A9">
        <w:rPr>
          <w:bCs/>
          <w:color w:val="auto"/>
          <w:szCs w:val="24"/>
        </w:rPr>
        <w:t xml:space="preserve"> </w:t>
      </w:r>
      <w:r w:rsidRPr="000245BD" w:rsidR="008C6AFE">
        <w:rPr>
          <w:bCs/>
          <w:color w:val="auto"/>
          <w:szCs w:val="24"/>
        </w:rPr>
        <w:t xml:space="preserve">31 omavalitsusüksuses </w:t>
      </w:r>
      <w:r w:rsidR="008C6AFE">
        <w:rPr>
          <w:bCs/>
          <w:color w:val="auto"/>
          <w:szCs w:val="24"/>
        </w:rPr>
        <w:t xml:space="preserve">– </w:t>
      </w:r>
      <w:r w:rsidRPr="000245BD" w:rsidR="009365C6">
        <w:rPr>
          <w:bCs/>
          <w:color w:val="auto"/>
          <w:szCs w:val="24"/>
        </w:rPr>
        <w:t>1000</w:t>
      </w:r>
      <w:r w:rsidRPr="000245BD" w:rsidR="00F641A9">
        <w:rPr>
          <w:bCs/>
          <w:color w:val="auto"/>
          <w:szCs w:val="24"/>
        </w:rPr>
        <w:t>–</w:t>
      </w:r>
      <w:r w:rsidRPr="000245BD" w:rsidR="009365C6">
        <w:rPr>
          <w:bCs/>
          <w:color w:val="auto"/>
          <w:szCs w:val="24"/>
        </w:rPr>
        <w:t>1999</w:t>
      </w:r>
      <w:r w:rsidR="008C6AFE">
        <w:rPr>
          <w:bCs/>
          <w:color w:val="auto"/>
          <w:szCs w:val="24"/>
        </w:rPr>
        <w:t>;</w:t>
      </w:r>
      <w:r w:rsidRPr="000245BD" w:rsidR="00091967">
        <w:rPr>
          <w:bCs/>
          <w:color w:val="auto"/>
          <w:szCs w:val="24"/>
        </w:rPr>
        <w:t xml:space="preserve"> </w:t>
      </w:r>
      <w:r w:rsidRPr="000245BD" w:rsidR="008C6AFE">
        <w:rPr>
          <w:bCs/>
          <w:color w:val="auto"/>
          <w:szCs w:val="24"/>
        </w:rPr>
        <w:t xml:space="preserve">24 omavalitsusüksuses </w:t>
      </w:r>
      <w:r w:rsidR="008C6AFE">
        <w:rPr>
          <w:bCs/>
          <w:color w:val="auto"/>
          <w:szCs w:val="24"/>
        </w:rPr>
        <w:t xml:space="preserve">– </w:t>
      </w:r>
      <w:r w:rsidRPr="000245BD" w:rsidR="009365C6">
        <w:rPr>
          <w:bCs/>
          <w:color w:val="auto"/>
          <w:szCs w:val="24"/>
        </w:rPr>
        <w:t>2000</w:t>
      </w:r>
      <w:r w:rsidRPr="000245BD" w:rsidR="00091967">
        <w:rPr>
          <w:bCs/>
          <w:color w:val="auto"/>
          <w:szCs w:val="24"/>
        </w:rPr>
        <w:t>–</w:t>
      </w:r>
      <w:r w:rsidRPr="000245BD" w:rsidR="009365C6">
        <w:rPr>
          <w:bCs/>
          <w:color w:val="auto"/>
          <w:szCs w:val="24"/>
        </w:rPr>
        <w:t>2999</w:t>
      </w:r>
      <w:r w:rsidR="008C6AFE">
        <w:rPr>
          <w:bCs/>
          <w:color w:val="auto"/>
          <w:szCs w:val="24"/>
        </w:rPr>
        <w:t xml:space="preserve"> </w:t>
      </w:r>
      <w:r w:rsidRPr="000245BD" w:rsidR="00091967">
        <w:rPr>
          <w:bCs/>
          <w:color w:val="auto"/>
          <w:szCs w:val="24"/>
        </w:rPr>
        <w:t>ning</w:t>
      </w:r>
      <w:r w:rsidRPr="000245BD" w:rsidR="00F641A9">
        <w:rPr>
          <w:bCs/>
          <w:color w:val="auto"/>
          <w:szCs w:val="24"/>
        </w:rPr>
        <w:t xml:space="preserve"> </w:t>
      </w:r>
      <w:r w:rsidRPr="000245BD" w:rsidR="009365C6">
        <w:rPr>
          <w:bCs/>
          <w:color w:val="auto"/>
          <w:szCs w:val="24"/>
        </w:rPr>
        <w:t>kaheksas</w:t>
      </w:r>
      <w:r w:rsidRPr="000245BD" w:rsidR="00F641A9">
        <w:rPr>
          <w:bCs/>
          <w:color w:val="auto"/>
          <w:szCs w:val="24"/>
        </w:rPr>
        <w:t xml:space="preserve"> omavalitsusüksuses on kohtkäitlussüsteemide arv </w:t>
      </w:r>
      <w:r w:rsidRPr="000245BD" w:rsidR="00091967">
        <w:rPr>
          <w:bCs/>
          <w:color w:val="auto"/>
          <w:szCs w:val="24"/>
        </w:rPr>
        <w:t>3000</w:t>
      </w:r>
      <w:r w:rsidRPr="000245BD" w:rsidR="00F641A9">
        <w:rPr>
          <w:bCs/>
          <w:color w:val="auto"/>
          <w:szCs w:val="24"/>
        </w:rPr>
        <w:t>–</w:t>
      </w:r>
      <w:r w:rsidRPr="000245BD" w:rsidR="009365C6">
        <w:rPr>
          <w:bCs/>
          <w:color w:val="auto"/>
          <w:szCs w:val="24"/>
        </w:rPr>
        <w:t>5740</w:t>
      </w:r>
      <w:r w:rsidRPr="000245BD" w:rsidR="00F641A9">
        <w:rPr>
          <w:bCs/>
          <w:color w:val="auto"/>
          <w:szCs w:val="24"/>
        </w:rPr>
        <w:t xml:space="preserve">. </w:t>
      </w:r>
      <w:r w:rsidRPr="000245BD" w:rsidR="003A38ED">
        <w:rPr>
          <w:bCs/>
          <w:color w:val="auto"/>
          <w:szCs w:val="24"/>
        </w:rPr>
        <w:t>Omavalit</w:t>
      </w:r>
      <w:r w:rsidRPr="000245BD" w:rsidR="006F091A">
        <w:rPr>
          <w:bCs/>
          <w:color w:val="auto"/>
          <w:szCs w:val="24"/>
        </w:rPr>
        <w:t>s</w:t>
      </w:r>
      <w:r w:rsidRPr="000245BD" w:rsidR="003A38ED">
        <w:rPr>
          <w:bCs/>
          <w:color w:val="auto"/>
          <w:szCs w:val="24"/>
        </w:rPr>
        <w:t>uste e</w:t>
      </w:r>
      <w:r w:rsidRPr="000245BD" w:rsidR="00F641A9">
        <w:rPr>
          <w:bCs/>
          <w:color w:val="auto"/>
          <w:szCs w:val="24"/>
        </w:rPr>
        <w:t xml:space="preserve">lanike arvust moodustavad kohtkäitlejad </w:t>
      </w:r>
      <w:r w:rsidRPr="000245BD" w:rsidR="003A38ED">
        <w:rPr>
          <w:bCs/>
          <w:color w:val="auto"/>
          <w:szCs w:val="24"/>
        </w:rPr>
        <w:t>keskmiselt 39</w:t>
      </w:r>
      <w:r w:rsidRPr="000245BD" w:rsidR="00F641A9">
        <w:rPr>
          <w:bCs/>
          <w:color w:val="auto"/>
          <w:szCs w:val="24"/>
        </w:rPr>
        <w:t xml:space="preserve">%. Täpsed andmed on toodud lisas </w:t>
      </w:r>
      <w:r w:rsidRPr="000245BD" w:rsidR="00FA49EF">
        <w:rPr>
          <w:bCs/>
          <w:color w:val="auto"/>
          <w:szCs w:val="24"/>
        </w:rPr>
        <w:t>1</w:t>
      </w:r>
      <w:r w:rsidRPr="000245BD" w:rsidR="00F641A9">
        <w:rPr>
          <w:bCs/>
          <w:color w:val="auto"/>
          <w:szCs w:val="24"/>
        </w:rPr>
        <w:t>.</w:t>
      </w:r>
    </w:p>
    <w:p w:rsidRPr="000245BD" w:rsidR="00FA32F8" w:rsidP="005D3693" w:rsidRDefault="00FA32F8" w14:paraId="76D56A88" w14:textId="77777777">
      <w:pPr>
        <w:tabs>
          <w:tab w:val="left" w:pos="1694"/>
        </w:tabs>
        <w:ind w:left="0" w:firstLine="0"/>
        <w:rPr>
          <w:bCs/>
          <w:color w:val="auto"/>
          <w:szCs w:val="24"/>
        </w:rPr>
      </w:pPr>
    </w:p>
    <w:p w:rsidRPr="000245BD" w:rsidR="00BF670E" w:rsidP="005D3693" w:rsidRDefault="00FA32F8" w14:paraId="5A996952" w14:textId="0DFF8527">
      <w:pPr>
        <w:tabs>
          <w:tab w:val="left" w:pos="1694"/>
        </w:tabs>
        <w:ind w:left="0" w:firstLine="0"/>
        <w:rPr>
          <w:bCs/>
          <w:color w:val="auto"/>
          <w:szCs w:val="24"/>
        </w:rPr>
      </w:pPr>
      <w:r w:rsidRPr="000245BD">
        <w:rPr>
          <w:bCs/>
          <w:color w:val="auto"/>
          <w:szCs w:val="24"/>
        </w:rPr>
        <w:t>Asulareovee</w:t>
      </w:r>
      <w:r w:rsidRPr="000245BD">
        <w:rPr>
          <w:szCs w:val="24"/>
        </w:rPr>
        <w:t xml:space="preserve"> </w:t>
      </w:r>
      <w:r w:rsidRPr="000245BD" w:rsidR="00197968">
        <w:rPr>
          <w:szCs w:val="24"/>
        </w:rPr>
        <w:t xml:space="preserve">puhastamise </w:t>
      </w:r>
      <w:r w:rsidRPr="000245BD">
        <w:rPr>
          <w:szCs w:val="24"/>
        </w:rPr>
        <w:t>direktiiv (artikkel 4) sätes</w:t>
      </w:r>
      <w:r w:rsidRPr="000245BD" w:rsidR="00B369E0">
        <w:rPr>
          <w:szCs w:val="24"/>
        </w:rPr>
        <w:t>tab</w:t>
      </w:r>
      <w:r w:rsidRPr="000245BD">
        <w:rPr>
          <w:szCs w:val="24"/>
        </w:rPr>
        <w:t xml:space="preserve"> liikmesriikidele kohustuse luua </w:t>
      </w:r>
      <w:r w:rsidRPr="000245BD" w:rsidR="00400F0B">
        <w:rPr>
          <w:szCs w:val="24"/>
        </w:rPr>
        <w:t xml:space="preserve">kohtkäitlussüsteemide </w:t>
      </w:r>
      <w:r w:rsidRPr="000245BD">
        <w:rPr>
          <w:szCs w:val="24"/>
        </w:rPr>
        <w:t xml:space="preserve">register ja teha </w:t>
      </w:r>
      <w:r w:rsidRPr="000245BD" w:rsidR="00197968">
        <w:rPr>
          <w:szCs w:val="24"/>
        </w:rPr>
        <w:t xml:space="preserve">süsteemide üle </w:t>
      </w:r>
      <w:r w:rsidRPr="000245BD">
        <w:rPr>
          <w:szCs w:val="24"/>
        </w:rPr>
        <w:t>korrapäraselt järelevalve</w:t>
      </w:r>
      <w:r w:rsidRPr="000245BD" w:rsidR="006F091A">
        <w:rPr>
          <w:szCs w:val="24"/>
        </w:rPr>
        <w:t>t</w:t>
      </w:r>
      <w:r w:rsidRPr="000245BD" w:rsidR="00197968">
        <w:rPr>
          <w:szCs w:val="24"/>
        </w:rPr>
        <w:t xml:space="preserve">. </w:t>
      </w:r>
      <w:r w:rsidRPr="000245BD" w:rsidR="006F091A">
        <w:rPr>
          <w:szCs w:val="24"/>
        </w:rPr>
        <w:t xml:space="preserve">Kohalike omavalitsuste </w:t>
      </w:r>
      <w:r w:rsidRPr="000245BD" w:rsidR="006F091A">
        <w:rPr>
          <w:bCs/>
          <w:color w:val="auto"/>
          <w:szCs w:val="24"/>
        </w:rPr>
        <w:t>t</w:t>
      </w:r>
      <w:r w:rsidRPr="000245BD" w:rsidR="00043FAB">
        <w:rPr>
          <w:bCs/>
          <w:color w:val="auto"/>
          <w:szCs w:val="24"/>
        </w:rPr>
        <w:t xml:space="preserve">öökoormus </w:t>
      </w:r>
      <w:r w:rsidRPr="000245BD" w:rsidR="006F091A">
        <w:rPr>
          <w:bCs/>
          <w:color w:val="auto"/>
          <w:szCs w:val="24"/>
        </w:rPr>
        <w:t>kasvab</w:t>
      </w:r>
      <w:r w:rsidRPr="000245BD" w:rsidR="005208EA">
        <w:rPr>
          <w:bCs/>
          <w:color w:val="auto"/>
          <w:szCs w:val="24"/>
        </w:rPr>
        <w:t xml:space="preserve">, </w:t>
      </w:r>
      <w:r w:rsidRPr="000245BD" w:rsidR="00043FAB">
        <w:rPr>
          <w:bCs/>
          <w:color w:val="auto"/>
          <w:szCs w:val="24"/>
        </w:rPr>
        <w:t xml:space="preserve">kui </w:t>
      </w:r>
      <w:r w:rsidRPr="000245BD" w:rsidR="002434A7">
        <w:rPr>
          <w:bCs/>
          <w:color w:val="auto"/>
          <w:szCs w:val="24"/>
        </w:rPr>
        <w:t>kohtkäitlus</w:t>
      </w:r>
      <w:r w:rsidRPr="000245BD" w:rsidR="00043FAB">
        <w:rPr>
          <w:bCs/>
          <w:color w:val="auto"/>
          <w:szCs w:val="24"/>
        </w:rPr>
        <w:t>süsteeme hakatakse</w:t>
      </w:r>
      <w:r w:rsidRPr="000245BD" w:rsidR="005208EA">
        <w:rPr>
          <w:bCs/>
          <w:color w:val="auto"/>
          <w:szCs w:val="24"/>
        </w:rPr>
        <w:t xml:space="preserve"> </w:t>
      </w:r>
      <w:r w:rsidRPr="000245BD" w:rsidR="002434A7">
        <w:rPr>
          <w:bCs/>
          <w:color w:val="auto"/>
          <w:szCs w:val="24"/>
        </w:rPr>
        <w:t xml:space="preserve">regulaarselt ja </w:t>
      </w:r>
      <w:r w:rsidRPr="000245BD" w:rsidR="00043FAB">
        <w:rPr>
          <w:bCs/>
          <w:color w:val="auto"/>
          <w:szCs w:val="24"/>
        </w:rPr>
        <w:t>süsteemselt kontrollima</w:t>
      </w:r>
      <w:r w:rsidRPr="000245BD">
        <w:rPr>
          <w:bCs/>
          <w:color w:val="auto"/>
          <w:szCs w:val="24"/>
        </w:rPr>
        <w:t xml:space="preserve">. </w:t>
      </w:r>
      <w:r w:rsidRPr="000245BD" w:rsidR="002434A7">
        <w:rPr>
          <w:bCs/>
          <w:color w:val="auto"/>
          <w:szCs w:val="24"/>
        </w:rPr>
        <w:t xml:space="preserve">Omapuhasti eluiga on 15–20 aastat </w:t>
      </w:r>
      <w:r w:rsidRPr="000245BD" w:rsidR="00651FAD">
        <w:rPr>
          <w:rStyle w:val="Allmrkuseviide"/>
          <w:bCs/>
          <w:color w:val="auto"/>
          <w:szCs w:val="24"/>
        </w:rPr>
        <w:footnoteReference w:id="6"/>
      </w:r>
      <w:r w:rsidRPr="000245BD" w:rsidR="00283F8B">
        <w:rPr>
          <w:bCs/>
          <w:color w:val="auto"/>
          <w:szCs w:val="24"/>
        </w:rPr>
        <w:t xml:space="preserve"> ja</w:t>
      </w:r>
      <w:r w:rsidR="00D921AD">
        <w:rPr>
          <w:bCs/>
          <w:color w:val="auto"/>
          <w:szCs w:val="24"/>
        </w:rPr>
        <w:t xml:space="preserve"> kui</w:t>
      </w:r>
      <w:r w:rsidRPr="000245BD" w:rsidR="00C426EF">
        <w:rPr>
          <w:bCs/>
          <w:color w:val="auto"/>
          <w:szCs w:val="24"/>
        </w:rPr>
        <w:t xml:space="preserve"> 10 a jooksul </w:t>
      </w:r>
      <w:r w:rsidR="00D921AD">
        <w:rPr>
          <w:bCs/>
          <w:color w:val="auto"/>
          <w:szCs w:val="24"/>
        </w:rPr>
        <w:t xml:space="preserve">kontrollida </w:t>
      </w:r>
      <w:r w:rsidRPr="000245BD" w:rsidR="007A1CF8">
        <w:rPr>
          <w:bCs/>
          <w:color w:val="auto"/>
          <w:szCs w:val="24"/>
        </w:rPr>
        <w:t xml:space="preserve">vähemalt korra </w:t>
      </w:r>
      <w:r w:rsidRPr="000245BD" w:rsidR="00C426EF">
        <w:rPr>
          <w:bCs/>
          <w:color w:val="auto"/>
          <w:szCs w:val="24"/>
        </w:rPr>
        <w:t>kõiki omavalit</w:t>
      </w:r>
      <w:r w:rsidRPr="000245BD" w:rsidR="006F091A">
        <w:rPr>
          <w:bCs/>
          <w:color w:val="auto"/>
          <w:szCs w:val="24"/>
        </w:rPr>
        <w:t>s</w:t>
      </w:r>
      <w:r w:rsidRPr="000245BD" w:rsidR="00C426EF">
        <w:rPr>
          <w:bCs/>
          <w:color w:val="auto"/>
          <w:szCs w:val="24"/>
        </w:rPr>
        <w:t xml:space="preserve">use territooriumil olevaid kohtkäitlussüsteeme, </w:t>
      </w:r>
      <w:r w:rsidR="00D921AD">
        <w:rPr>
          <w:bCs/>
          <w:color w:val="auto"/>
          <w:szCs w:val="24"/>
        </w:rPr>
        <w:t xml:space="preserve">kulub mõnes omavalitsuse </w:t>
      </w:r>
      <w:r w:rsidRPr="000245BD" w:rsidR="00043FAB">
        <w:rPr>
          <w:bCs/>
          <w:color w:val="auto"/>
          <w:szCs w:val="24"/>
        </w:rPr>
        <w:t xml:space="preserve">järelevalvele </w:t>
      </w:r>
      <w:r w:rsidR="00D921AD">
        <w:rPr>
          <w:bCs/>
          <w:color w:val="auto"/>
          <w:szCs w:val="24"/>
        </w:rPr>
        <w:t>ebamõistlikult palju aega. N</w:t>
      </w:r>
      <w:r w:rsidRPr="000245BD" w:rsidR="00C426EF">
        <w:rPr>
          <w:bCs/>
          <w:color w:val="auto"/>
          <w:szCs w:val="24"/>
        </w:rPr>
        <w:t>äiteks Saaremaa vallas tuleks järelevalvele pühendad</w:t>
      </w:r>
      <w:r w:rsidRPr="000245BD" w:rsidR="006F091A">
        <w:rPr>
          <w:bCs/>
          <w:color w:val="auto"/>
          <w:szCs w:val="24"/>
        </w:rPr>
        <w:t>a</w:t>
      </w:r>
      <w:r w:rsidRPr="000245BD" w:rsidR="00C426EF">
        <w:rPr>
          <w:bCs/>
          <w:color w:val="auto"/>
          <w:szCs w:val="24"/>
        </w:rPr>
        <w:t xml:space="preserve"> iga</w:t>
      </w:r>
      <w:r w:rsidRPr="000245BD" w:rsidR="0057218A">
        <w:rPr>
          <w:bCs/>
          <w:color w:val="auto"/>
          <w:szCs w:val="24"/>
        </w:rPr>
        <w:t xml:space="preserve"> </w:t>
      </w:r>
      <w:r w:rsidRPr="000245BD" w:rsidR="00C426EF">
        <w:rPr>
          <w:bCs/>
          <w:color w:val="auto"/>
          <w:szCs w:val="24"/>
        </w:rPr>
        <w:t xml:space="preserve">kuu </w:t>
      </w:r>
      <w:r w:rsidRPr="000245BD" w:rsidR="0057218A">
        <w:rPr>
          <w:bCs/>
          <w:color w:val="auto"/>
          <w:szCs w:val="24"/>
        </w:rPr>
        <w:t xml:space="preserve">ühel inimesel </w:t>
      </w:r>
      <w:r w:rsidRPr="000245BD" w:rsidR="00C426EF">
        <w:rPr>
          <w:bCs/>
          <w:color w:val="auto"/>
          <w:szCs w:val="24"/>
        </w:rPr>
        <w:t xml:space="preserve">umbes </w:t>
      </w:r>
      <w:r w:rsidRPr="000245BD" w:rsidR="00043FAB">
        <w:rPr>
          <w:bCs/>
          <w:color w:val="auto"/>
          <w:szCs w:val="24"/>
        </w:rPr>
        <w:t>kaks</w:t>
      </w:r>
      <w:r w:rsidRPr="000245BD" w:rsidR="00B745E5">
        <w:rPr>
          <w:bCs/>
          <w:color w:val="auto"/>
          <w:szCs w:val="24"/>
        </w:rPr>
        <w:t xml:space="preserve"> ja pool</w:t>
      </w:r>
      <w:r w:rsidRPr="000245BD" w:rsidR="00C426EF">
        <w:rPr>
          <w:bCs/>
          <w:color w:val="auto"/>
          <w:szCs w:val="24"/>
        </w:rPr>
        <w:t xml:space="preserve"> töönädalat ning </w:t>
      </w:r>
      <w:r w:rsidRPr="000245BD" w:rsidR="00B745E5">
        <w:rPr>
          <w:bCs/>
          <w:color w:val="auto"/>
          <w:szCs w:val="24"/>
        </w:rPr>
        <w:t>Saue</w:t>
      </w:r>
      <w:r w:rsidRPr="000245BD" w:rsidR="00C426EF">
        <w:rPr>
          <w:bCs/>
          <w:color w:val="auto"/>
          <w:szCs w:val="24"/>
        </w:rPr>
        <w:t xml:space="preserve"> vallas ja</w:t>
      </w:r>
      <w:r w:rsidRPr="000245BD" w:rsidR="00B745E5">
        <w:rPr>
          <w:bCs/>
          <w:color w:val="auto"/>
          <w:szCs w:val="24"/>
        </w:rPr>
        <w:t xml:space="preserve"> Võru</w:t>
      </w:r>
      <w:r w:rsidRPr="000245BD" w:rsidR="00C426EF">
        <w:rPr>
          <w:bCs/>
          <w:color w:val="auto"/>
          <w:szCs w:val="24"/>
        </w:rPr>
        <w:t xml:space="preserve"> </w:t>
      </w:r>
      <w:r w:rsidRPr="000245BD" w:rsidR="009C56C1">
        <w:rPr>
          <w:bCs/>
          <w:color w:val="auto"/>
          <w:szCs w:val="24"/>
        </w:rPr>
        <w:t>v</w:t>
      </w:r>
      <w:r w:rsidRPr="000245BD" w:rsidR="00C426EF">
        <w:rPr>
          <w:bCs/>
          <w:color w:val="auto"/>
          <w:szCs w:val="24"/>
        </w:rPr>
        <w:t>allas iga kuu terve töönädal</w:t>
      </w:r>
      <w:r w:rsidRPr="000245BD" w:rsidR="002434A7">
        <w:rPr>
          <w:bCs/>
          <w:color w:val="auto"/>
          <w:szCs w:val="24"/>
        </w:rPr>
        <w:t xml:space="preserve"> (</w:t>
      </w:r>
      <w:r w:rsidRPr="000245BD" w:rsidR="009C56C1">
        <w:rPr>
          <w:bCs/>
          <w:color w:val="auto"/>
          <w:szCs w:val="24"/>
        </w:rPr>
        <w:t>l</w:t>
      </w:r>
      <w:r w:rsidRPr="000245BD" w:rsidR="002434A7">
        <w:rPr>
          <w:bCs/>
          <w:color w:val="auto"/>
          <w:szCs w:val="24"/>
        </w:rPr>
        <w:t xml:space="preserve">isa </w:t>
      </w:r>
      <w:r w:rsidRPr="000245BD" w:rsidR="005208EA">
        <w:rPr>
          <w:bCs/>
          <w:color w:val="auto"/>
          <w:szCs w:val="24"/>
        </w:rPr>
        <w:t>1</w:t>
      </w:r>
      <w:r w:rsidRPr="000245BD" w:rsidR="002434A7">
        <w:rPr>
          <w:bCs/>
          <w:color w:val="auto"/>
          <w:szCs w:val="24"/>
        </w:rPr>
        <w:t>)</w:t>
      </w:r>
      <w:r w:rsidRPr="000245BD" w:rsidR="00C426EF">
        <w:rPr>
          <w:bCs/>
          <w:color w:val="auto"/>
          <w:szCs w:val="24"/>
        </w:rPr>
        <w:t>.</w:t>
      </w:r>
      <w:r w:rsidRPr="000245BD" w:rsidR="006A51A6">
        <w:rPr>
          <w:bCs/>
          <w:color w:val="auto"/>
          <w:szCs w:val="24"/>
        </w:rPr>
        <w:t xml:space="preserve"> </w:t>
      </w:r>
      <w:r w:rsidRPr="000245BD" w:rsidR="00C426EF">
        <w:rPr>
          <w:bCs/>
          <w:color w:val="auto"/>
          <w:szCs w:val="24"/>
        </w:rPr>
        <w:t xml:space="preserve">Samas ei ole vajalik ja mõistlik kõiki süsteeme </w:t>
      </w:r>
      <w:r w:rsidRPr="000245BD" w:rsidR="002E3A7C">
        <w:rPr>
          <w:bCs/>
          <w:color w:val="auto"/>
          <w:szCs w:val="24"/>
        </w:rPr>
        <w:t xml:space="preserve">kohapeal </w:t>
      </w:r>
      <w:r w:rsidRPr="000245BD" w:rsidR="00C426EF">
        <w:rPr>
          <w:bCs/>
          <w:color w:val="auto"/>
          <w:szCs w:val="24"/>
        </w:rPr>
        <w:t>kontrollida</w:t>
      </w:r>
      <w:r w:rsidRPr="000245BD">
        <w:rPr>
          <w:bCs/>
          <w:color w:val="auto"/>
          <w:szCs w:val="24"/>
        </w:rPr>
        <w:t xml:space="preserve"> ja ka nimetatud direktiiv näeb ette, et järelevalvet te</w:t>
      </w:r>
      <w:r w:rsidRPr="000245BD" w:rsidR="006F091A">
        <w:rPr>
          <w:bCs/>
          <w:color w:val="auto"/>
          <w:szCs w:val="24"/>
        </w:rPr>
        <w:t>h</w:t>
      </w:r>
      <w:r w:rsidRPr="000245BD">
        <w:rPr>
          <w:bCs/>
          <w:color w:val="auto"/>
          <w:szCs w:val="24"/>
        </w:rPr>
        <w:t>akse riskipõhise lähenemisviisi alusel</w:t>
      </w:r>
      <w:r w:rsidRPr="000245BD" w:rsidR="00043FAB">
        <w:rPr>
          <w:bCs/>
          <w:color w:val="auto"/>
          <w:szCs w:val="24"/>
        </w:rPr>
        <w:t xml:space="preserve">. </w:t>
      </w:r>
      <w:r w:rsidRPr="000245BD" w:rsidR="00F641A9">
        <w:rPr>
          <w:bCs/>
          <w:color w:val="auto"/>
          <w:szCs w:val="24"/>
        </w:rPr>
        <w:t>Kohtkäitlussüsteemidest suurem osa on korras ja nendega tegelema ei pea. Hinnanguliselt või</w:t>
      </w:r>
      <w:r w:rsidR="008C6AFE">
        <w:rPr>
          <w:bCs/>
          <w:color w:val="auto"/>
          <w:szCs w:val="24"/>
        </w:rPr>
        <w:t>vad</w:t>
      </w:r>
      <w:r w:rsidRPr="000245BD" w:rsidR="00F641A9">
        <w:rPr>
          <w:bCs/>
          <w:color w:val="auto"/>
          <w:szCs w:val="24"/>
        </w:rPr>
        <w:t xml:space="preserve"> ligi 16%</w:t>
      </w:r>
      <w:r w:rsidRPr="000245BD" w:rsidR="00FA49EF">
        <w:rPr>
          <w:rStyle w:val="Allmrkuseviide"/>
          <w:bCs/>
          <w:color w:val="auto"/>
          <w:szCs w:val="24"/>
        </w:rPr>
        <w:footnoteReference w:id="7"/>
      </w:r>
      <w:r w:rsidRPr="000245BD" w:rsidR="00F641A9">
        <w:rPr>
          <w:bCs/>
          <w:color w:val="auto"/>
          <w:szCs w:val="24"/>
        </w:rPr>
        <w:t xml:space="preserve"> kohtkäitlussüsteemidest vaja</w:t>
      </w:r>
      <w:r w:rsidR="008C6AFE">
        <w:rPr>
          <w:bCs/>
          <w:color w:val="auto"/>
          <w:szCs w:val="24"/>
        </w:rPr>
        <w:t>da</w:t>
      </w:r>
      <w:r w:rsidRPr="000245BD" w:rsidR="00F641A9">
        <w:rPr>
          <w:bCs/>
          <w:color w:val="auto"/>
          <w:szCs w:val="24"/>
        </w:rPr>
        <w:t xml:space="preserve"> suuremat tähelepanu</w:t>
      </w:r>
      <w:r w:rsidRPr="000245BD" w:rsidR="003F3D77">
        <w:rPr>
          <w:bCs/>
          <w:color w:val="auto"/>
          <w:szCs w:val="24"/>
        </w:rPr>
        <w:t xml:space="preserve"> ja</w:t>
      </w:r>
      <w:r w:rsidRPr="000245BD" w:rsidR="003F3D77">
        <w:rPr>
          <w:color w:val="auto"/>
        </w:rPr>
        <w:t xml:space="preserve"> </w:t>
      </w:r>
      <w:r w:rsidRPr="000245BD" w:rsidR="003F3D77">
        <w:rPr>
          <w:bCs/>
          <w:color w:val="auto"/>
          <w:szCs w:val="24"/>
        </w:rPr>
        <w:t>kujutavad suure tõenäosusega põhjaveele tõsist ohtu</w:t>
      </w:r>
      <w:r w:rsidRPr="000245BD" w:rsidR="00FA49EF">
        <w:rPr>
          <w:bCs/>
          <w:color w:val="auto"/>
          <w:szCs w:val="24"/>
        </w:rPr>
        <w:t xml:space="preserve">. </w:t>
      </w:r>
      <w:r w:rsidRPr="000245BD" w:rsidR="003F3D77">
        <w:rPr>
          <w:bCs/>
          <w:color w:val="auto"/>
          <w:szCs w:val="24"/>
        </w:rPr>
        <w:t>IT</w:t>
      </w:r>
      <w:r w:rsidRPr="000245BD" w:rsidR="006F091A">
        <w:rPr>
          <w:bCs/>
          <w:color w:val="auto"/>
          <w:szCs w:val="24"/>
        </w:rPr>
        <w:noBreakHyphen/>
      </w:r>
      <w:r w:rsidRPr="000245BD" w:rsidR="00CA1031">
        <w:rPr>
          <w:bCs/>
          <w:color w:val="auto"/>
          <w:szCs w:val="24"/>
        </w:rPr>
        <w:t>lahenduste</w:t>
      </w:r>
      <w:r w:rsidR="008C6AFE">
        <w:rPr>
          <w:bCs/>
          <w:color w:val="auto"/>
          <w:szCs w:val="24"/>
        </w:rPr>
        <w:t xml:space="preserve"> ja</w:t>
      </w:r>
      <w:r w:rsidRPr="000245BD" w:rsidR="003F3D77">
        <w:rPr>
          <w:bCs/>
          <w:color w:val="auto"/>
          <w:szCs w:val="24"/>
        </w:rPr>
        <w:t xml:space="preserve"> kohtkäitlussüsteemide registri</w:t>
      </w:r>
      <w:r w:rsidR="008C6AFE">
        <w:rPr>
          <w:bCs/>
          <w:color w:val="auto"/>
          <w:szCs w:val="24"/>
        </w:rPr>
        <w:t xml:space="preserve"> kasutamise</w:t>
      </w:r>
      <w:r w:rsidRPr="000245BD" w:rsidR="003F3D77">
        <w:rPr>
          <w:bCs/>
          <w:color w:val="auto"/>
          <w:szCs w:val="24"/>
        </w:rPr>
        <w:t xml:space="preserve"> ning purgimisteenuse jälgimise</w:t>
      </w:r>
      <w:r w:rsidR="008C6AFE">
        <w:rPr>
          <w:bCs/>
          <w:color w:val="auto"/>
          <w:szCs w:val="24"/>
        </w:rPr>
        <w:t>ga</w:t>
      </w:r>
      <w:r w:rsidRPr="000245BD" w:rsidR="003F3D77">
        <w:rPr>
          <w:bCs/>
          <w:color w:val="auto"/>
          <w:szCs w:val="24"/>
        </w:rPr>
        <w:t xml:space="preserve"> on võimalik kiiresti tuvastada probleemsed kohtkäitlussüsteemid ning vähendada järelevalvele kuluvat aega.</w:t>
      </w:r>
    </w:p>
    <w:p w:rsidRPr="000245BD" w:rsidR="00FA49EF" w:rsidP="005D3693" w:rsidRDefault="00FA49EF" w14:paraId="064412FA" w14:textId="77777777">
      <w:pPr>
        <w:tabs>
          <w:tab w:val="left" w:pos="1694"/>
        </w:tabs>
        <w:ind w:left="0" w:firstLine="0"/>
        <w:rPr>
          <w:bCs/>
          <w:color w:val="auto"/>
          <w:szCs w:val="24"/>
        </w:rPr>
      </w:pPr>
    </w:p>
    <w:p w:rsidRPr="000245BD" w:rsidR="003A38ED" w:rsidP="005D3693" w:rsidRDefault="00BF670E" w14:paraId="565B3EE9" w14:textId="473EE4CC">
      <w:pPr>
        <w:tabs>
          <w:tab w:val="left" w:pos="1694"/>
        </w:tabs>
        <w:ind w:left="0" w:firstLine="0"/>
        <w:rPr>
          <w:bCs/>
          <w:color w:val="auto"/>
          <w:szCs w:val="24"/>
        </w:rPr>
      </w:pPr>
      <w:r w:rsidRPr="000245BD">
        <w:rPr>
          <w:bCs/>
          <w:color w:val="auto"/>
          <w:szCs w:val="24"/>
        </w:rPr>
        <w:t>Mõistlik on</w:t>
      </w:r>
      <w:r w:rsidRPr="000245BD" w:rsidR="00F641A9">
        <w:rPr>
          <w:bCs/>
          <w:color w:val="auto"/>
          <w:szCs w:val="24"/>
        </w:rPr>
        <w:t xml:space="preserve"> </w:t>
      </w:r>
      <w:r w:rsidRPr="000245BD" w:rsidR="003F3D77">
        <w:rPr>
          <w:bCs/>
          <w:color w:val="auto"/>
          <w:szCs w:val="24"/>
        </w:rPr>
        <w:t>rakendada kombineer</w:t>
      </w:r>
      <w:r w:rsidRPr="000245BD" w:rsidR="00902CF8">
        <w:rPr>
          <w:bCs/>
          <w:color w:val="auto"/>
          <w:szCs w:val="24"/>
        </w:rPr>
        <w:t>i</w:t>
      </w:r>
      <w:r w:rsidRPr="000245BD" w:rsidR="003F3D77">
        <w:rPr>
          <w:bCs/>
          <w:color w:val="auto"/>
          <w:szCs w:val="24"/>
        </w:rPr>
        <w:t xml:space="preserve">tud </w:t>
      </w:r>
      <w:r w:rsidRPr="000245BD" w:rsidR="00F641A9">
        <w:rPr>
          <w:bCs/>
          <w:color w:val="auto"/>
          <w:szCs w:val="24"/>
        </w:rPr>
        <w:t>järelevalve</w:t>
      </w:r>
      <w:r w:rsidRPr="000245BD" w:rsidR="003F3D77">
        <w:rPr>
          <w:bCs/>
          <w:color w:val="auto"/>
          <w:szCs w:val="24"/>
        </w:rPr>
        <w:t xml:space="preserve">t ehk </w:t>
      </w:r>
      <w:r w:rsidRPr="000245BD">
        <w:rPr>
          <w:bCs/>
          <w:color w:val="auto"/>
          <w:szCs w:val="24"/>
        </w:rPr>
        <w:t xml:space="preserve">esmalt </w:t>
      </w:r>
      <w:r w:rsidRPr="000245BD" w:rsidR="00902CF8">
        <w:rPr>
          <w:bCs/>
          <w:color w:val="auto"/>
          <w:szCs w:val="24"/>
        </w:rPr>
        <w:t xml:space="preserve">tuvastatakse </w:t>
      </w:r>
      <w:r w:rsidRPr="000245BD" w:rsidR="003F3D77">
        <w:rPr>
          <w:bCs/>
          <w:color w:val="auto"/>
          <w:szCs w:val="24"/>
        </w:rPr>
        <w:t>andmetöötluse</w:t>
      </w:r>
      <w:r w:rsidRPr="000245BD">
        <w:rPr>
          <w:bCs/>
          <w:color w:val="auto"/>
          <w:szCs w:val="24"/>
        </w:rPr>
        <w:t xml:space="preserve"> </w:t>
      </w:r>
      <w:r w:rsidRPr="000245BD" w:rsidR="003F3D77">
        <w:rPr>
          <w:bCs/>
          <w:color w:val="auto"/>
          <w:szCs w:val="24"/>
        </w:rPr>
        <w:t xml:space="preserve">abil potentsiaalsed probleemsed </w:t>
      </w:r>
      <w:r w:rsidRPr="000245BD">
        <w:rPr>
          <w:bCs/>
          <w:color w:val="auto"/>
          <w:szCs w:val="24"/>
        </w:rPr>
        <w:t>kohtkäitlus</w:t>
      </w:r>
      <w:r w:rsidRPr="000245BD" w:rsidR="003F3D77">
        <w:rPr>
          <w:bCs/>
          <w:color w:val="auto"/>
          <w:szCs w:val="24"/>
        </w:rPr>
        <w:t xml:space="preserve">süsteemid </w:t>
      </w:r>
      <w:r w:rsidRPr="000245BD" w:rsidR="00A40997">
        <w:rPr>
          <w:bCs/>
          <w:color w:val="auto"/>
          <w:szCs w:val="24"/>
        </w:rPr>
        <w:t xml:space="preserve">(eeldab vajalike registriandmete olemasolu) </w:t>
      </w:r>
      <w:r w:rsidRPr="000245BD" w:rsidR="003F3D77">
        <w:rPr>
          <w:bCs/>
          <w:color w:val="auto"/>
          <w:szCs w:val="24"/>
        </w:rPr>
        <w:t>ja</w:t>
      </w:r>
      <w:r w:rsidRPr="000245BD">
        <w:rPr>
          <w:bCs/>
          <w:color w:val="auto"/>
          <w:szCs w:val="24"/>
        </w:rPr>
        <w:t xml:space="preserve"> seejärel </w:t>
      </w:r>
      <w:r w:rsidR="00162A65">
        <w:rPr>
          <w:bCs/>
          <w:color w:val="auto"/>
          <w:szCs w:val="24"/>
        </w:rPr>
        <w:t>teostatakse tuvastatud süsteemide sihipärased kontrollid</w:t>
      </w:r>
      <w:r w:rsidRPr="000245BD">
        <w:rPr>
          <w:bCs/>
          <w:color w:val="auto"/>
          <w:szCs w:val="24"/>
        </w:rPr>
        <w:t>. K</w:t>
      </w:r>
      <w:r w:rsidRPr="000245BD" w:rsidR="003F3D77">
        <w:rPr>
          <w:bCs/>
          <w:color w:val="auto"/>
          <w:szCs w:val="24"/>
        </w:rPr>
        <w:t>ui</w:t>
      </w:r>
      <w:r w:rsidRPr="000245BD" w:rsidR="00F641A9">
        <w:rPr>
          <w:bCs/>
          <w:color w:val="auto"/>
          <w:szCs w:val="24"/>
        </w:rPr>
        <w:t xml:space="preserve"> hajutada </w:t>
      </w:r>
      <w:r w:rsidRPr="000245BD" w:rsidR="003F3D77">
        <w:rPr>
          <w:bCs/>
          <w:color w:val="auto"/>
          <w:szCs w:val="24"/>
        </w:rPr>
        <w:t xml:space="preserve">järelevalve </w:t>
      </w:r>
      <w:r w:rsidRPr="000245BD" w:rsidR="00F641A9">
        <w:rPr>
          <w:bCs/>
          <w:color w:val="auto"/>
          <w:szCs w:val="24"/>
        </w:rPr>
        <w:t xml:space="preserve">kümne aasta peale ehk </w:t>
      </w:r>
      <w:r w:rsidRPr="000245BD">
        <w:rPr>
          <w:bCs/>
          <w:color w:val="auto"/>
          <w:szCs w:val="24"/>
        </w:rPr>
        <w:t>probleemseid</w:t>
      </w:r>
      <w:r w:rsidRPr="000245BD" w:rsidR="00F641A9">
        <w:rPr>
          <w:bCs/>
          <w:color w:val="auto"/>
          <w:szCs w:val="24"/>
        </w:rPr>
        <w:t xml:space="preserve"> kohtkäitlussüsteem</w:t>
      </w:r>
      <w:r w:rsidRPr="000245BD">
        <w:rPr>
          <w:bCs/>
          <w:color w:val="auto"/>
          <w:szCs w:val="24"/>
        </w:rPr>
        <w:t>e</w:t>
      </w:r>
      <w:r w:rsidRPr="000245BD" w:rsidR="00F641A9">
        <w:rPr>
          <w:bCs/>
          <w:color w:val="auto"/>
          <w:szCs w:val="24"/>
        </w:rPr>
        <w:t xml:space="preserve"> kontrollitakse regulaarsusega üks </w:t>
      </w:r>
      <w:r w:rsidRPr="000245BD" w:rsidR="00F641A9">
        <w:rPr>
          <w:bCs/>
          <w:color w:val="auto"/>
          <w:szCs w:val="24"/>
        </w:rPr>
        <w:t xml:space="preserve">kord kümne aasta jooksul, siis </w:t>
      </w:r>
      <w:r w:rsidRPr="000245BD" w:rsidR="00FA49EF">
        <w:rPr>
          <w:bCs/>
          <w:color w:val="auto"/>
          <w:szCs w:val="24"/>
        </w:rPr>
        <w:t xml:space="preserve">kulub </w:t>
      </w:r>
      <w:r w:rsidRPr="000245BD" w:rsidR="009A07CD">
        <w:rPr>
          <w:bCs/>
          <w:color w:val="auto"/>
          <w:szCs w:val="24"/>
        </w:rPr>
        <w:t>kohalikul omavalit</w:t>
      </w:r>
      <w:r w:rsidRPr="000245BD" w:rsidR="00902CF8">
        <w:rPr>
          <w:bCs/>
          <w:color w:val="auto"/>
          <w:szCs w:val="24"/>
        </w:rPr>
        <w:t>s</w:t>
      </w:r>
      <w:r w:rsidRPr="000245BD" w:rsidR="009A07CD">
        <w:rPr>
          <w:bCs/>
          <w:color w:val="auto"/>
          <w:szCs w:val="24"/>
        </w:rPr>
        <w:t>usel</w:t>
      </w:r>
      <w:r w:rsidRPr="000245BD" w:rsidR="00902CF8">
        <w:rPr>
          <w:bCs/>
          <w:color w:val="auto"/>
          <w:szCs w:val="24"/>
        </w:rPr>
        <w:t xml:space="preserve"> järelevalvesüsteemi ülevalhoidmiseks</w:t>
      </w:r>
      <w:r w:rsidRPr="000245BD" w:rsidR="009A07CD">
        <w:rPr>
          <w:bCs/>
          <w:color w:val="auto"/>
          <w:szCs w:val="24"/>
        </w:rPr>
        <w:t xml:space="preserve"> </w:t>
      </w:r>
      <w:r w:rsidRPr="000245BD" w:rsidR="00F641A9">
        <w:rPr>
          <w:bCs/>
          <w:color w:val="auto"/>
          <w:szCs w:val="24"/>
        </w:rPr>
        <w:t xml:space="preserve">keskmiselt </w:t>
      </w:r>
      <w:r w:rsidRPr="000245BD" w:rsidR="00B53CF0">
        <w:rPr>
          <w:bCs/>
          <w:color w:val="auto"/>
          <w:szCs w:val="24"/>
        </w:rPr>
        <w:t>4 tundi</w:t>
      </w:r>
      <w:r w:rsidRPr="000245BD" w:rsidR="00F641A9">
        <w:rPr>
          <w:bCs/>
          <w:color w:val="auto"/>
          <w:szCs w:val="24"/>
        </w:rPr>
        <w:t xml:space="preserve"> kuus</w:t>
      </w:r>
      <w:r w:rsidRPr="000245BD" w:rsidR="00FA49EF">
        <w:rPr>
          <w:bCs/>
          <w:color w:val="auto"/>
          <w:szCs w:val="24"/>
        </w:rPr>
        <w:t xml:space="preserve"> (lisa </w:t>
      </w:r>
      <w:commentRangeStart w:id="33"/>
      <w:r w:rsidRPr="000245BD" w:rsidR="00FA49EF">
        <w:rPr>
          <w:bCs/>
          <w:color w:val="auto"/>
          <w:szCs w:val="24"/>
        </w:rPr>
        <w:t>1</w:t>
      </w:r>
      <w:commentRangeEnd w:id="33"/>
      <w:r w:rsidRPr="000245BD" w:rsidR="003B03D7">
        <w:rPr>
          <w:rStyle w:val="Kommentaariviide"/>
          <w:bCs/>
          <w:color w:val="auto"/>
          <w:sz w:val="24"/>
          <w:szCs w:val="24"/>
        </w:rPr>
        <w:commentReference w:id="33"/>
      </w:r>
      <w:r w:rsidRPr="000245BD" w:rsidR="00FA49EF">
        <w:rPr>
          <w:bCs/>
          <w:color w:val="auto"/>
          <w:szCs w:val="24"/>
        </w:rPr>
        <w:t>)</w:t>
      </w:r>
      <w:r w:rsidRPr="000245BD" w:rsidR="00400F0B">
        <w:rPr>
          <w:bCs/>
          <w:color w:val="auto"/>
          <w:szCs w:val="24"/>
        </w:rPr>
        <w:t>.</w:t>
      </w:r>
    </w:p>
    <w:p w:rsidRPr="000245BD" w:rsidR="00A138EE" w:rsidP="005D3693" w:rsidRDefault="00A138EE" w14:paraId="715B56BD" w14:textId="7EA34293">
      <w:pPr>
        <w:tabs>
          <w:tab w:val="left" w:pos="1694"/>
        </w:tabs>
        <w:ind w:left="0" w:firstLine="0"/>
        <w:rPr>
          <w:color w:val="auto"/>
          <w:szCs w:val="24"/>
        </w:rPr>
      </w:pPr>
    </w:p>
    <w:p w:rsidRPr="000245BD" w:rsidR="00B52E02" w:rsidP="005D3693" w:rsidRDefault="00B52E02" w14:paraId="7851FC71" w14:textId="11EC79BE">
      <w:pPr>
        <w:pStyle w:val="Pealkiri2"/>
        <w:spacing w:line="240" w:lineRule="auto"/>
        <w:jc w:val="both"/>
      </w:pPr>
      <w:r w:rsidRPr="000245BD">
        <w:rPr>
          <w:color w:val="auto"/>
        </w:rPr>
        <w:t>6.</w:t>
      </w:r>
      <w:r w:rsidRPr="000245BD" w:rsidR="000D7BF5">
        <w:rPr>
          <w:color w:val="auto"/>
        </w:rPr>
        <w:t>7.</w:t>
      </w:r>
      <w:r w:rsidRPr="000245BD">
        <w:rPr>
          <w:color w:val="auto"/>
        </w:rPr>
        <w:t xml:space="preserve"> Kavandatav </w:t>
      </w:r>
      <w:r w:rsidRPr="000245BD" w:rsidR="00C053F8">
        <w:rPr>
          <w:color w:val="auto"/>
        </w:rPr>
        <w:t>VeeS</w:t>
      </w:r>
      <w:r w:rsidRPr="000245BD" w:rsidR="00E07FB1">
        <w:rPr>
          <w:color w:val="auto"/>
        </w:rPr>
        <w:t>i</w:t>
      </w:r>
      <w:r w:rsidRPr="000245BD" w:rsidR="00C053F8">
        <w:rPr>
          <w:color w:val="auto"/>
        </w:rPr>
        <w:t xml:space="preserve"> </w:t>
      </w:r>
      <w:r w:rsidRPr="000245BD">
        <w:t>muudatus</w:t>
      </w:r>
      <w:r w:rsidRPr="000245BD" w:rsidR="00487A28">
        <w:t xml:space="preserve"> (§ 284</w:t>
      </w:r>
      <w:r w:rsidRPr="000245BD" w:rsidR="00487A28">
        <w:rPr>
          <w:vertAlign w:val="superscript"/>
        </w:rPr>
        <w:t>10</w:t>
      </w:r>
      <w:r w:rsidRPr="000245BD" w:rsidR="00487A28">
        <w:t xml:space="preserve"> lõiked 1 ja 2)</w:t>
      </w:r>
      <w:r w:rsidRPr="000245BD">
        <w:t>:</w:t>
      </w:r>
      <w:r w:rsidRPr="000245BD">
        <w:rPr>
          <w:color w:val="FF0000"/>
        </w:rPr>
        <w:t xml:space="preserve"> </w:t>
      </w:r>
      <w:r w:rsidRPr="000245BD">
        <w:t xml:space="preserve">kohalikule omavalitsusele </w:t>
      </w:r>
      <w:r w:rsidRPr="000245BD" w:rsidR="00FC51C5">
        <w:t xml:space="preserve">seatakse </w:t>
      </w:r>
      <w:r w:rsidRPr="000245BD">
        <w:t xml:space="preserve">õigus </w:t>
      </w:r>
      <w:r w:rsidRPr="000245BD" w:rsidR="000D7BF5">
        <w:t xml:space="preserve">nõuda purgimisteenuse osutajalt reovee kohtkäitluse ja äraveo tasuta andmete esitamist, kui see on vajalik </w:t>
      </w:r>
      <w:r w:rsidRPr="000245BD" w:rsidR="004C4148">
        <w:t>EHRi</w:t>
      </w:r>
      <w:r w:rsidRPr="000245BD" w:rsidR="000D7BF5">
        <w:t xml:space="preserve"> andmete korrastamiseks või järelevalve</w:t>
      </w:r>
      <w:r w:rsidRPr="000245BD" w:rsidR="00E07FB1">
        <w:t>ks</w:t>
      </w:r>
    </w:p>
    <w:p w:rsidRPr="000245BD" w:rsidR="0077423B" w:rsidP="005D3693" w:rsidRDefault="0077423B" w14:paraId="6E120165" w14:textId="77777777">
      <w:pPr>
        <w:ind w:left="0" w:firstLine="0"/>
        <w:rPr>
          <w:b/>
          <w:color w:val="auto"/>
          <w:szCs w:val="24"/>
        </w:rPr>
      </w:pPr>
    </w:p>
    <w:p w:rsidRPr="000245BD" w:rsidR="0077423B" w:rsidP="005D3693" w:rsidRDefault="0077423B" w14:paraId="21202A67" w14:textId="18D13574">
      <w:pPr>
        <w:ind w:left="0" w:firstLine="0"/>
        <w:rPr>
          <w:bCs/>
          <w:color w:val="auto"/>
          <w:szCs w:val="24"/>
        </w:rPr>
      </w:pPr>
      <w:r w:rsidRPr="000245BD">
        <w:rPr>
          <w:b/>
          <w:color w:val="auto"/>
          <w:szCs w:val="24"/>
        </w:rPr>
        <w:t xml:space="preserve">Sihtrühm </w:t>
      </w:r>
      <w:r w:rsidRPr="000245BD">
        <w:rPr>
          <w:color w:val="auto"/>
        </w:rPr>
        <w:t xml:space="preserve">on </w:t>
      </w:r>
      <w:r w:rsidRPr="000245BD">
        <w:rPr>
          <w:color w:val="auto"/>
          <w:szCs w:val="24"/>
        </w:rPr>
        <w:t xml:space="preserve">kõik </w:t>
      </w:r>
      <w:r w:rsidRPr="000245BD" w:rsidR="00FC70F6">
        <w:rPr>
          <w:color w:val="auto"/>
          <w:szCs w:val="24"/>
        </w:rPr>
        <w:t>78</w:t>
      </w:r>
      <w:r w:rsidRPr="000245BD">
        <w:rPr>
          <w:color w:val="auto"/>
          <w:szCs w:val="24"/>
        </w:rPr>
        <w:t xml:space="preserve"> kohalikku omavalitsust; purgijad (2020. aasta seisuga oli Eestis vähemalt 132 purgijat); v</w:t>
      </w:r>
      <w:r w:rsidRPr="000245BD">
        <w:rPr>
          <w:bCs/>
          <w:color w:val="auto"/>
          <w:szCs w:val="24"/>
        </w:rPr>
        <w:t xml:space="preserve">ähemalt 100 000 kinnistuomanikku, kelle kinnistul asub kohtkäitlussüsteem, ning </w:t>
      </w:r>
      <w:r w:rsidRPr="000245BD">
        <w:rPr>
          <w:color w:val="auto"/>
          <w:szCs w:val="24"/>
        </w:rPr>
        <w:t>purglaid haldavad vee-ettevõtted (2020. a seisuga oli neid 49).</w:t>
      </w:r>
    </w:p>
    <w:p w:rsidRPr="000245BD" w:rsidR="0077423B" w:rsidP="005D3693" w:rsidRDefault="0077423B" w14:paraId="6A0769FD" w14:textId="77777777">
      <w:pPr>
        <w:ind w:left="0" w:firstLine="0"/>
        <w:rPr>
          <w:color w:val="auto"/>
          <w:szCs w:val="24"/>
        </w:rPr>
      </w:pPr>
    </w:p>
    <w:p w:rsidRPr="000245BD" w:rsidR="0077423B" w:rsidP="005D3693" w:rsidRDefault="0077423B" w14:paraId="3979EE12" w14:textId="059CD1AA">
      <w:pPr>
        <w:ind w:left="0" w:firstLine="0"/>
        <w:rPr>
          <w:color w:val="auto"/>
          <w:szCs w:val="24"/>
        </w:rPr>
      </w:pPr>
      <w:r w:rsidRPr="000245BD">
        <w:rPr>
          <w:b/>
          <w:color w:val="auto"/>
          <w:szCs w:val="24"/>
        </w:rPr>
        <w:t>Mõju looduskeskkonnale, sh pinna- ja põhjaveele.</w:t>
      </w:r>
      <w:r w:rsidRPr="000245BD">
        <w:rPr>
          <w:color w:val="auto"/>
          <w:szCs w:val="24"/>
        </w:rPr>
        <w:t xml:space="preserve"> Avaldub mõningane positiivne mõju looduskeskkonnale. </w:t>
      </w:r>
      <w:r w:rsidRPr="000245BD" w:rsidR="00B730A5">
        <w:rPr>
          <w:color w:val="auto"/>
          <w:szCs w:val="24"/>
        </w:rPr>
        <w:t>Kohtkäitluse ja äraveo andmetest</w:t>
      </w:r>
      <w:r w:rsidRPr="000245BD">
        <w:rPr>
          <w:color w:val="auto"/>
          <w:szCs w:val="24"/>
        </w:rPr>
        <w:t xml:space="preserve"> ülevaate loomine ja järelevalve te</w:t>
      </w:r>
      <w:r w:rsidRPr="000245BD" w:rsidR="00E07FB1">
        <w:rPr>
          <w:color w:val="auto"/>
          <w:szCs w:val="24"/>
        </w:rPr>
        <w:t>gemine</w:t>
      </w:r>
      <w:r w:rsidRPr="000245BD">
        <w:rPr>
          <w:color w:val="auto"/>
          <w:szCs w:val="24"/>
        </w:rPr>
        <w:t xml:space="preserve"> ning </w:t>
      </w:r>
      <w:r w:rsidRPr="000245BD" w:rsidR="00B730A5">
        <w:rPr>
          <w:color w:val="auto"/>
          <w:szCs w:val="24"/>
        </w:rPr>
        <w:t>nende abil EHR</w:t>
      </w:r>
      <w:r w:rsidRPr="000245BD" w:rsidR="00E07FB1">
        <w:rPr>
          <w:color w:val="auto"/>
          <w:szCs w:val="24"/>
        </w:rPr>
        <w:t>i</w:t>
      </w:r>
      <w:r w:rsidRPr="000245BD" w:rsidR="00B730A5">
        <w:rPr>
          <w:color w:val="auto"/>
          <w:szCs w:val="24"/>
        </w:rPr>
        <w:t xml:space="preserve">s </w:t>
      </w:r>
      <w:r w:rsidRPr="000245BD">
        <w:rPr>
          <w:color w:val="auto"/>
          <w:szCs w:val="24"/>
        </w:rPr>
        <w:t>andmete korrastamine aitab taga</w:t>
      </w:r>
      <w:r w:rsidRPr="000245BD" w:rsidR="00817C78">
        <w:rPr>
          <w:color w:val="auto"/>
          <w:szCs w:val="24"/>
        </w:rPr>
        <w:t>da</w:t>
      </w:r>
      <w:r w:rsidRPr="000245BD">
        <w:rPr>
          <w:color w:val="auto"/>
          <w:szCs w:val="24"/>
        </w:rPr>
        <w:t xml:space="preserve"> parema kaitse keskkonnale ja vähen</w:t>
      </w:r>
      <w:r w:rsidRPr="000245BD" w:rsidR="00817C78">
        <w:rPr>
          <w:color w:val="auto"/>
          <w:szCs w:val="24"/>
        </w:rPr>
        <w:t>dada</w:t>
      </w:r>
      <w:r w:rsidRPr="000245BD">
        <w:rPr>
          <w:color w:val="auto"/>
          <w:szCs w:val="24"/>
        </w:rPr>
        <w:t xml:space="preserve"> ohtu, et puhastamata reovesi satub keskkonda, sh pinna</w:t>
      </w:r>
      <w:r w:rsidRPr="000245BD" w:rsidR="1CDAFE7C">
        <w:rPr>
          <w:color w:val="auto"/>
        </w:rPr>
        <w:t>-</w:t>
      </w:r>
      <w:r w:rsidRPr="000245BD">
        <w:rPr>
          <w:color w:val="auto"/>
          <w:szCs w:val="24"/>
        </w:rPr>
        <w:t xml:space="preserve"> ja põhjavette. Valesti käideldud või käitlemata ja keskkonda suunatud reovesi võib põhjustada keskkonna saastumise ning mõjutada kogu Eestis elanike elu, tervist ja vara. </w:t>
      </w:r>
      <w:r w:rsidRPr="000245BD" w:rsidR="00B730A5">
        <w:rPr>
          <w:color w:val="auto"/>
          <w:szCs w:val="24"/>
        </w:rPr>
        <w:t>Kohtkäitluse ja äraveo andmete</w:t>
      </w:r>
      <w:r w:rsidRPr="000245BD" w:rsidR="00104DF1">
        <w:rPr>
          <w:color w:val="auto"/>
          <w:szCs w:val="24"/>
        </w:rPr>
        <w:t xml:space="preserve"> </w:t>
      </w:r>
      <w:r w:rsidRPr="000245BD" w:rsidR="00B730A5">
        <w:rPr>
          <w:color w:val="auto"/>
          <w:szCs w:val="24"/>
        </w:rPr>
        <w:t xml:space="preserve">koondamine </w:t>
      </w:r>
      <w:r w:rsidRPr="000245BD" w:rsidR="000340F4">
        <w:rPr>
          <w:color w:val="auto"/>
          <w:szCs w:val="24"/>
        </w:rPr>
        <w:t>aitab luua</w:t>
      </w:r>
      <w:r w:rsidRPr="000245BD">
        <w:rPr>
          <w:color w:val="auto"/>
          <w:szCs w:val="24"/>
        </w:rPr>
        <w:t xml:space="preserve"> ülevaate kus kohtkäitlussüsteemid puurkaevude ja salvkaevude suhtes </w:t>
      </w:r>
      <w:r w:rsidRPr="000245BD" w:rsidR="000340F4">
        <w:rPr>
          <w:color w:val="auto"/>
          <w:szCs w:val="24"/>
        </w:rPr>
        <w:t>paiknevad</w:t>
      </w:r>
      <w:r w:rsidRPr="000245BD">
        <w:rPr>
          <w:color w:val="auto"/>
          <w:szCs w:val="24"/>
        </w:rPr>
        <w:t>, ja see on väga oluline info järelevalve tegemiseks, kui tuvastatakse näiteks mikrobioloogiline reostus joogivees.</w:t>
      </w:r>
    </w:p>
    <w:p w:rsidRPr="000245BD" w:rsidR="00371881" w:rsidP="005D3693" w:rsidRDefault="00371881" w14:paraId="7228F8B2" w14:textId="77777777">
      <w:pPr>
        <w:ind w:left="0" w:firstLine="0"/>
        <w:rPr>
          <w:color w:val="auto"/>
          <w:szCs w:val="24"/>
        </w:rPr>
      </w:pPr>
    </w:p>
    <w:p w:rsidRPr="000245BD" w:rsidR="00371881" w:rsidP="005D3693" w:rsidRDefault="006E617E" w14:paraId="3E046806" w14:textId="0FBA8563">
      <w:pPr>
        <w:ind w:left="0" w:firstLine="0"/>
        <w:rPr>
          <w:color w:val="auto"/>
          <w:szCs w:val="24"/>
        </w:rPr>
      </w:pPr>
      <w:r w:rsidRPr="000245BD">
        <w:rPr>
          <w:b/>
          <w:bCs/>
          <w:color w:val="auto"/>
          <w:szCs w:val="24"/>
        </w:rPr>
        <w:t>Mõju elanikele ja elanike käitumisele</w:t>
      </w:r>
      <w:r w:rsidRPr="000245BD">
        <w:rPr>
          <w:color w:val="auto"/>
          <w:szCs w:val="24"/>
        </w:rPr>
        <w:t>. Esitatud andmete alusel saab kohalik omavalitsus te</w:t>
      </w:r>
      <w:r w:rsidRPr="000245BD" w:rsidR="00E07FB1">
        <w:rPr>
          <w:color w:val="auto"/>
          <w:szCs w:val="24"/>
        </w:rPr>
        <w:t>ha</w:t>
      </w:r>
      <w:r w:rsidRPr="000245BD">
        <w:rPr>
          <w:color w:val="auto"/>
          <w:szCs w:val="24"/>
        </w:rPr>
        <w:t xml:space="preserve"> järelevalvet kohtkäitlejate üle, kes ei telli purgimisteenust või tellivad teenuse isikult, kes ei </w:t>
      </w:r>
      <w:r w:rsidRPr="000245BD" w:rsidR="00E07FB1">
        <w:rPr>
          <w:color w:val="auto"/>
          <w:szCs w:val="24"/>
        </w:rPr>
        <w:t>osuta</w:t>
      </w:r>
      <w:r w:rsidRPr="000245BD">
        <w:rPr>
          <w:color w:val="auto"/>
          <w:szCs w:val="24"/>
        </w:rPr>
        <w:t xml:space="preserve"> nõuetekohast teenust. </w:t>
      </w:r>
      <w:r w:rsidR="00D921AD">
        <w:rPr>
          <w:color w:val="auto"/>
          <w:szCs w:val="24"/>
        </w:rPr>
        <w:t>S</w:t>
      </w:r>
      <w:r w:rsidRPr="000245BD">
        <w:rPr>
          <w:color w:val="auto"/>
          <w:szCs w:val="24"/>
        </w:rPr>
        <w:t>elle</w:t>
      </w:r>
      <w:r w:rsidR="00D921AD">
        <w:rPr>
          <w:color w:val="auto"/>
          <w:szCs w:val="24"/>
        </w:rPr>
        <w:t xml:space="preserve"> tulemusel</w:t>
      </w:r>
      <w:r w:rsidRPr="000245BD">
        <w:rPr>
          <w:color w:val="auto"/>
          <w:szCs w:val="24"/>
        </w:rPr>
        <w:t xml:space="preserve"> suureneb eelduslikult purgimisteenuse tellijate arv ning kõigil nõuetekohaselt teenust osutavatel purgijatel tekib võimalus teenust pakkuda</w:t>
      </w:r>
      <w:r w:rsidRPr="000245BD" w:rsidR="00EF7FD3">
        <w:rPr>
          <w:color w:val="auto"/>
          <w:szCs w:val="24"/>
        </w:rPr>
        <w:t>.</w:t>
      </w:r>
    </w:p>
    <w:p w:rsidRPr="000245BD" w:rsidR="0077423B" w:rsidP="005D3693" w:rsidRDefault="0077423B" w14:paraId="15AEF63E" w14:textId="77777777">
      <w:pPr>
        <w:ind w:left="0" w:firstLine="0"/>
        <w:rPr>
          <w:color w:val="FF0000"/>
          <w:szCs w:val="24"/>
        </w:rPr>
      </w:pPr>
    </w:p>
    <w:p w:rsidRPr="000245BD" w:rsidR="00184204" w:rsidP="005D3693" w:rsidRDefault="0077423B" w14:paraId="2CCED330" w14:textId="0EB6293A">
      <w:pPr>
        <w:ind w:left="0" w:firstLine="0"/>
        <w:rPr>
          <w:color w:val="auto"/>
          <w:szCs w:val="24"/>
        </w:rPr>
      </w:pPr>
      <w:r w:rsidRPr="000245BD">
        <w:rPr>
          <w:b/>
          <w:color w:val="auto"/>
          <w:szCs w:val="24"/>
        </w:rPr>
        <w:t xml:space="preserve">Mõju </w:t>
      </w:r>
      <w:r w:rsidRPr="000245BD" w:rsidR="009B1D0A">
        <w:rPr>
          <w:b/>
          <w:color w:val="auto"/>
          <w:szCs w:val="24"/>
        </w:rPr>
        <w:t>purgijate</w:t>
      </w:r>
      <w:r w:rsidRPr="000245BD">
        <w:rPr>
          <w:b/>
          <w:color w:val="auto"/>
          <w:szCs w:val="24"/>
        </w:rPr>
        <w:t xml:space="preserve"> tegevusele</w:t>
      </w:r>
      <w:r w:rsidRPr="000245BD" w:rsidR="00F45E00">
        <w:rPr>
          <w:b/>
          <w:color w:val="auto"/>
          <w:szCs w:val="24"/>
        </w:rPr>
        <w:t xml:space="preserve"> ja halduskoormusele</w:t>
      </w:r>
      <w:r w:rsidRPr="000245BD">
        <w:rPr>
          <w:color w:val="auto"/>
          <w:szCs w:val="24"/>
        </w:rPr>
        <w:t>.</w:t>
      </w:r>
      <w:r w:rsidRPr="000245BD" w:rsidR="00852811">
        <w:rPr>
          <w:color w:val="auto"/>
          <w:szCs w:val="24"/>
        </w:rPr>
        <w:t xml:space="preserve"> </w:t>
      </w:r>
      <w:r w:rsidRPr="000245BD" w:rsidR="00B730A5">
        <w:rPr>
          <w:color w:val="auto"/>
          <w:szCs w:val="24"/>
        </w:rPr>
        <w:t xml:space="preserve">Mõju purgijate tegevusele sõltub sellest, </w:t>
      </w:r>
      <w:r w:rsidRPr="000245BD" w:rsidR="00A02FFD">
        <w:rPr>
          <w:color w:val="auto"/>
          <w:szCs w:val="24"/>
        </w:rPr>
        <w:t>milliseid</w:t>
      </w:r>
      <w:r w:rsidRPr="000245BD" w:rsidR="00D76039">
        <w:rPr>
          <w:color w:val="auto"/>
          <w:szCs w:val="24"/>
        </w:rPr>
        <w:t xml:space="preserve"> andmeid,</w:t>
      </w:r>
      <w:r w:rsidRPr="000245BD" w:rsidR="00A02FFD">
        <w:rPr>
          <w:color w:val="auto"/>
          <w:szCs w:val="24"/>
        </w:rPr>
        <w:t xml:space="preserve"> </w:t>
      </w:r>
      <w:r w:rsidRPr="000245BD" w:rsidR="00B730A5">
        <w:rPr>
          <w:color w:val="auto"/>
          <w:szCs w:val="24"/>
        </w:rPr>
        <w:t>kui tihti</w:t>
      </w:r>
      <w:r w:rsidRPr="000245BD" w:rsidR="00A02FFD">
        <w:rPr>
          <w:color w:val="auto"/>
          <w:szCs w:val="24"/>
        </w:rPr>
        <w:t xml:space="preserve"> ja</w:t>
      </w:r>
      <w:r w:rsidRPr="000245BD" w:rsidR="00B730A5">
        <w:rPr>
          <w:color w:val="auto"/>
          <w:szCs w:val="24"/>
        </w:rPr>
        <w:t xml:space="preserve"> kuidas</w:t>
      </w:r>
      <w:r w:rsidRPr="000245BD" w:rsidR="00A02FFD">
        <w:rPr>
          <w:color w:val="auto"/>
          <w:szCs w:val="24"/>
        </w:rPr>
        <w:t xml:space="preserve"> </w:t>
      </w:r>
      <w:r w:rsidRPr="000245BD" w:rsidR="00B730A5">
        <w:rPr>
          <w:color w:val="auto"/>
          <w:szCs w:val="24"/>
        </w:rPr>
        <w:t>nõutakse.</w:t>
      </w:r>
    </w:p>
    <w:p w:rsidRPr="000245BD" w:rsidR="00184204" w:rsidP="005D3693" w:rsidRDefault="00184204" w14:paraId="42DA7A0C" w14:textId="77777777">
      <w:pPr>
        <w:ind w:left="0" w:firstLine="0"/>
        <w:rPr>
          <w:color w:val="auto"/>
          <w:szCs w:val="24"/>
        </w:rPr>
      </w:pPr>
    </w:p>
    <w:p w:rsidRPr="000245BD" w:rsidR="000340F4" w:rsidP="005D3693" w:rsidRDefault="004A5D12" w14:paraId="30B919BB" w14:textId="7EE0A2B0">
      <w:pPr>
        <w:ind w:left="0" w:firstLine="0"/>
        <w:rPr>
          <w:color w:val="auto"/>
          <w:szCs w:val="24"/>
        </w:rPr>
      </w:pPr>
      <w:r w:rsidRPr="000245BD">
        <w:rPr>
          <w:color w:val="auto"/>
          <w:szCs w:val="24"/>
        </w:rPr>
        <w:t xml:space="preserve">Kui </w:t>
      </w:r>
      <w:r w:rsidR="00D921AD">
        <w:rPr>
          <w:color w:val="auto"/>
          <w:szCs w:val="24"/>
        </w:rPr>
        <w:t>KOV</w:t>
      </w:r>
      <w:r w:rsidRPr="000245BD">
        <w:rPr>
          <w:color w:val="auto"/>
          <w:szCs w:val="24"/>
        </w:rPr>
        <w:t xml:space="preserve"> ei rakenda eraldi andmete esitamise süsteemi, siis purgija töökoormus sõltub sellest, kui keeruline ja ajamahukas on andmete koondamine. Kui purgijal on kasutusel e</w:t>
      </w:r>
      <w:r w:rsidRPr="000245BD" w:rsidR="53468655">
        <w:rPr>
          <w:color w:val="auto"/>
        </w:rPr>
        <w:t>-</w:t>
      </w:r>
      <w:r w:rsidRPr="000245BD">
        <w:rPr>
          <w:color w:val="auto"/>
          <w:szCs w:val="24"/>
        </w:rPr>
        <w:t>veoselehe süsteem, saab sealt teha väljavõtte ja edastada kohalikule omavalitusele ja see mõjutab purgija koormust minimaalselt.</w:t>
      </w:r>
      <w:r w:rsidRPr="000245BD" w:rsidR="00B730A5">
        <w:rPr>
          <w:color w:val="auto"/>
          <w:szCs w:val="24"/>
        </w:rPr>
        <w:t xml:space="preserve"> </w:t>
      </w:r>
      <w:r w:rsidRPr="000245BD" w:rsidR="00A02FFD">
        <w:rPr>
          <w:color w:val="auto"/>
          <w:szCs w:val="24"/>
        </w:rPr>
        <w:t>Veosedokumendil on juba enam</w:t>
      </w:r>
      <w:r w:rsidRPr="000245BD" w:rsidR="00BD6615">
        <w:rPr>
          <w:color w:val="auto"/>
          <w:szCs w:val="24"/>
        </w:rPr>
        <w:t>ik</w:t>
      </w:r>
      <w:r w:rsidRPr="000245BD" w:rsidR="00A02FFD">
        <w:rPr>
          <w:color w:val="auto"/>
          <w:szCs w:val="24"/>
        </w:rPr>
        <w:t xml:space="preserve"> infot </w:t>
      </w:r>
      <w:r w:rsidRPr="000245BD" w:rsidR="00D76039">
        <w:rPr>
          <w:color w:val="auto"/>
          <w:szCs w:val="24"/>
        </w:rPr>
        <w:t xml:space="preserve">järelevalveks või andmete korrastamiseks </w:t>
      </w:r>
      <w:r w:rsidRPr="000245BD" w:rsidR="00A02FFD">
        <w:rPr>
          <w:color w:val="auto"/>
          <w:szCs w:val="24"/>
        </w:rPr>
        <w:t>olemas ning p</w:t>
      </w:r>
      <w:r w:rsidRPr="000245BD" w:rsidR="00B730A5">
        <w:rPr>
          <w:color w:val="auto"/>
          <w:szCs w:val="24"/>
        </w:rPr>
        <w:t>urgi</w:t>
      </w:r>
      <w:r w:rsidRPr="000245BD" w:rsidR="00A02FFD">
        <w:rPr>
          <w:color w:val="auto"/>
          <w:szCs w:val="24"/>
        </w:rPr>
        <w:t>j</w:t>
      </w:r>
      <w:r w:rsidRPr="000245BD" w:rsidR="00B730A5">
        <w:rPr>
          <w:color w:val="auto"/>
          <w:szCs w:val="24"/>
        </w:rPr>
        <w:t xml:space="preserve">a, kellel on </w:t>
      </w:r>
      <w:r w:rsidRPr="000245BD" w:rsidR="00A02FFD">
        <w:rPr>
          <w:color w:val="auto"/>
          <w:szCs w:val="24"/>
        </w:rPr>
        <w:t xml:space="preserve">kasutusel </w:t>
      </w:r>
      <w:r w:rsidRPr="000245BD" w:rsidR="00B730A5">
        <w:rPr>
          <w:color w:val="auto"/>
          <w:szCs w:val="24"/>
        </w:rPr>
        <w:t>elektrooniline veose</w:t>
      </w:r>
      <w:r w:rsidRPr="000245BD" w:rsidR="00A02FFD">
        <w:rPr>
          <w:color w:val="auto"/>
          <w:szCs w:val="24"/>
        </w:rPr>
        <w:t>dokument ehk e-veoselehe</w:t>
      </w:r>
      <w:r w:rsidRPr="000245BD" w:rsidR="00B730A5">
        <w:rPr>
          <w:color w:val="auto"/>
          <w:szCs w:val="24"/>
        </w:rPr>
        <w:t xml:space="preserve"> süsteem</w:t>
      </w:r>
      <w:r w:rsidRPr="000245BD" w:rsidR="00BD6615">
        <w:rPr>
          <w:color w:val="auto"/>
          <w:szCs w:val="24"/>
        </w:rPr>
        <w:t>,</w:t>
      </w:r>
      <w:r w:rsidRPr="000245BD" w:rsidR="00B730A5">
        <w:rPr>
          <w:color w:val="auto"/>
          <w:szCs w:val="24"/>
        </w:rPr>
        <w:t xml:space="preserve"> saab teha </w:t>
      </w:r>
      <w:r w:rsidRPr="000245BD" w:rsidR="00A02FFD">
        <w:rPr>
          <w:color w:val="auto"/>
          <w:szCs w:val="24"/>
        </w:rPr>
        <w:t>lihtsalt</w:t>
      </w:r>
      <w:r w:rsidRPr="000245BD" w:rsidR="00D76039">
        <w:rPr>
          <w:color w:val="auto"/>
          <w:szCs w:val="24"/>
        </w:rPr>
        <w:t xml:space="preserve"> </w:t>
      </w:r>
      <w:r w:rsidRPr="000245BD" w:rsidR="00B730A5">
        <w:rPr>
          <w:color w:val="auto"/>
          <w:szCs w:val="24"/>
        </w:rPr>
        <w:t>süsteemist väljavõtte</w:t>
      </w:r>
      <w:r w:rsidRPr="000245BD" w:rsidR="00A02FFD">
        <w:rPr>
          <w:color w:val="auto"/>
          <w:szCs w:val="24"/>
        </w:rPr>
        <w:t xml:space="preserve"> ning selle kohalikule omavalitsusele edastada</w:t>
      </w:r>
      <w:r w:rsidRPr="000245BD" w:rsidR="00D76039">
        <w:rPr>
          <w:color w:val="auto"/>
          <w:szCs w:val="24"/>
        </w:rPr>
        <w:t xml:space="preserve"> (</w:t>
      </w:r>
      <w:r w:rsidRPr="000245BD" w:rsidR="009C6EAC">
        <w:rPr>
          <w:color w:val="auto"/>
          <w:szCs w:val="24"/>
        </w:rPr>
        <w:t>e</w:t>
      </w:r>
      <w:r w:rsidRPr="000245BD" w:rsidR="00A02FFD">
        <w:rPr>
          <w:color w:val="auto"/>
          <w:szCs w:val="24"/>
        </w:rPr>
        <w:t>-veoselehe süsteemi kulu purgijale kuus on umbes 30</w:t>
      </w:r>
      <w:r w:rsidRPr="000245BD" w:rsidR="009C6EAC">
        <w:rPr>
          <w:color w:val="auto"/>
          <w:szCs w:val="24"/>
        </w:rPr>
        <w:t xml:space="preserve"> eurot</w:t>
      </w:r>
      <w:r w:rsidRPr="000245BD" w:rsidR="00D76039">
        <w:rPr>
          <w:color w:val="auto"/>
          <w:szCs w:val="24"/>
        </w:rPr>
        <w:t>)</w:t>
      </w:r>
      <w:r w:rsidRPr="000245BD" w:rsidR="00A02FFD">
        <w:rPr>
          <w:color w:val="auto"/>
          <w:szCs w:val="24"/>
        </w:rPr>
        <w:t>. Kui purgijal puudub e-veoselehe süsteem, siis mõju ettevõtte tegevusele sõltub sellest</w:t>
      </w:r>
      <w:r w:rsidRPr="000245BD" w:rsidR="00184204">
        <w:rPr>
          <w:color w:val="auto"/>
          <w:szCs w:val="24"/>
        </w:rPr>
        <w:t>,</w:t>
      </w:r>
      <w:r w:rsidRPr="000245BD" w:rsidR="00A02FFD">
        <w:rPr>
          <w:color w:val="auto"/>
          <w:szCs w:val="24"/>
        </w:rPr>
        <w:t xml:space="preserve"> kuidas on ettevõttes veosedokumentide ja aruandlussüsteem kujundatud</w:t>
      </w:r>
      <w:r w:rsidRPr="000245BD" w:rsidR="00D76039">
        <w:rPr>
          <w:color w:val="auto"/>
          <w:szCs w:val="24"/>
        </w:rPr>
        <w:t xml:space="preserve"> ning kui keeruline on kokkuvõtte tegemine</w:t>
      </w:r>
      <w:r w:rsidRPr="000245BD" w:rsidR="00A02FFD">
        <w:rPr>
          <w:color w:val="auto"/>
          <w:szCs w:val="24"/>
        </w:rPr>
        <w:t>.</w:t>
      </w:r>
    </w:p>
    <w:p w:rsidRPr="000245BD" w:rsidR="004D41F9" w:rsidP="005D3693" w:rsidRDefault="004D41F9" w14:paraId="0D45A959" w14:textId="77777777">
      <w:pPr>
        <w:ind w:left="0" w:firstLine="0"/>
        <w:rPr>
          <w:color w:val="auto"/>
          <w:szCs w:val="24"/>
        </w:rPr>
      </w:pPr>
    </w:p>
    <w:p w:rsidRPr="000245BD" w:rsidR="004D41F9" w:rsidP="005D3693" w:rsidRDefault="004D41F9" w14:paraId="69513D3E" w14:textId="40D0D74C">
      <w:pPr>
        <w:ind w:left="0" w:firstLine="0"/>
        <w:rPr>
          <w:color w:val="auto"/>
          <w:szCs w:val="24"/>
        </w:rPr>
      </w:pPr>
      <w:r w:rsidRPr="000245BD">
        <w:rPr>
          <w:color w:val="auto"/>
          <w:szCs w:val="24"/>
        </w:rPr>
        <w:t xml:space="preserve">Kui </w:t>
      </w:r>
      <w:r w:rsidR="00D921AD">
        <w:rPr>
          <w:color w:val="auto"/>
          <w:szCs w:val="24"/>
        </w:rPr>
        <w:t>KOV</w:t>
      </w:r>
      <w:r w:rsidRPr="000245BD">
        <w:rPr>
          <w:color w:val="auto"/>
          <w:szCs w:val="24"/>
        </w:rPr>
        <w:t xml:space="preserve"> nõuab andmete esitamist </w:t>
      </w:r>
      <w:r w:rsidR="00D921AD">
        <w:rPr>
          <w:color w:val="auto"/>
          <w:szCs w:val="24"/>
        </w:rPr>
        <w:t>oma</w:t>
      </w:r>
      <w:r w:rsidRPr="000245BD">
        <w:rPr>
          <w:color w:val="auto"/>
          <w:szCs w:val="24"/>
        </w:rPr>
        <w:t xml:space="preserve"> rakenduse</w:t>
      </w:r>
      <w:r w:rsidRPr="000245BD" w:rsidR="00BD6615">
        <w:rPr>
          <w:color w:val="auto"/>
          <w:szCs w:val="24"/>
        </w:rPr>
        <w:t xml:space="preserve"> kaudu</w:t>
      </w:r>
      <w:r w:rsidRPr="000245BD">
        <w:rPr>
          <w:color w:val="auto"/>
          <w:szCs w:val="24"/>
        </w:rPr>
        <w:t xml:space="preserve">, </w:t>
      </w:r>
      <w:r w:rsidR="00D921AD">
        <w:rPr>
          <w:color w:val="auto"/>
          <w:szCs w:val="24"/>
        </w:rPr>
        <w:t>peab</w:t>
      </w:r>
      <w:r w:rsidRPr="000245BD">
        <w:rPr>
          <w:color w:val="auto"/>
          <w:szCs w:val="24"/>
        </w:rPr>
        <w:t xml:space="preserve"> purgija leidma aja andmete esitamiseks, näiteks süsteemi tühjaks pumpamise ajal</w:t>
      </w:r>
      <w:r w:rsidR="00D921AD">
        <w:rPr>
          <w:color w:val="auto"/>
          <w:szCs w:val="24"/>
        </w:rPr>
        <w:t>, milleks</w:t>
      </w:r>
      <w:r w:rsidRPr="000245BD">
        <w:rPr>
          <w:color w:val="auto"/>
          <w:szCs w:val="24"/>
        </w:rPr>
        <w:t xml:space="preserve"> kulub keskmisel</w:t>
      </w:r>
      <w:r w:rsidRPr="000245BD" w:rsidR="00415B05">
        <w:rPr>
          <w:color w:val="auto"/>
          <w:szCs w:val="24"/>
        </w:rPr>
        <w:t>t</w:t>
      </w:r>
      <w:r w:rsidRPr="000245BD">
        <w:rPr>
          <w:color w:val="auto"/>
          <w:szCs w:val="24"/>
        </w:rPr>
        <w:t xml:space="preserve"> 20–30 min</w:t>
      </w:r>
      <w:r w:rsidR="00D921AD">
        <w:rPr>
          <w:color w:val="auto"/>
          <w:szCs w:val="24"/>
        </w:rPr>
        <w:t>.</w:t>
      </w:r>
      <w:r w:rsidRPr="000245BD">
        <w:rPr>
          <w:color w:val="auto"/>
          <w:szCs w:val="24"/>
        </w:rPr>
        <w:t xml:space="preserve"> </w:t>
      </w:r>
      <w:r w:rsidR="00D921AD">
        <w:rPr>
          <w:color w:val="auto"/>
          <w:szCs w:val="24"/>
        </w:rPr>
        <w:t>S</w:t>
      </w:r>
      <w:r w:rsidRPr="000245BD">
        <w:rPr>
          <w:color w:val="auto"/>
          <w:szCs w:val="24"/>
        </w:rPr>
        <w:t xml:space="preserve">el ajal on </w:t>
      </w:r>
      <w:r w:rsidRPr="000245BD" w:rsidR="002F05DB">
        <w:rPr>
          <w:color w:val="auto"/>
          <w:szCs w:val="24"/>
        </w:rPr>
        <w:t xml:space="preserve">tal </w:t>
      </w:r>
      <w:r w:rsidRPr="000245BD">
        <w:rPr>
          <w:color w:val="auto"/>
          <w:szCs w:val="24"/>
        </w:rPr>
        <w:t>võimalik edastada info kohalikule omavalitusele</w:t>
      </w:r>
      <w:r w:rsidR="00D921AD">
        <w:rPr>
          <w:color w:val="auto"/>
          <w:szCs w:val="24"/>
        </w:rPr>
        <w:t>.</w:t>
      </w:r>
      <w:r w:rsidRPr="000245BD">
        <w:rPr>
          <w:color w:val="auto"/>
          <w:szCs w:val="24"/>
        </w:rPr>
        <w:t xml:space="preserve"> Näiteks Kiili vald tegi purgijatele geoportaali kaudu telefonirakenduse, mille vahendusel saavad purgijad edastada info tühjendatud kohtkäitlussüsteemide (asukoht, maht, tüüp, seisukord) ning tühjendamise kohta (välja pumbatud reovee maht), vt lisa</w:t>
      </w:r>
      <w:r w:rsidRPr="000245BD" w:rsidR="00BF641D">
        <w:rPr>
          <w:color w:val="auto"/>
          <w:szCs w:val="24"/>
        </w:rPr>
        <w:t> </w:t>
      </w:r>
      <w:r w:rsidRPr="000245BD">
        <w:rPr>
          <w:color w:val="auto"/>
          <w:szCs w:val="24"/>
        </w:rPr>
        <w:t>2. Telefonirakenduse tegemine ei olnud Kiilis ajamahukas ning ei eeldanud ka lisaarendusi ega lisaraha.</w:t>
      </w:r>
    </w:p>
    <w:p w:rsidRPr="000245BD" w:rsidR="00015C8D" w:rsidP="005D3693" w:rsidRDefault="00015C8D" w14:paraId="6B488798" w14:textId="76BABBF4">
      <w:pPr>
        <w:ind w:left="0" w:firstLine="0"/>
        <w:rPr>
          <w:color w:val="auto"/>
          <w:szCs w:val="24"/>
        </w:rPr>
      </w:pPr>
    </w:p>
    <w:p w:rsidRPr="000245BD" w:rsidR="00576B95" w:rsidP="005D3693" w:rsidRDefault="00015C8D" w14:paraId="218B3C2B" w14:textId="6582B0BE">
      <w:pPr>
        <w:ind w:left="0" w:firstLine="0"/>
        <w:rPr>
          <w:color w:val="auto"/>
          <w:szCs w:val="24"/>
        </w:rPr>
      </w:pPr>
      <w:r w:rsidRPr="000245BD">
        <w:rPr>
          <w:color w:val="auto"/>
          <w:szCs w:val="24"/>
        </w:rPr>
        <w:t>Andmete esitamine võib tekitada küll vähesel määral lisakoormust, aga mõju</w:t>
      </w:r>
      <w:r w:rsidRPr="000245BD" w:rsidR="00104DF1">
        <w:rPr>
          <w:color w:val="auto"/>
          <w:szCs w:val="24"/>
        </w:rPr>
        <w:t xml:space="preserve"> on pigem</w:t>
      </w:r>
      <w:r w:rsidRPr="000245BD">
        <w:rPr>
          <w:color w:val="auto"/>
          <w:szCs w:val="24"/>
        </w:rPr>
        <w:t xml:space="preserve"> purgijatele positiivne. </w:t>
      </w:r>
      <w:r w:rsidRPr="000245BD" w:rsidR="00692B79">
        <w:rPr>
          <w:color w:val="auto"/>
          <w:szCs w:val="24"/>
        </w:rPr>
        <w:t>Esitatud andmed aitavad tekitada ülevaate, millised kohtkäitlussüsteemid on kasutusel ja kus need asuvad</w:t>
      </w:r>
      <w:r w:rsidRPr="000245BD" w:rsidR="00EE732C">
        <w:rPr>
          <w:color w:val="auto"/>
          <w:szCs w:val="24"/>
        </w:rPr>
        <w:t>. Purgijad saavad infot klientide asukoha ja hulga kohta</w:t>
      </w:r>
      <w:r w:rsidRPr="000245BD" w:rsidR="0034376F">
        <w:rPr>
          <w:color w:val="auto"/>
          <w:szCs w:val="24"/>
        </w:rPr>
        <w:t>, mis</w:t>
      </w:r>
      <w:r w:rsidRPr="000245BD" w:rsidR="00692B79">
        <w:rPr>
          <w:color w:val="auto"/>
          <w:szCs w:val="24"/>
        </w:rPr>
        <w:t xml:space="preserve"> aitab </w:t>
      </w:r>
      <w:r w:rsidRPr="000245BD" w:rsidR="0034376F">
        <w:rPr>
          <w:color w:val="auto"/>
          <w:szCs w:val="24"/>
        </w:rPr>
        <w:t xml:space="preserve">neil </w:t>
      </w:r>
      <w:r w:rsidRPr="000245BD" w:rsidR="00692B79">
        <w:rPr>
          <w:color w:val="auto"/>
          <w:szCs w:val="24"/>
        </w:rPr>
        <w:t>paremini tööd planeerida</w:t>
      </w:r>
      <w:r w:rsidRPr="000245BD" w:rsidR="0034376F">
        <w:rPr>
          <w:color w:val="auto"/>
          <w:szCs w:val="24"/>
        </w:rPr>
        <w:t xml:space="preserve"> ning</w:t>
      </w:r>
      <w:r w:rsidRPr="000245BD" w:rsidR="00692B79">
        <w:rPr>
          <w:color w:val="auto"/>
          <w:szCs w:val="24"/>
        </w:rPr>
        <w:t xml:space="preserve"> elavdab valdkonnas konkurentsi.</w:t>
      </w:r>
      <w:r w:rsidRPr="000245BD" w:rsidR="00862AB4">
        <w:rPr>
          <w:color w:val="auto"/>
          <w:szCs w:val="24"/>
        </w:rPr>
        <w:t xml:space="preserve"> </w:t>
      </w:r>
      <w:r w:rsidRPr="000245BD">
        <w:rPr>
          <w:color w:val="auto"/>
          <w:szCs w:val="24"/>
        </w:rPr>
        <w:t xml:space="preserve">Tänu andmete esitamisele tekib </w:t>
      </w:r>
      <w:r w:rsidRPr="000245BD" w:rsidR="003F53FB">
        <w:rPr>
          <w:color w:val="auto"/>
          <w:szCs w:val="24"/>
        </w:rPr>
        <w:t xml:space="preserve">esimesel võimalusel </w:t>
      </w:r>
      <w:r w:rsidRPr="000245BD">
        <w:rPr>
          <w:color w:val="auto"/>
          <w:szCs w:val="24"/>
        </w:rPr>
        <w:t>ülevaade reovee kohtkäitlusest ja äraveost (</w:t>
      </w:r>
      <w:r w:rsidRPr="000245BD" w:rsidR="00277489">
        <w:rPr>
          <w:color w:val="auto"/>
          <w:szCs w:val="24"/>
        </w:rPr>
        <w:t>EHR</w:t>
      </w:r>
      <w:r w:rsidRPr="000245BD" w:rsidR="00BD6615">
        <w:rPr>
          <w:color w:val="auto"/>
          <w:szCs w:val="24"/>
        </w:rPr>
        <w:t>i</w:t>
      </w:r>
      <w:r w:rsidRPr="000245BD" w:rsidR="00277489">
        <w:rPr>
          <w:color w:val="auto"/>
          <w:szCs w:val="24"/>
        </w:rPr>
        <w:t xml:space="preserve"> </w:t>
      </w:r>
      <w:r w:rsidRPr="000245BD" w:rsidR="000706FA">
        <w:rPr>
          <w:color w:val="auto"/>
          <w:szCs w:val="24"/>
        </w:rPr>
        <w:t xml:space="preserve">arendus </w:t>
      </w:r>
      <w:r w:rsidRPr="000245BD" w:rsidR="000706FA">
        <w:rPr>
          <w:color w:val="auto"/>
          <w:szCs w:val="24"/>
        </w:rPr>
        <w:t xml:space="preserve">ja API teenus ning </w:t>
      </w:r>
      <w:r w:rsidRPr="000245BD" w:rsidR="00EC385E">
        <w:rPr>
          <w:color w:val="auto"/>
          <w:szCs w:val="24"/>
        </w:rPr>
        <w:t>e-veoselehe kasutusjuhu</w:t>
      </w:r>
      <w:r w:rsidRPr="000245BD">
        <w:rPr>
          <w:color w:val="auto"/>
          <w:szCs w:val="24"/>
        </w:rPr>
        <w:t xml:space="preserve"> arendamine </w:t>
      </w:r>
      <w:r w:rsidR="001C1EF2">
        <w:rPr>
          <w:color w:val="auto"/>
          <w:szCs w:val="24"/>
        </w:rPr>
        <w:t xml:space="preserve">ja liidestused </w:t>
      </w:r>
      <w:r w:rsidRPr="000245BD">
        <w:rPr>
          <w:color w:val="auto"/>
          <w:szCs w:val="24"/>
        </w:rPr>
        <w:t>võta</w:t>
      </w:r>
      <w:r w:rsidR="001C1EF2">
        <w:rPr>
          <w:color w:val="auto"/>
          <w:szCs w:val="24"/>
        </w:rPr>
        <w:t>vad</w:t>
      </w:r>
      <w:r w:rsidRPr="000245BD">
        <w:rPr>
          <w:color w:val="auto"/>
          <w:szCs w:val="24"/>
        </w:rPr>
        <w:t xml:space="preserve"> aega), mis omakorda aitab </w:t>
      </w:r>
      <w:r w:rsidRPr="000245BD" w:rsidR="003F53FB">
        <w:rPr>
          <w:color w:val="auto"/>
          <w:szCs w:val="24"/>
        </w:rPr>
        <w:t xml:space="preserve">võimalikult kiiresti </w:t>
      </w:r>
      <w:r w:rsidRPr="000245BD">
        <w:rPr>
          <w:color w:val="auto"/>
          <w:szCs w:val="24"/>
        </w:rPr>
        <w:t>võtta vastutusele turu tasakaalu häirivad purgijad</w:t>
      </w:r>
      <w:r w:rsidRPr="000245BD" w:rsidR="003F53FB">
        <w:rPr>
          <w:color w:val="auto"/>
          <w:szCs w:val="24"/>
        </w:rPr>
        <w:t xml:space="preserve">. Turu tasakaalu häirivad </w:t>
      </w:r>
      <w:r w:rsidRPr="000245BD" w:rsidR="00E02533">
        <w:rPr>
          <w:color w:val="auto"/>
          <w:szCs w:val="24"/>
        </w:rPr>
        <w:t xml:space="preserve">näiteks </w:t>
      </w:r>
      <w:r w:rsidRPr="000245BD" w:rsidR="003F53FB">
        <w:rPr>
          <w:color w:val="auto"/>
          <w:szCs w:val="24"/>
        </w:rPr>
        <w:t>purgijad,</w:t>
      </w:r>
      <w:r w:rsidRPr="000245BD">
        <w:rPr>
          <w:color w:val="auto"/>
          <w:szCs w:val="24"/>
        </w:rPr>
        <w:t xml:space="preserve"> kes </w:t>
      </w:r>
      <w:r w:rsidRPr="000245BD" w:rsidR="003F53FB">
        <w:rPr>
          <w:color w:val="auto"/>
          <w:szCs w:val="24"/>
        </w:rPr>
        <w:t>osutavad</w:t>
      </w:r>
      <w:r w:rsidRPr="000245BD">
        <w:rPr>
          <w:color w:val="auto"/>
          <w:szCs w:val="24"/>
        </w:rPr>
        <w:t xml:space="preserve"> teenust oluliselt madalama hinnaga, kuna ei pea maksma purglas purgimise eest, sest juhivad reovee </w:t>
      </w:r>
      <w:r w:rsidRPr="000245BD" w:rsidR="003F53FB">
        <w:rPr>
          <w:color w:val="auto"/>
          <w:szCs w:val="24"/>
        </w:rPr>
        <w:t xml:space="preserve">ebaseaduslikult </w:t>
      </w:r>
      <w:r w:rsidRPr="000245BD">
        <w:rPr>
          <w:color w:val="auto"/>
          <w:szCs w:val="24"/>
        </w:rPr>
        <w:t xml:space="preserve">loodusesse. </w:t>
      </w:r>
      <w:r w:rsidR="00D921AD">
        <w:rPr>
          <w:color w:val="auto"/>
          <w:szCs w:val="24"/>
        </w:rPr>
        <w:t>M</w:t>
      </w:r>
      <w:r w:rsidRPr="000245BD" w:rsidR="00D62C24">
        <w:rPr>
          <w:color w:val="auto"/>
          <w:szCs w:val="24"/>
        </w:rPr>
        <w:t>uudatuse</w:t>
      </w:r>
      <w:r w:rsidR="00D921AD">
        <w:rPr>
          <w:color w:val="auto"/>
          <w:szCs w:val="24"/>
        </w:rPr>
        <w:t xml:space="preserve"> tulemusel </w:t>
      </w:r>
      <w:r w:rsidRPr="000245BD" w:rsidR="00576B95">
        <w:rPr>
          <w:color w:val="auto"/>
          <w:szCs w:val="24"/>
        </w:rPr>
        <w:t xml:space="preserve">suureneb eelduslikult </w:t>
      </w:r>
      <w:r w:rsidRPr="000245BD" w:rsidR="00D62C24">
        <w:rPr>
          <w:color w:val="auto"/>
          <w:szCs w:val="24"/>
        </w:rPr>
        <w:t>nõuetele</w:t>
      </w:r>
      <w:r w:rsidRPr="000245BD" w:rsidR="00BD6615">
        <w:rPr>
          <w:color w:val="auto"/>
          <w:szCs w:val="24"/>
        </w:rPr>
        <w:t xml:space="preserve"> </w:t>
      </w:r>
      <w:r w:rsidRPr="000245BD" w:rsidR="00D62C24">
        <w:rPr>
          <w:color w:val="auto"/>
          <w:szCs w:val="24"/>
        </w:rPr>
        <w:t xml:space="preserve">vastava </w:t>
      </w:r>
      <w:r w:rsidRPr="000245BD" w:rsidR="00576B95">
        <w:rPr>
          <w:color w:val="auto"/>
          <w:szCs w:val="24"/>
        </w:rPr>
        <w:t>purgimisteenuse tellijate arv ning kõigil nõuetekohaselt teenust osutavatel purgijatel tekib võimalus teenust pakkuda.</w:t>
      </w:r>
    </w:p>
    <w:p w:rsidRPr="000245BD" w:rsidR="00F45E00" w:rsidP="005D3693" w:rsidRDefault="00F45E00" w14:paraId="0C968D86" w14:textId="77777777">
      <w:pPr>
        <w:ind w:left="0" w:firstLine="0"/>
        <w:rPr>
          <w:color w:val="auto"/>
          <w:szCs w:val="24"/>
        </w:rPr>
      </w:pPr>
    </w:p>
    <w:p w:rsidRPr="000245BD" w:rsidR="00C75172" w:rsidP="005D3693" w:rsidRDefault="006E617E" w14:paraId="6183524A" w14:textId="387537C2">
      <w:pPr>
        <w:ind w:left="0" w:firstLine="0"/>
        <w:rPr>
          <w:color w:val="auto"/>
          <w:szCs w:val="24"/>
        </w:rPr>
      </w:pPr>
      <w:r w:rsidRPr="000245BD">
        <w:rPr>
          <w:b/>
          <w:color w:val="auto"/>
          <w:szCs w:val="24"/>
        </w:rPr>
        <w:t xml:space="preserve">Vee-ettevõtjate tegevusele ja halduskoormusele </w:t>
      </w:r>
      <w:r w:rsidRPr="000245BD">
        <w:rPr>
          <w:bCs/>
          <w:color w:val="auto"/>
          <w:szCs w:val="24"/>
        </w:rPr>
        <w:t>a</w:t>
      </w:r>
      <w:r w:rsidRPr="000245BD" w:rsidR="00F45E00">
        <w:rPr>
          <w:bCs/>
          <w:color w:val="auto"/>
          <w:szCs w:val="24"/>
        </w:rPr>
        <w:t xml:space="preserve">valdub vähene </w:t>
      </w:r>
      <w:r w:rsidRPr="000245BD" w:rsidR="00203C6F">
        <w:rPr>
          <w:bCs/>
          <w:color w:val="auto"/>
          <w:szCs w:val="24"/>
        </w:rPr>
        <w:t xml:space="preserve">positiivne </w:t>
      </w:r>
      <w:r w:rsidRPr="000245BD" w:rsidR="00F45E00">
        <w:rPr>
          <w:bCs/>
          <w:color w:val="auto"/>
          <w:szCs w:val="24"/>
        </w:rPr>
        <w:t>mõju.</w:t>
      </w:r>
      <w:r w:rsidRPr="000245BD" w:rsidR="009723FD">
        <w:rPr>
          <w:bCs/>
          <w:color w:val="auto"/>
          <w:szCs w:val="24"/>
        </w:rPr>
        <w:t xml:space="preserve"> </w:t>
      </w:r>
      <w:r w:rsidRPr="000245BD" w:rsidR="00313AF6">
        <w:rPr>
          <w:bCs/>
          <w:color w:val="auto"/>
          <w:szCs w:val="24"/>
        </w:rPr>
        <w:t>Esitatud andmed aitavad tekitada ülevaate, millised kohtkäitlussüsteemid</w:t>
      </w:r>
      <w:r w:rsidRPr="000245BD" w:rsidR="00313AF6">
        <w:rPr>
          <w:color w:val="auto"/>
          <w:szCs w:val="24"/>
        </w:rPr>
        <w:t xml:space="preserve"> on kasutusel ja kus need asuvad, mis aitab </w:t>
      </w:r>
      <w:r w:rsidRPr="000245BD" w:rsidR="001F3153">
        <w:rPr>
          <w:color w:val="auto"/>
          <w:szCs w:val="24"/>
        </w:rPr>
        <w:t>ka vee-ettevõtjal</w:t>
      </w:r>
      <w:r w:rsidRPr="000245BD" w:rsidR="00313AF6">
        <w:rPr>
          <w:color w:val="auto"/>
          <w:szCs w:val="24"/>
        </w:rPr>
        <w:t xml:space="preserve"> paremini </w:t>
      </w:r>
      <w:r w:rsidRPr="000245BD" w:rsidR="001F3153">
        <w:rPr>
          <w:color w:val="auto"/>
          <w:szCs w:val="24"/>
        </w:rPr>
        <w:t xml:space="preserve">oma </w:t>
      </w:r>
      <w:r w:rsidRPr="000245BD" w:rsidR="00313AF6">
        <w:rPr>
          <w:color w:val="auto"/>
          <w:szCs w:val="24"/>
        </w:rPr>
        <w:t>t</w:t>
      </w:r>
      <w:r w:rsidRPr="000245BD" w:rsidR="001F3153">
        <w:rPr>
          <w:color w:val="auto"/>
          <w:szCs w:val="24"/>
        </w:rPr>
        <w:t>egevusi</w:t>
      </w:r>
      <w:r w:rsidRPr="000245BD" w:rsidR="00313AF6">
        <w:rPr>
          <w:color w:val="auto"/>
          <w:szCs w:val="24"/>
        </w:rPr>
        <w:t xml:space="preserve"> planeerida</w:t>
      </w:r>
      <w:r w:rsidRPr="000245BD" w:rsidR="001F3153">
        <w:rPr>
          <w:color w:val="auto"/>
          <w:szCs w:val="24"/>
        </w:rPr>
        <w:t>.</w:t>
      </w:r>
      <w:r w:rsidRPr="000245BD" w:rsidR="00313AF6">
        <w:rPr>
          <w:color w:val="auto"/>
          <w:szCs w:val="24"/>
        </w:rPr>
        <w:t xml:space="preserve"> </w:t>
      </w:r>
      <w:r w:rsidRPr="000245BD" w:rsidR="0077423B">
        <w:rPr>
          <w:color w:val="auto"/>
          <w:szCs w:val="24"/>
        </w:rPr>
        <w:t>Vee-ettevõtjatel on lihtsam põhjendada</w:t>
      </w:r>
      <w:r w:rsidRPr="000245BD" w:rsidR="00E02533">
        <w:rPr>
          <w:color w:val="auto"/>
          <w:szCs w:val="24"/>
        </w:rPr>
        <w:t xml:space="preserve"> investeeringuid</w:t>
      </w:r>
      <w:r w:rsidRPr="000245BD" w:rsidR="0077423B">
        <w:rPr>
          <w:color w:val="auto"/>
          <w:szCs w:val="24"/>
        </w:rPr>
        <w:t xml:space="preserve"> ja planeerida õigete koormustega reoveepuhasteid.</w:t>
      </w:r>
      <w:r w:rsidRPr="000245BD" w:rsidR="00C75172">
        <w:rPr>
          <w:color w:val="auto"/>
          <w:szCs w:val="24"/>
        </w:rPr>
        <w:t xml:space="preserve"> Lisaks tekib vee-ettevõttetel kindlustunne, et puhastisse veetakse reovett, mis on pärit </w:t>
      </w:r>
      <w:r w:rsidR="00D921AD">
        <w:rPr>
          <w:color w:val="auto"/>
          <w:szCs w:val="24"/>
        </w:rPr>
        <w:t xml:space="preserve">teadaolevast </w:t>
      </w:r>
      <w:r w:rsidRPr="000245BD" w:rsidR="00C75172">
        <w:rPr>
          <w:color w:val="auto"/>
          <w:szCs w:val="24"/>
        </w:rPr>
        <w:t>kohtkäitlussüsteemidest</w:t>
      </w:r>
      <w:r w:rsidRPr="000245BD" w:rsidR="00BD6615">
        <w:rPr>
          <w:color w:val="auto"/>
          <w:szCs w:val="24"/>
        </w:rPr>
        <w:t>,</w:t>
      </w:r>
      <w:r w:rsidRPr="000245BD" w:rsidR="00C75172">
        <w:rPr>
          <w:color w:val="auto"/>
          <w:szCs w:val="24"/>
        </w:rPr>
        <w:t xml:space="preserve"> ning puhasti häirete korral on lihtsam tuvastada häire põhjusta</w:t>
      </w:r>
      <w:r w:rsidR="00D921AD">
        <w:rPr>
          <w:color w:val="auto"/>
          <w:szCs w:val="24"/>
        </w:rPr>
        <w:t>ja.</w:t>
      </w:r>
    </w:p>
    <w:p w:rsidRPr="000245BD" w:rsidR="0077423B" w:rsidP="005D3693" w:rsidRDefault="0077423B" w14:paraId="73CF05BE" w14:textId="77777777">
      <w:pPr>
        <w:ind w:left="0" w:firstLine="0"/>
        <w:rPr>
          <w:color w:val="FF0000"/>
          <w:szCs w:val="24"/>
        </w:rPr>
      </w:pPr>
    </w:p>
    <w:p w:rsidRPr="000245BD" w:rsidR="00E1488E" w:rsidP="005D3693" w:rsidRDefault="003369CC" w14:paraId="52054692" w14:textId="665C68CC">
      <w:pPr>
        <w:ind w:left="0" w:firstLine="0"/>
        <w:rPr>
          <w:color w:val="auto"/>
          <w:szCs w:val="24"/>
        </w:rPr>
      </w:pPr>
      <w:r w:rsidRPr="000245BD">
        <w:rPr>
          <w:b/>
          <w:color w:val="auto"/>
          <w:szCs w:val="24"/>
        </w:rPr>
        <w:t>Mõju kohaliku omavalitsuse töökoormusele.</w:t>
      </w:r>
      <w:r w:rsidRPr="000245BD">
        <w:rPr>
          <w:color w:val="auto"/>
          <w:szCs w:val="24"/>
        </w:rPr>
        <w:t xml:space="preserve"> </w:t>
      </w:r>
      <w:r w:rsidRPr="000245BD" w:rsidR="0077423B">
        <w:rPr>
          <w:color w:val="auto"/>
          <w:szCs w:val="24"/>
        </w:rPr>
        <w:t>Avaldub mõningane mõju</w:t>
      </w:r>
      <w:r w:rsidRPr="000245BD" w:rsidR="00E1488E">
        <w:rPr>
          <w:color w:val="auto"/>
          <w:szCs w:val="24"/>
        </w:rPr>
        <w:t xml:space="preserve"> </w:t>
      </w:r>
      <w:r w:rsidRPr="000245BD" w:rsidR="0077423B">
        <w:rPr>
          <w:color w:val="auto"/>
          <w:szCs w:val="24"/>
        </w:rPr>
        <w:t>kohalike omavalitsuste</w:t>
      </w:r>
      <w:r w:rsidRPr="000245BD" w:rsidR="00E1488E">
        <w:rPr>
          <w:color w:val="auto"/>
          <w:szCs w:val="24"/>
        </w:rPr>
        <w:t xml:space="preserve"> </w:t>
      </w:r>
      <w:r w:rsidRPr="000245BD" w:rsidR="0077423B">
        <w:rPr>
          <w:color w:val="auto"/>
          <w:szCs w:val="24"/>
        </w:rPr>
        <w:t>töökoormusele.</w:t>
      </w:r>
      <w:r w:rsidRPr="000245BD" w:rsidR="00E701AB">
        <w:rPr>
          <w:color w:val="auto"/>
          <w:szCs w:val="24"/>
        </w:rPr>
        <w:t xml:space="preserve"> </w:t>
      </w:r>
      <w:r w:rsidRPr="000245BD" w:rsidR="0077423B">
        <w:rPr>
          <w:color w:val="auto"/>
          <w:szCs w:val="24"/>
        </w:rPr>
        <w:t xml:space="preserve">Kohaliku omavalitsuse töökoormus oleneb sellest, kui palju on piirkonnas </w:t>
      </w:r>
      <w:r w:rsidRPr="000245BD" w:rsidR="00E1488E">
        <w:rPr>
          <w:color w:val="auto"/>
          <w:szCs w:val="24"/>
        </w:rPr>
        <w:t>purgimisteenuse osutajaid</w:t>
      </w:r>
      <w:r w:rsidRPr="000245BD" w:rsidR="00333C5C">
        <w:rPr>
          <w:color w:val="auto"/>
          <w:szCs w:val="24"/>
        </w:rPr>
        <w:t xml:space="preserve"> ja</w:t>
      </w:r>
      <w:r w:rsidRPr="000245BD" w:rsidR="00E1488E">
        <w:rPr>
          <w:color w:val="auto"/>
          <w:szCs w:val="24"/>
        </w:rPr>
        <w:t xml:space="preserve"> </w:t>
      </w:r>
      <w:r w:rsidRPr="000245BD" w:rsidR="0077423B">
        <w:rPr>
          <w:color w:val="auto"/>
          <w:szCs w:val="24"/>
        </w:rPr>
        <w:t xml:space="preserve">kohtkäitlussüsteeme ning kuidas kohalik omavalitsus korraldab andmete </w:t>
      </w:r>
      <w:r w:rsidRPr="000245BD" w:rsidR="00E1488E">
        <w:rPr>
          <w:color w:val="auto"/>
          <w:szCs w:val="24"/>
        </w:rPr>
        <w:t>nõudmise</w:t>
      </w:r>
      <w:r w:rsidRPr="000245BD" w:rsidR="0077423B">
        <w:rPr>
          <w:color w:val="auto"/>
          <w:szCs w:val="24"/>
        </w:rPr>
        <w:t>.</w:t>
      </w:r>
      <w:r w:rsidRPr="000245BD" w:rsidR="00853136">
        <w:t xml:space="preserve"> </w:t>
      </w:r>
      <w:r w:rsidRPr="000245BD" w:rsidR="00853136">
        <w:rPr>
          <w:color w:val="auto"/>
          <w:szCs w:val="24"/>
        </w:rPr>
        <w:t>2020. aasta seisuga oli Eestis vähemalt 132 purgijat, aga kuna seni pole purgimisteenuse kohta andmeid kogutud, puudu</w:t>
      </w:r>
      <w:r w:rsidRPr="000245BD" w:rsidR="00BD6615">
        <w:rPr>
          <w:color w:val="auto"/>
          <w:szCs w:val="24"/>
        </w:rPr>
        <w:t>b</w:t>
      </w:r>
      <w:r w:rsidRPr="000245BD" w:rsidR="00853136">
        <w:rPr>
          <w:color w:val="auto"/>
          <w:szCs w:val="24"/>
        </w:rPr>
        <w:t xml:space="preserve"> ülevaade, kui palju on keskmiselt omavalituses teenuse osutajaid.</w:t>
      </w:r>
      <w:r w:rsidRPr="000245BD" w:rsidR="00D71064">
        <w:rPr>
          <w:color w:val="auto"/>
          <w:szCs w:val="24"/>
        </w:rPr>
        <w:t xml:space="preserve"> </w:t>
      </w:r>
      <w:r w:rsidRPr="000245BD" w:rsidR="00853136">
        <w:rPr>
          <w:color w:val="auto"/>
          <w:szCs w:val="24"/>
        </w:rPr>
        <w:t>K</w:t>
      </w:r>
      <w:r w:rsidRPr="000245BD" w:rsidR="00E1488E">
        <w:rPr>
          <w:color w:val="auto"/>
          <w:szCs w:val="24"/>
        </w:rPr>
        <w:t xml:space="preserve">ui kohalik omavalitsus seab </w:t>
      </w:r>
      <w:r w:rsidRPr="000245BD" w:rsidR="00333C5C">
        <w:rPr>
          <w:color w:val="auto"/>
          <w:szCs w:val="24"/>
        </w:rPr>
        <w:t>kohtkäitluse ja äraveo eeskirjas nõude purgijatele regulaarselt andmete esitamiseks ja seda kohaliku omavalituse rakenduse</w:t>
      </w:r>
      <w:r w:rsidRPr="000245BD" w:rsidR="00BD6615">
        <w:rPr>
          <w:color w:val="auto"/>
          <w:szCs w:val="24"/>
        </w:rPr>
        <w:t xml:space="preserve"> kaudu</w:t>
      </w:r>
      <w:r w:rsidRPr="000245BD" w:rsidR="00333C5C">
        <w:rPr>
          <w:color w:val="auto"/>
          <w:szCs w:val="24"/>
        </w:rPr>
        <w:t xml:space="preserve">, on mõju kohaliku omavalitsuse töökoormusele vähene. </w:t>
      </w:r>
      <w:r w:rsidRPr="000245BD" w:rsidR="00BD6615">
        <w:rPr>
          <w:color w:val="auto"/>
          <w:szCs w:val="24"/>
        </w:rPr>
        <w:t>A</w:t>
      </w:r>
      <w:r w:rsidRPr="000245BD" w:rsidR="00333C5C">
        <w:rPr>
          <w:color w:val="auto"/>
          <w:szCs w:val="24"/>
        </w:rPr>
        <w:t>jutisel</w:t>
      </w:r>
      <w:r w:rsidRPr="000245BD" w:rsidR="00E02533">
        <w:rPr>
          <w:color w:val="auto"/>
          <w:szCs w:val="24"/>
        </w:rPr>
        <w:t>t</w:t>
      </w:r>
      <w:r w:rsidRPr="000245BD" w:rsidR="00333C5C">
        <w:rPr>
          <w:color w:val="auto"/>
          <w:szCs w:val="24"/>
        </w:rPr>
        <w:t xml:space="preserve"> </w:t>
      </w:r>
      <w:r w:rsidRPr="000245BD" w:rsidR="00BD6615">
        <w:rPr>
          <w:color w:val="auto"/>
          <w:szCs w:val="24"/>
        </w:rPr>
        <w:t xml:space="preserve">tekib </w:t>
      </w:r>
      <w:r w:rsidRPr="000245BD" w:rsidR="00333C5C">
        <w:rPr>
          <w:color w:val="auto"/>
          <w:szCs w:val="24"/>
        </w:rPr>
        <w:t>koormus eeskirja koostamisel ja andmete esitamise rakenduse rakendamisel. Mõju koormusele on suurem, kui kohalik omavalitsus pärib</w:t>
      </w:r>
      <w:r w:rsidRPr="000245BD" w:rsidR="00E02533">
        <w:rPr>
          <w:color w:val="auto"/>
          <w:szCs w:val="24"/>
        </w:rPr>
        <w:t xml:space="preserve"> </w:t>
      </w:r>
      <w:r w:rsidRPr="000245BD" w:rsidR="00333C5C">
        <w:rPr>
          <w:color w:val="auto"/>
          <w:szCs w:val="24"/>
        </w:rPr>
        <w:t xml:space="preserve">andmeid igalt purgijalt </w:t>
      </w:r>
      <w:r w:rsidRPr="000245BD" w:rsidR="00853136">
        <w:rPr>
          <w:color w:val="auto"/>
          <w:szCs w:val="24"/>
        </w:rPr>
        <w:t xml:space="preserve">korduvalt ja </w:t>
      </w:r>
      <w:commentRangeStart w:id="34"/>
      <w:r w:rsidRPr="000245BD" w:rsidR="00333C5C">
        <w:rPr>
          <w:color w:val="auto"/>
          <w:szCs w:val="24"/>
        </w:rPr>
        <w:t>eraldi</w:t>
      </w:r>
      <w:commentRangeEnd w:id="34"/>
      <w:r w:rsidRPr="000245BD" w:rsidR="003843DC">
        <w:rPr>
          <w:rStyle w:val="Kommentaariviide"/>
          <w:color w:val="auto"/>
          <w:sz w:val="24"/>
          <w:szCs w:val="24"/>
        </w:rPr>
        <w:commentReference w:id="34"/>
      </w:r>
      <w:r w:rsidRPr="000245BD" w:rsidR="00333C5C">
        <w:rPr>
          <w:color w:val="auto"/>
          <w:szCs w:val="24"/>
        </w:rPr>
        <w:t>.</w:t>
      </w:r>
    </w:p>
    <w:p w:rsidRPr="000245BD" w:rsidR="00B52E02" w:rsidP="005D3693" w:rsidRDefault="00B52E02" w14:paraId="0AA7A5A8" w14:textId="77777777">
      <w:pPr>
        <w:tabs>
          <w:tab w:val="left" w:pos="1694"/>
        </w:tabs>
        <w:ind w:left="0" w:firstLine="0"/>
        <w:rPr>
          <w:color w:val="FF0000"/>
          <w:szCs w:val="24"/>
        </w:rPr>
      </w:pPr>
    </w:p>
    <w:p w:rsidRPr="000245BD" w:rsidR="000D7BF5" w:rsidP="005D3693" w:rsidRDefault="00B52E02" w14:paraId="23DD8BDF" w14:textId="1CD82FD0">
      <w:pPr>
        <w:pStyle w:val="Pealkiri2"/>
        <w:spacing w:line="240" w:lineRule="auto"/>
        <w:jc w:val="both"/>
        <w:rPr>
          <w:color w:val="FF0000"/>
        </w:rPr>
      </w:pPr>
      <w:r w:rsidRPr="000245BD">
        <w:rPr>
          <w:bCs/>
          <w:color w:val="auto"/>
        </w:rPr>
        <w:t>6.</w:t>
      </w:r>
      <w:r w:rsidRPr="000245BD" w:rsidR="000D7BF5">
        <w:rPr>
          <w:bCs/>
          <w:color w:val="auto"/>
        </w:rPr>
        <w:t>8.</w:t>
      </w:r>
      <w:r w:rsidRPr="000245BD">
        <w:rPr>
          <w:bCs/>
          <w:color w:val="auto"/>
        </w:rPr>
        <w:t xml:space="preserve"> Kavandatav </w:t>
      </w:r>
      <w:r w:rsidRPr="000245BD" w:rsidR="00C053F8">
        <w:rPr>
          <w:bCs/>
          <w:color w:val="auto"/>
        </w:rPr>
        <w:t xml:space="preserve">EhSRSi </w:t>
      </w:r>
      <w:r w:rsidRPr="000245BD">
        <w:rPr>
          <w:bCs/>
          <w:color w:val="auto"/>
        </w:rPr>
        <w:t>muudatus</w:t>
      </w:r>
      <w:r w:rsidRPr="000245BD" w:rsidR="00487A28">
        <w:rPr>
          <w:bCs/>
          <w:color w:val="auto"/>
        </w:rPr>
        <w:t xml:space="preserve"> (§ 26 lõiked 10 ja 11)</w:t>
      </w:r>
      <w:r w:rsidRPr="000245BD">
        <w:rPr>
          <w:bCs/>
          <w:color w:val="auto"/>
        </w:rPr>
        <w:t>:</w:t>
      </w:r>
      <w:r w:rsidRPr="000245BD">
        <w:rPr>
          <w:color w:val="FF0000"/>
        </w:rPr>
        <w:t xml:space="preserve"> </w:t>
      </w:r>
      <w:r w:rsidRPr="000245BD" w:rsidR="004C4148">
        <w:t>EHRi</w:t>
      </w:r>
      <w:r w:rsidRPr="000245BD" w:rsidR="00591B81">
        <w:t xml:space="preserve"> kanalisatsiooni andmed korrastatakse reoveekogumisalal koormusega </w:t>
      </w:r>
      <w:r w:rsidRPr="000245BD" w:rsidR="00953AEE">
        <w:t>1</w:t>
      </w:r>
      <w:r w:rsidRPr="000245BD" w:rsidR="00591B81">
        <w:t xml:space="preserve">000 </w:t>
      </w:r>
      <w:r w:rsidRPr="000245BD" w:rsidR="002B1AE7">
        <w:t>ie</w:t>
      </w:r>
      <w:r w:rsidRPr="000245BD" w:rsidR="00591B81">
        <w:t xml:space="preserve"> või rohkem </w:t>
      </w:r>
      <w:r w:rsidRPr="000245BD" w:rsidR="00B67F43">
        <w:t xml:space="preserve">2030. aasta 2. jaanuariks </w:t>
      </w:r>
      <w:r w:rsidRPr="000245BD" w:rsidR="00591B81">
        <w:t xml:space="preserve">ning ülejäänud Eesti ulatuses </w:t>
      </w:r>
      <w:r w:rsidRPr="000245BD" w:rsidR="00B67F43">
        <w:t>2033</w:t>
      </w:r>
      <w:r w:rsidRPr="000245BD" w:rsidR="00BD6615">
        <w:t>.</w:t>
      </w:r>
      <w:r w:rsidRPr="000245BD" w:rsidR="00B67F43">
        <w:t xml:space="preserve"> </w:t>
      </w:r>
      <w:r w:rsidRPr="000245BD" w:rsidR="00591B81">
        <w:t>a</w:t>
      </w:r>
      <w:r w:rsidRPr="000245BD" w:rsidR="00BD6615">
        <w:t>asta</w:t>
      </w:r>
      <w:r w:rsidRPr="000245BD" w:rsidR="00233EC4">
        <w:t xml:space="preserve"> 2</w:t>
      </w:r>
      <w:r w:rsidRPr="000245BD" w:rsidR="00591B81">
        <w:t xml:space="preserve">. </w:t>
      </w:r>
      <w:r w:rsidRPr="000245BD" w:rsidR="00233EC4">
        <w:t>jaanuariks</w:t>
      </w:r>
      <w:r w:rsidRPr="000245BD" w:rsidR="00591B81">
        <w:t xml:space="preserve"> </w:t>
      </w:r>
      <w:r w:rsidRPr="000245BD" w:rsidR="00C970FF">
        <w:rPr>
          <w:bCs/>
        </w:rPr>
        <w:t>ning</w:t>
      </w:r>
      <w:r w:rsidRPr="000245BD" w:rsidR="000D7BF5">
        <w:rPr>
          <w:bCs/>
        </w:rPr>
        <w:t xml:space="preserve"> </w:t>
      </w:r>
      <w:r w:rsidRPr="000245BD" w:rsidR="000D7BF5">
        <w:rPr>
          <w:bCs/>
          <w:color w:val="auto"/>
        </w:rPr>
        <w:t>korrastamise käigus kantakse registrisse sinna seni kandmata lokaalsed kanalisatsioonisüsteemid</w:t>
      </w:r>
    </w:p>
    <w:p w:rsidRPr="000245BD" w:rsidR="000D7BF5" w:rsidP="005D3693" w:rsidRDefault="000D7BF5" w14:paraId="054BB372" w14:textId="77777777">
      <w:pPr>
        <w:tabs>
          <w:tab w:val="left" w:pos="1694"/>
        </w:tabs>
        <w:ind w:left="0" w:firstLine="0"/>
        <w:rPr>
          <w:color w:val="FF0000"/>
          <w:szCs w:val="24"/>
        </w:rPr>
      </w:pPr>
    </w:p>
    <w:p w:rsidRPr="000245BD" w:rsidR="000D7BF5" w:rsidP="005D3693" w:rsidRDefault="000D7BF5" w14:paraId="442FD031" w14:textId="663209C5">
      <w:pPr>
        <w:ind w:left="0" w:firstLine="0"/>
        <w:rPr>
          <w:color w:val="auto"/>
        </w:rPr>
      </w:pPr>
      <w:r w:rsidRPr="000245BD">
        <w:rPr>
          <w:b/>
          <w:bCs/>
          <w:color w:val="auto"/>
        </w:rPr>
        <w:t xml:space="preserve">Sihtrühm </w:t>
      </w:r>
      <w:r w:rsidRPr="000245BD">
        <w:rPr>
          <w:color w:val="auto"/>
        </w:rPr>
        <w:t xml:space="preserve">on </w:t>
      </w:r>
      <w:r w:rsidRPr="000245BD" w:rsidR="00B84884">
        <w:rPr>
          <w:color w:val="auto"/>
        </w:rPr>
        <w:t>vähemalt 100 000 kinnistuomanikku, kelle kinnistul asub kohtkäitlussüsteem</w:t>
      </w:r>
      <w:r w:rsidRPr="000245BD" w:rsidR="008424FC">
        <w:rPr>
          <w:color w:val="auto"/>
        </w:rPr>
        <w:t xml:space="preserve">; </w:t>
      </w:r>
      <w:r w:rsidRPr="000245BD">
        <w:rPr>
          <w:color w:val="auto"/>
        </w:rPr>
        <w:t xml:space="preserve">kõik </w:t>
      </w:r>
      <w:r w:rsidRPr="000245BD" w:rsidR="00FC70F6">
        <w:rPr>
          <w:color w:val="auto"/>
        </w:rPr>
        <w:t>78</w:t>
      </w:r>
      <w:r w:rsidRPr="000245BD">
        <w:rPr>
          <w:color w:val="auto"/>
        </w:rPr>
        <w:t xml:space="preserve"> kohalikku omavalitsust;</w:t>
      </w:r>
      <w:r w:rsidRPr="000245BD" w:rsidR="0034724F">
        <w:rPr>
          <w:color w:val="auto"/>
        </w:rPr>
        <w:t xml:space="preserve"> purgijad (2020. aasta seisuga oli Eestis vähemalt 132 purgijat)</w:t>
      </w:r>
      <w:r w:rsidRPr="000245BD" w:rsidR="009E2905">
        <w:rPr>
          <w:color w:val="auto"/>
        </w:rPr>
        <w:t xml:space="preserve"> </w:t>
      </w:r>
      <w:r w:rsidRPr="000245BD" w:rsidR="00100AA0">
        <w:rPr>
          <w:color w:val="auto"/>
        </w:rPr>
        <w:t xml:space="preserve">ja </w:t>
      </w:r>
      <w:r w:rsidRPr="000245BD" w:rsidR="009E2905">
        <w:rPr>
          <w:color w:val="auto"/>
        </w:rPr>
        <w:t>purglaid haldavad vee-ettevõtted (2020. a seisuga oli neid 49)</w:t>
      </w:r>
      <w:r w:rsidRPr="000245BD" w:rsidR="00853136">
        <w:rPr>
          <w:color w:val="auto"/>
        </w:rPr>
        <w:t>.</w:t>
      </w:r>
    </w:p>
    <w:p w:rsidRPr="000245BD" w:rsidR="000D7BF5" w:rsidP="005D3693" w:rsidRDefault="000D7BF5" w14:paraId="7952AEFB" w14:textId="77777777">
      <w:pPr>
        <w:ind w:left="0" w:firstLine="0"/>
        <w:rPr>
          <w:color w:val="auto"/>
          <w:szCs w:val="24"/>
        </w:rPr>
      </w:pPr>
    </w:p>
    <w:p w:rsidRPr="000245BD" w:rsidR="000D7BF5" w:rsidP="005D3693" w:rsidRDefault="000D7BF5" w14:paraId="740FC273" w14:textId="4F0C8C5C">
      <w:pPr>
        <w:ind w:left="0" w:firstLine="0"/>
        <w:rPr>
          <w:color w:val="auto"/>
          <w:szCs w:val="24"/>
        </w:rPr>
      </w:pPr>
      <w:r w:rsidRPr="000245BD">
        <w:rPr>
          <w:b/>
          <w:color w:val="auto"/>
          <w:szCs w:val="24"/>
        </w:rPr>
        <w:t>Mõju looduskeskkonnale, sh pinna- ja põhjaveele.</w:t>
      </w:r>
      <w:r w:rsidRPr="000245BD">
        <w:rPr>
          <w:color w:val="auto"/>
          <w:szCs w:val="24"/>
        </w:rPr>
        <w:t xml:space="preserve"> Avaldub mõningane positiivne mõju looduskeskkonnale. </w:t>
      </w:r>
      <w:bookmarkStart w:name="_Hlk200099592" w:id="35"/>
      <w:r w:rsidRPr="000245BD">
        <w:rPr>
          <w:color w:val="auto"/>
          <w:szCs w:val="24"/>
        </w:rPr>
        <w:t xml:space="preserve">Kohtkäitlussüsteemide </w:t>
      </w:r>
      <w:r w:rsidRPr="000245BD" w:rsidR="00615648">
        <w:rPr>
          <w:color w:val="auto"/>
          <w:szCs w:val="24"/>
        </w:rPr>
        <w:t>andmete korrastamine</w:t>
      </w:r>
      <w:r w:rsidRPr="000245BD">
        <w:rPr>
          <w:color w:val="auto"/>
          <w:szCs w:val="24"/>
        </w:rPr>
        <w:t xml:space="preserve"> aitab saavutada läbipaistvama purgimisteenuse ning puhastite ja purglate parema planeerimise, mis omakorda tagab parema kaitse keskkonnale ja vähendab ohtu, et puhastamata reovesi satub keskkonda, sh pinna</w:t>
      </w:r>
      <w:r w:rsidRPr="000245BD">
        <w:rPr>
          <w:color w:val="auto"/>
          <w:szCs w:val="24"/>
        </w:rPr>
        <w:noBreakHyphen/>
      </w:r>
      <w:r w:rsidRPr="000245BD">
        <w:rPr>
          <w:color w:val="auto"/>
          <w:szCs w:val="24"/>
        </w:rPr>
        <w:t xml:space="preserve"> ja põhjavette. Valesti käideldud või käitlemata ja keskkonda suunatud reovesi võib põhjustada keskkonna saastumise ning mõjutada kogu Eestis elanike elu, tervist ja vara. Lisaks loob kohtkäitlussüsteemide registreerimine</w:t>
      </w:r>
      <w:r w:rsidRPr="000245BD" w:rsidR="005454E5">
        <w:rPr>
          <w:color w:val="auto"/>
          <w:szCs w:val="24"/>
        </w:rPr>
        <w:t xml:space="preserve"> ja andmete kor</w:t>
      </w:r>
      <w:r w:rsidRPr="000245BD" w:rsidR="00E02533">
        <w:rPr>
          <w:color w:val="auto"/>
          <w:szCs w:val="24"/>
        </w:rPr>
        <w:t>r</w:t>
      </w:r>
      <w:r w:rsidRPr="000245BD" w:rsidR="005454E5">
        <w:rPr>
          <w:color w:val="auto"/>
          <w:szCs w:val="24"/>
        </w:rPr>
        <w:t>astamine</w:t>
      </w:r>
      <w:r w:rsidRPr="000245BD">
        <w:rPr>
          <w:color w:val="auto"/>
          <w:szCs w:val="24"/>
        </w:rPr>
        <w:t xml:space="preserve"> ülevaate, kus kohtkäitlussüsteemid puurkaevude ja salvkaevude suhtes asuvad</w:t>
      </w:r>
      <w:r w:rsidRPr="000245BD" w:rsidR="00BD6615">
        <w:rPr>
          <w:color w:val="auto"/>
          <w:szCs w:val="24"/>
        </w:rPr>
        <w:t>. S</w:t>
      </w:r>
      <w:r w:rsidRPr="000245BD">
        <w:rPr>
          <w:color w:val="auto"/>
          <w:szCs w:val="24"/>
        </w:rPr>
        <w:t>ee on väga oluline info järelevalve tegemiseks, kui tuvastatakse näiteks mikrobioloogiline reostus joogivees.</w:t>
      </w:r>
    </w:p>
    <w:p w:rsidRPr="000245BD" w:rsidR="006B2E12" w:rsidP="005D3693" w:rsidRDefault="006B2E12" w14:paraId="547A5744" w14:textId="77777777">
      <w:pPr>
        <w:ind w:left="0" w:firstLine="0"/>
        <w:rPr>
          <w:color w:val="auto"/>
          <w:szCs w:val="24"/>
        </w:rPr>
      </w:pPr>
    </w:p>
    <w:p w:rsidRPr="000245BD" w:rsidR="00D061E0" w:rsidP="005D3693" w:rsidRDefault="00C63F8F" w14:paraId="78F12E13" w14:textId="3014C55D">
      <w:pPr>
        <w:ind w:left="-5"/>
        <w:rPr>
          <w:color w:val="auto"/>
        </w:rPr>
      </w:pPr>
      <w:r w:rsidRPr="000245BD">
        <w:rPr>
          <w:b/>
          <w:bCs/>
          <w:color w:val="auto"/>
        </w:rPr>
        <w:t>Mõju kohtkäitlussüsteemi kasutava elaniku halduskoormusele</w:t>
      </w:r>
      <w:r w:rsidRPr="000245BD" w:rsidR="009F4F79">
        <w:rPr>
          <w:color w:val="auto"/>
        </w:rPr>
        <w:t xml:space="preserve">. </w:t>
      </w:r>
      <w:r w:rsidRPr="000245BD" w:rsidR="00BD6615">
        <w:rPr>
          <w:color w:val="auto"/>
        </w:rPr>
        <w:t>A</w:t>
      </w:r>
      <w:r w:rsidRPr="000245BD" w:rsidR="00D061E0">
        <w:rPr>
          <w:color w:val="auto"/>
        </w:rPr>
        <w:t>ndmete korrastami</w:t>
      </w:r>
      <w:r w:rsidRPr="000245BD" w:rsidR="00BD6615">
        <w:rPr>
          <w:color w:val="auto"/>
        </w:rPr>
        <w:t>ne</w:t>
      </w:r>
      <w:r w:rsidRPr="000245BD" w:rsidR="00D061E0">
        <w:rPr>
          <w:color w:val="auto"/>
        </w:rPr>
        <w:t xml:space="preserve"> on ühekord</w:t>
      </w:r>
      <w:r w:rsidRPr="000245BD" w:rsidR="00BD6615">
        <w:rPr>
          <w:color w:val="auto"/>
        </w:rPr>
        <w:t>n</w:t>
      </w:r>
      <w:r w:rsidRPr="000245BD" w:rsidR="00D061E0">
        <w:rPr>
          <w:color w:val="auto"/>
        </w:rPr>
        <w:t>e tegevus, mille käigus tuleb teha toimingud andmete esitamiseks või korrastamiseks ning omanike koormuse</w:t>
      </w:r>
      <w:r w:rsidRPr="000245BD" w:rsidR="00BD6615">
        <w:rPr>
          <w:color w:val="auto"/>
        </w:rPr>
        <w:t xml:space="preserve"> kasv</w:t>
      </w:r>
      <w:r w:rsidRPr="000245BD" w:rsidR="00D061E0">
        <w:rPr>
          <w:color w:val="auto"/>
        </w:rPr>
        <w:t xml:space="preserve"> on minimaalne ning ajutine.</w:t>
      </w:r>
    </w:p>
    <w:p w:rsidRPr="000245BD" w:rsidR="000D7BF5" w:rsidP="005D3693" w:rsidRDefault="000D7BF5" w14:paraId="1BA3ABF1" w14:textId="77777777">
      <w:pPr>
        <w:ind w:left="0" w:firstLine="0"/>
        <w:rPr>
          <w:color w:val="FF0000"/>
          <w:szCs w:val="24"/>
        </w:rPr>
      </w:pPr>
    </w:p>
    <w:bookmarkEnd w:id="35"/>
    <w:p w:rsidRPr="000245BD" w:rsidR="00BD4973" w:rsidP="005D3693" w:rsidRDefault="00BD4973" w14:paraId="0FE86F8A" w14:textId="1C48855C">
      <w:pPr>
        <w:ind w:left="-5"/>
        <w:rPr>
          <w:color w:val="auto"/>
          <w:szCs w:val="24"/>
        </w:rPr>
      </w:pPr>
      <w:r w:rsidRPr="000245BD">
        <w:rPr>
          <w:b/>
          <w:bCs/>
        </w:rPr>
        <w:t>Mõju purgijate tegevusele ja halduskoormusele</w:t>
      </w:r>
      <w:r w:rsidRPr="000245BD" w:rsidR="000D7BF5">
        <w:t xml:space="preserve">. Avaldub mõningane mõju purgijate tegevusele. Muudatus tekitab ülevaate, millised kohtkäitlussüsteemid on kasutusel ja kus need asuvad, ning see aitab purgijatel paremini tööd planeerida. Purgijad saavad infot klientide asukoha ja </w:t>
      </w:r>
      <w:r w:rsidRPr="000245BD" w:rsidR="00BD6615">
        <w:t>arvu</w:t>
      </w:r>
      <w:r w:rsidRPr="000245BD" w:rsidR="000D7BF5">
        <w:t xml:space="preserve"> kohta, mis elavdab valdkonnas konkurentsi.</w:t>
      </w:r>
      <w:r w:rsidRPr="000245BD" w:rsidR="00D061E0">
        <w:t xml:space="preserve"> </w:t>
      </w:r>
      <w:r w:rsidRPr="000245BD" w:rsidR="00E51268">
        <w:rPr>
          <w:color w:val="auto"/>
        </w:rPr>
        <w:t xml:space="preserve">Kui kohtkäitlussüsteemide </w:t>
      </w:r>
      <w:r w:rsidRPr="000245BD" w:rsidR="00E51268">
        <w:rPr>
          <w:color w:val="auto"/>
        </w:rPr>
        <w:t xml:space="preserve">registriinfo korrastamiseks tehakse koostööd purgijatega, siis kasvab purgijate halduskoormus väheselt, kuna purgija on juba kohustatud omama veodokumenti andmetega, mis on vajalikud </w:t>
      </w:r>
      <w:r w:rsidRPr="000245BD" w:rsidR="00285C0C">
        <w:rPr>
          <w:color w:val="auto"/>
        </w:rPr>
        <w:t xml:space="preserve">EHRi </w:t>
      </w:r>
      <w:r w:rsidRPr="000245BD" w:rsidR="00E51268">
        <w:rPr>
          <w:color w:val="auto"/>
        </w:rPr>
        <w:t xml:space="preserve">kohtkäitlussüsteemide info korrastamiseks. </w:t>
      </w:r>
      <w:r w:rsidRPr="000245BD" w:rsidR="00285C0C">
        <w:rPr>
          <w:color w:val="auto"/>
        </w:rPr>
        <w:t>K</w:t>
      </w:r>
      <w:r w:rsidRPr="000245BD" w:rsidR="00E51268">
        <w:rPr>
          <w:color w:val="auto"/>
        </w:rPr>
        <w:t>oormuse kasvu on võimalik vähendada IT</w:t>
      </w:r>
      <w:r w:rsidRPr="000245BD" w:rsidR="003517B2">
        <w:rPr>
          <w:color w:val="auto"/>
        </w:rPr>
        <w:t>-</w:t>
      </w:r>
      <w:r w:rsidRPr="000245BD" w:rsidR="00E51268">
        <w:rPr>
          <w:color w:val="auto"/>
        </w:rPr>
        <w:t>lahendusega, mille abil edastataks andmed automaatselt</w:t>
      </w:r>
      <w:r w:rsidRPr="000245BD" w:rsidR="005A7533">
        <w:rPr>
          <w:color w:val="auto"/>
        </w:rPr>
        <w:t xml:space="preserve">. </w:t>
      </w:r>
      <w:r w:rsidRPr="000245BD" w:rsidR="003517B2">
        <w:rPr>
          <w:color w:val="auto"/>
          <w:szCs w:val="24"/>
        </w:rPr>
        <w:t xml:space="preserve">Purgija </w:t>
      </w:r>
      <w:r w:rsidRPr="000245BD" w:rsidR="00BD6615">
        <w:rPr>
          <w:color w:val="auto"/>
          <w:szCs w:val="24"/>
        </w:rPr>
        <w:t>kulu</w:t>
      </w:r>
      <w:r w:rsidRPr="000245BD" w:rsidR="003517B2">
        <w:rPr>
          <w:color w:val="auto"/>
          <w:szCs w:val="24"/>
        </w:rPr>
        <w:t xml:space="preserve"> e-veoselehe teenuse kasutami</w:t>
      </w:r>
      <w:r w:rsidRPr="000245BD" w:rsidR="00BD6615">
        <w:rPr>
          <w:color w:val="auto"/>
          <w:szCs w:val="24"/>
        </w:rPr>
        <w:t>sel on</w:t>
      </w:r>
      <w:r w:rsidRPr="000245BD" w:rsidR="003517B2">
        <w:rPr>
          <w:color w:val="auto"/>
          <w:szCs w:val="24"/>
        </w:rPr>
        <w:t xml:space="preserve"> hinnanguliselt 30 eurot kuus.</w:t>
      </w:r>
    </w:p>
    <w:p w:rsidRPr="000245BD" w:rsidR="00C339EE" w:rsidP="005D3693" w:rsidRDefault="00C339EE" w14:paraId="1C1F88AB" w14:textId="77777777">
      <w:pPr>
        <w:ind w:left="-5"/>
        <w:rPr>
          <w:color w:val="auto"/>
        </w:rPr>
      </w:pPr>
    </w:p>
    <w:p w:rsidRPr="000245BD" w:rsidR="00E51268" w:rsidP="005D3693" w:rsidRDefault="00BD4973" w14:paraId="672250C4" w14:textId="2530E940">
      <w:pPr>
        <w:rPr>
          <w:color w:val="auto"/>
        </w:rPr>
      </w:pPr>
      <w:r w:rsidRPr="000245BD">
        <w:rPr>
          <w:b/>
          <w:bCs/>
        </w:rPr>
        <w:t xml:space="preserve">Mõju </w:t>
      </w:r>
      <w:r w:rsidRPr="000245BD" w:rsidR="006C041A">
        <w:rPr>
          <w:b/>
          <w:bCs/>
        </w:rPr>
        <w:t>vee-ettevõtjate</w:t>
      </w:r>
      <w:r w:rsidRPr="000245BD">
        <w:rPr>
          <w:b/>
          <w:bCs/>
        </w:rPr>
        <w:t xml:space="preserve"> tegevusele ja halduskoormusele</w:t>
      </w:r>
      <w:r w:rsidRPr="000245BD">
        <w:t>. Avaldub mõningane mõju purglaid haldavatele vee-ettevõtjatele. Muudatus tekitab ülevaate kohtkäitlussüsteemid</w:t>
      </w:r>
      <w:r w:rsidRPr="000245BD" w:rsidR="006C041A">
        <w:t>est ja p</w:t>
      </w:r>
      <w:r w:rsidRPr="000245BD" w:rsidR="008826A8">
        <w:t>u</w:t>
      </w:r>
      <w:r w:rsidRPr="000245BD" w:rsidR="006C041A">
        <w:t xml:space="preserve">rgijatest, mis </w:t>
      </w:r>
      <w:r w:rsidRPr="000245BD">
        <w:t>aitab vee-ettevõtjatel paremini t</w:t>
      </w:r>
      <w:r w:rsidRPr="000245BD" w:rsidR="006C041A">
        <w:t>egevusi</w:t>
      </w:r>
      <w:r w:rsidRPr="000245BD">
        <w:t xml:space="preserve"> planeerida. Vee-ettevõtjatel on lihtsam põhjendada investeeringuid ja planeerida õigete koormustega reoveepuhasteid.</w:t>
      </w:r>
      <w:r w:rsidRPr="000245BD" w:rsidR="00D061E0">
        <w:t xml:space="preserve"> </w:t>
      </w:r>
      <w:r w:rsidRPr="000245BD" w:rsidR="00E51268">
        <w:rPr>
          <w:color w:val="auto"/>
        </w:rPr>
        <w:t xml:space="preserve">Kui andmete korrastamisse kaasatakse ka vee-ettevõtteid, </w:t>
      </w:r>
      <w:r w:rsidRPr="000245BD" w:rsidR="003659D8">
        <w:rPr>
          <w:color w:val="auto"/>
        </w:rPr>
        <w:t>kasvab</w:t>
      </w:r>
      <w:r w:rsidRPr="000245BD" w:rsidR="00E51268">
        <w:rPr>
          <w:color w:val="auto"/>
        </w:rPr>
        <w:t xml:space="preserve"> nende töökoormus minimaalselt. Esmakordsel kaasamisel peaks vee-ettevõtja edastama omavalitsusele info, millised hoonestatud kinnistud on liitunud ühiskanalisatsiooniga, ning hiljem peaks ta esitama infot uute ühiskanalisatsiooniga liitunute kohta.</w:t>
      </w:r>
    </w:p>
    <w:p w:rsidRPr="000245BD" w:rsidR="00E51268" w:rsidP="005D3693" w:rsidRDefault="00E51268" w14:paraId="2A816105" w14:textId="77777777">
      <w:pPr>
        <w:ind w:left="-5"/>
        <w:rPr>
          <w:color w:val="auto"/>
          <w:szCs w:val="24"/>
        </w:rPr>
      </w:pPr>
    </w:p>
    <w:p w:rsidRPr="000245BD" w:rsidR="00803670" w:rsidP="005D3693" w:rsidRDefault="00224FA5" w14:paraId="53FF073F" w14:textId="535233C6">
      <w:pPr>
        <w:rPr>
          <w:color w:val="auto"/>
        </w:rPr>
      </w:pPr>
      <w:r w:rsidRPr="000245BD">
        <w:rPr>
          <w:b/>
          <w:bCs/>
          <w:color w:val="auto"/>
        </w:rPr>
        <w:t>Mõju kohalike omavalitsuste töökoormusele</w:t>
      </w:r>
      <w:r w:rsidRPr="000245BD" w:rsidR="000D7BF5">
        <w:rPr>
          <w:b/>
          <w:bCs/>
          <w:color w:val="auto"/>
        </w:rPr>
        <w:t>.</w:t>
      </w:r>
      <w:r w:rsidRPr="000245BD" w:rsidR="000D7BF5">
        <w:rPr>
          <w:color w:val="auto"/>
        </w:rPr>
        <w:t xml:space="preserve"> Avaldub mõningane mõju kohalike omavalitsuste töökoormusele.</w:t>
      </w:r>
      <w:r w:rsidRPr="000245BD" w:rsidR="00236E9A">
        <w:rPr>
          <w:color w:val="auto"/>
        </w:rPr>
        <w:t xml:space="preserve"> </w:t>
      </w:r>
      <w:r w:rsidRPr="000245BD" w:rsidR="000D7BF5">
        <w:rPr>
          <w:color w:val="auto"/>
        </w:rPr>
        <w:t xml:space="preserve">Teadaolevalt puuduvad seni kõikidel omavalitsustel kohtkäitlussüsteemide registrid ning kohtkäitluse ja äraveo andmeid omavalitsustes ei koguta. Kohaliku omavalitsuse töökoormus oleneb sellest, kui palju on piirkonnas kohtkäitlussüsteeme ning kuidas kohalik omavalitsus korraldab </w:t>
      </w:r>
      <w:r w:rsidRPr="000245BD" w:rsidR="00C970FF">
        <w:rPr>
          <w:color w:val="auto"/>
        </w:rPr>
        <w:t>andmete korrastamise</w:t>
      </w:r>
      <w:r w:rsidRPr="000245BD" w:rsidR="000D7BF5">
        <w:rPr>
          <w:color w:val="auto"/>
        </w:rPr>
        <w:t>.</w:t>
      </w:r>
      <w:r w:rsidRPr="000245BD" w:rsidR="0015750E">
        <w:rPr>
          <w:color w:val="auto"/>
        </w:rPr>
        <w:t xml:space="preserve"> </w:t>
      </w:r>
      <w:r w:rsidRPr="000245BD" w:rsidR="007D3766">
        <w:rPr>
          <w:color w:val="auto"/>
        </w:rPr>
        <w:t xml:space="preserve">Kohaliku omavalitsuse koormuse hindamiseks kasutati 2023. a veekasutuse aastaaruande ning EHRi </w:t>
      </w:r>
      <w:r w:rsidRPr="000245BD" w:rsidR="00CC23AD">
        <w:rPr>
          <w:color w:val="auto"/>
        </w:rPr>
        <w:t xml:space="preserve">koondvaate </w:t>
      </w:r>
      <w:r w:rsidRPr="000245BD" w:rsidR="007D3766">
        <w:rPr>
          <w:color w:val="auto"/>
        </w:rPr>
        <w:t>andmeid.</w:t>
      </w:r>
      <w:r w:rsidRPr="000245BD" w:rsidR="003517B2">
        <w:rPr>
          <w:color w:val="auto"/>
        </w:rPr>
        <w:t xml:space="preserve"> Kohalikul tasandil registri tarbeks on võimalik kohalikul omavalitsusel kasutada erinevaid elektroonilisi lahendusi, mis saavad arvesse võtta purgija e-veoselehe formaati (vt lisa 2) ning 2026–2027 arendustööde käigus toimub ka EHR</w:t>
      </w:r>
      <w:r w:rsidRPr="000245BD" w:rsidR="003659D8">
        <w:rPr>
          <w:color w:val="auto"/>
        </w:rPr>
        <w:t>i</w:t>
      </w:r>
      <w:r w:rsidRPr="000245BD" w:rsidR="003517B2">
        <w:rPr>
          <w:color w:val="auto"/>
        </w:rPr>
        <w:t xml:space="preserve"> API teenuse arendamine, et automaatkannet võimaldada.</w:t>
      </w:r>
    </w:p>
    <w:p w:rsidRPr="000245BD" w:rsidR="00803670" w:rsidP="005D3693" w:rsidRDefault="00803670" w14:paraId="6EDFD409" w14:textId="77777777">
      <w:pPr>
        <w:ind w:left="0" w:firstLine="0"/>
        <w:rPr>
          <w:color w:val="auto"/>
          <w:szCs w:val="24"/>
        </w:rPr>
      </w:pPr>
    </w:p>
    <w:p w:rsidRPr="000245BD" w:rsidR="003F5025" w:rsidP="005D3693" w:rsidRDefault="00803670" w14:paraId="0AEE0608" w14:textId="233D15FE">
      <w:pPr>
        <w:ind w:left="0" w:firstLine="0"/>
        <w:rPr>
          <w:color w:val="auto"/>
        </w:rPr>
      </w:pPr>
      <w:r w:rsidRPr="000245BD">
        <w:rPr>
          <w:color w:val="auto"/>
        </w:rPr>
        <w:t xml:space="preserve">Töökoormus suureneb ajutiselt </w:t>
      </w:r>
      <w:r w:rsidRPr="000245BD" w:rsidR="003F5025">
        <w:rPr>
          <w:color w:val="auto"/>
        </w:rPr>
        <w:t xml:space="preserve">kohalikes omavalitustes, kes peavad </w:t>
      </w:r>
      <w:r w:rsidRPr="000245BD" w:rsidR="00DD0D91">
        <w:rPr>
          <w:color w:val="auto"/>
        </w:rPr>
        <w:t>2. jaanuariks 2030</w:t>
      </w:r>
      <w:r w:rsidRPr="000245BD" w:rsidR="009D0CDC">
        <w:rPr>
          <w:color w:val="auto"/>
        </w:rPr>
        <w:t xml:space="preserve"> </w:t>
      </w:r>
      <w:r w:rsidRPr="000245BD" w:rsidR="003F5025">
        <w:rPr>
          <w:color w:val="auto"/>
        </w:rPr>
        <w:t xml:space="preserve">korrastama EHRi andmed </w:t>
      </w:r>
      <w:r w:rsidRPr="000245BD" w:rsidR="00DD0D91">
        <w:rPr>
          <w:color w:val="auto"/>
        </w:rPr>
        <w:t xml:space="preserve">1000 </w:t>
      </w:r>
      <w:r w:rsidRPr="000245BD" w:rsidR="002B1AE7">
        <w:rPr>
          <w:color w:val="auto"/>
        </w:rPr>
        <w:t>ie</w:t>
      </w:r>
      <w:r w:rsidRPr="000245BD" w:rsidR="003F5025">
        <w:rPr>
          <w:color w:val="auto"/>
        </w:rPr>
        <w:t xml:space="preserve"> või </w:t>
      </w:r>
      <w:r w:rsidRPr="000245BD" w:rsidR="003659D8">
        <w:rPr>
          <w:color w:val="auto"/>
        </w:rPr>
        <w:t>suurema koormusega reoveekogumisalade kohta</w:t>
      </w:r>
      <w:r w:rsidRPr="000245BD" w:rsidR="003F5025">
        <w:rPr>
          <w:color w:val="auto"/>
        </w:rPr>
        <w:t xml:space="preserve">. </w:t>
      </w:r>
      <w:r w:rsidRPr="000245BD" w:rsidR="000E45DC">
        <w:rPr>
          <w:color w:val="auto"/>
        </w:rPr>
        <w:t xml:space="preserve">Veekasutuse 2023. a andmete </w:t>
      </w:r>
      <w:r w:rsidRPr="000245BD" w:rsidR="27DF3182">
        <w:rPr>
          <w:color w:val="auto"/>
        </w:rPr>
        <w:t>kohasel</w:t>
      </w:r>
      <w:r w:rsidRPr="000245BD" w:rsidR="5592F62B">
        <w:rPr>
          <w:color w:val="auto"/>
        </w:rPr>
        <w:t>t</w:t>
      </w:r>
      <w:r w:rsidRPr="000245BD" w:rsidR="000E45DC">
        <w:rPr>
          <w:color w:val="auto"/>
        </w:rPr>
        <w:t xml:space="preserve"> asub </w:t>
      </w:r>
      <w:r w:rsidRPr="000245BD" w:rsidR="003659D8">
        <w:rPr>
          <w:color w:val="auto"/>
        </w:rPr>
        <w:t>selliseid alasid</w:t>
      </w:r>
      <w:r w:rsidRPr="000245BD" w:rsidR="003F5025">
        <w:rPr>
          <w:color w:val="auto"/>
        </w:rPr>
        <w:t xml:space="preserve"> </w:t>
      </w:r>
      <w:r w:rsidRPr="000245BD" w:rsidR="008E14F8">
        <w:rPr>
          <w:color w:val="auto"/>
        </w:rPr>
        <w:t xml:space="preserve">72 </w:t>
      </w:r>
      <w:r w:rsidRPr="000245BD" w:rsidR="003F5025">
        <w:rPr>
          <w:color w:val="auto"/>
        </w:rPr>
        <w:t xml:space="preserve">omavalitsuse territooriumil ja ühiskanalisatsiooniga ühendamata elanike arv </w:t>
      </w:r>
      <w:r w:rsidRPr="000245BD" w:rsidR="003659D8">
        <w:rPr>
          <w:color w:val="auto"/>
        </w:rPr>
        <w:t>neil aladel</w:t>
      </w:r>
      <w:r w:rsidRPr="000245BD" w:rsidR="003F5025">
        <w:rPr>
          <w:color w:val="auto"/>
        </w:rPr>
        <w:t xml:space="preserve"> on kokku </w:t>
      </w:r>
      <w:r w:rsidRPr="000245BD" w:rsidR="00621FD7">
        <w:rPr>
          <w:color w:val="auto"/>
        </w:rPr>
        <w:t xml:space="preserve">umbes </w:t>
      </w:r>
      <w:r w:rsidRPr="000245BD" w:rsidR="00283C85">
        <w:rPr>
          <w:color w:val="auto"/>
        </w:rPr>
        <w:t>23 0</w:t>
      </w:r>
      <w:r w:rsidRPr="000245BD" w:rsidR="00621FD7">
        <w:rPr>
          <w:color w:val="auto"/>
        </w:rPr>
        <w:t>00</w:t>
      </w:r>
      <w:r w:rsidRPr="000245BD" w:rsidR="003F5025">
        <w:rPr>
          <w:color w:val="auto"/>
        </w:rPr>
        <w:t>. Kui keskmiselt elab leibkonnas 2,35 inimest, võib eeldad</w:t>
      </w:r>
      <w:r w:rsidRPr="000245BD" w:rsidR="003659D8">
        <w:rPr>
          <w:color w:val="auto"/>
        </w:rPr>
        <w:t>a</w:t>
      </w:r>
      <w:r w:rsidRPr="000245BD" w:rsidR="003F5025">
        <w:rPr>
          <w:color w:val="auto"/>
        </w:rPr>
        <w:t>, et kohtkäitlussüsteemide arv nimetatud aladel</w:t>
      </w:r>
      <w:r w:rsidRPr="000245BD" w:rsidR="009A41C9">
        <w:rPr>
          <w:color w:val="auto"/>
        </w:rPr>
        <w:t xml:space="preserve"> </w:t>
      </w:r>
      <w:r w:rsidRPr="000245BD" w:rsidR="00621FD7">
        <w:rPr>
          <w:color w:val="auto"/>
        </w:rPr>
        <w:t xml:space="preserve">kokku </w:t>
      </w:r>
      <w:r w:rsidRPr="000245BD" w:rsidR="009A41C9">
        <w:rPr>
          <w:color w:val="auto"/>
        </w:rPr>
        <w:t>on</w:t>
      </w:r>
      <w:r w:rsidRPr="000245BD" w:rsidR="003F5025">
        <w:rPr>
          <w:color w:val="auto"/>
        </w:rPr>
        <w:t xml:space="preserve"> umbes </w:t>
      </w:r>
      <w:r w:rsidRPr="000245BD" w:rsidR="001C37A5">
        <w:rPr>
          <w:color w:val="auto"/>
        </w:rPr>
        <w:t>9800</w:t>
      </w:r>
      <w:r w:rsidRPr="000245BD" w:rsidR="003F5025">
        <w:rPr>
          <w:color w:val="auto"/>
        </w:rPr>
        <w:t>. EHR</w:t>
      </w:r>
      <w:r w:rsidRPr="000245BD" w:rsidR="003659D8">
        <w:rPr>
          <w:color w:val="auto"/>
        </w:rPr>
        <w:t>i</w:t>
      </w:r>
      <w:r w:rsidRPr="000245BD" w:rsidR="003F5025">
        <w:rPr>
          <w:color w:val="auto"/>
        </w:rPr>
        <w:t>s puudub umbes 77% olemasolevate</w:t>
      </w:r>
      <w:r w:rsidRPr="000245BD" w:rsidR="00621FD7">
        <w:rPr>
          <w:color w:val="auto"/>
        </w:rPr>
        <w:t>l</w:t>
      </w:r>
      <w:r w:rsidRPr="000245BD" w:rsidR="003F5025">
        <w:rPr>
          <w:color w:val="auto"/>
        </w:rPr>
        <w:t xml:space="preserve"> elamute</w:t>
      </w:r>
      <w:r w:rsidRPr="000245BD" w:rsidR="00621FD7">
        <w:rPr>
          <w:color w:val="auto"/>
        </w:rPr>
        <w:t>l</w:t>
      </w:r>
      <w:r w:rsidRPr="000245BD" w:rsidR="003F5025">
        <w:rPr>
          <w:color w:val="auto"/>
        </w:rPr>
        <w:t xml:space="preserve"> kanalisatsiooni info, seega peavad </w:t>
      </w:r>
      <w:r w:rsidRPr="000245BD" w:rsidR="009D0CDC">
        <w:rPr>
          <w:color w:val="auto"/>
        </w:rPr>
        <w:t xml:space="preserve">nimetatud </w:t>
      </w:r>
      <w:r w:rsidRPr="000245BD" w:rsidR="003F5025">
        <w:rPr>
          <w:color w:val="auto"/>
        </w:rPr>
        <w:t>kohaliku</w:t>
      </w:r>
      <w:r w:rsidRPr="000245BD" w:rsidR="009D0CDC">
        <w:rPr>
          <w:color w:val="auto"/>
        </w:rPr>
        <w:t xml:space="preserve">d </w:t>
      </w:r>
      <w:r w:rsidRPr="000245BD" w:rsidR="314ACCD9">
        <w:rPr>
          <w:color w:val="auto"/>
        </w:rPr>
        <w:t>omavalitsus</w:t>
      </w:r>
      <w:r w:rsidRPr="000245BD" w:rsidR="4446C5AE">
        <w:rPr>
          <w:color w:val="auto"/>
        </w:rPr>
        <w:t>ed</w:t>
      </w:r>
      <w:r w:rsidRPr="000245BD" w:rsidR="003F5025">
        <w:rPr>
          <w:color w:val="auto"/>
        </w:rPr>
        <w:t xml:space="preserve"> korrastama EHR</w:t>
      </w:r>
      <w:r w:rsidRPr="000245BD" w:rsidR="003659D8">
        <w:rPr>
          <w:color w:val="auto"/>
        </w:rPr>
        <w:t>i</w:t>
      </w:r>
      <w:r w:rsidRPr="000245BD" w:rsidR="003F5025">
        <w:rPr>
          <w:color w:val="auto"/>
        </w:rPr>
        <w:t xml:space="preserve">s </w:t>
      </w:r>
      <w:r w:rsidRPr="000245BD" w:rsidR="00CB65F2">
        <w:rPr>
          <w:color w:val="auto"/>
        </w:rPr>
        <w:t xml:space="preserve">2. jaanuariks 2030 </w:t>
      </w:r>
      <w:r w:rsidRPr="000245BD" w:rsidR="003F5025">
        <w:rPr>
          <w:color w:val="auto"/>
        </w:rPr>
        <w:t xml:space="preserve">umbes </w:t>
      </w:r>
      <w:r w:rsidRPr="000245BD" w:rsidR="000F02E6">
        <w:rPr>
          <w:color w:val="auto"/>
        </w:rPr>
        <w:t xml:space="preserve">7550 </w:t>
      </w:r>
      <w:r w:rsidRPr="000245BD" w:rsidR="003F5025">
        <w:rPr>
          <w:color w:val="auto"/>
        </w:rPr>
        <w:t>olemasoleva elamu kanalisatsiooni andmed ehk keskmiselt omavalituse kohta umbes 1</w:t>
      </w:r>
      <w:r w:rsidRPr="000245BD" w:rsidR="00F90128">
        <w:rPr>
          <w:color w:val="auto"/>
        </w:rPr>
        <w:t>05</w:t>
      </w:r>
      <w:r w:rsidRPr="000245BD" w:rsidR="003F5025">
        <w:rPr>
          <w:color w:val="auto"/>
        </w:rPr>
        <w:t xml:space="preserve"> olemasoleva elamu andmed. Kui nimetatud omavalitustele jääb andmete korrastamiseks umbes </w:t>
      </w:r>
      <w:r w:rsidRPr="000245BD" w:rsidR="003659D8">
        <w:rPr>
          <w:color w:val="auto"/>
        </w:rPr>
        <w:t>kolm</w:t>
      </w:r>
      <w:r w:rsidRPr="000245BD" w:rsidR="004D7F18">
        <w:rPr>
          <w:color w:val="auto"/>
        </w:rPr>
        <w:t xml:space="preserve"> aastat</w:t>
      </w:r>
      <w:r w:rsidRPr="000245BD" w:rsidR="00100384">
        <w:rPr>
          <w:color w:val="auto"/>
        </w:rPr>
        <w:t xml:space="preserve"> (s.o </w:t>
      </w:r>
      <w:r w:rsidRPr="000245BD" w:rsidR="001C5C4F">
        <w:rPr>
          <w:color w:val="auto"/>
        </w:rPr>
        <w:t>36 kuud)</w:t>
      </w:r>
      <w:r w:rsidRPr="000245BD" w:rsidR="003F5025">
        <w:rPr>
          <w:color w:val="auto"/>
        </w:rPr>
        <w:t xml:space="preserve">, peaks omavalitsus korrastama kuus </w:t>
      </w:r>
      <w:r w:rsidRPr="000245BD" w:rsidR="0073154F">
        <w:rPr>
          <w:color w:val="auto"/>
        </w:rPr>
        <w:t>2</w:t>
      </w:r>
      <w:r w:rsidRPr="000245BD" w:rsidR="003F5025">
        <w:rPr>
          <w:color w:val="auto"/>
        </w:rPr>
        <w:t>-</w:t>
      </w:r>
      <w:r w:rsidRPr="000245BD" w:rsidR="0073154F">
        <w:rPr>
          <w:color w:val="auto"/>
        </w:rPr>
        <w:t>3</w:t>
      </w:r>
      <w:r w:rsidRPr="000245BD" w:rsidR="003F5025">
        <w:rPr>
          <w:color w:val="auto"/>
        </w:rPr>
        <w:t xml:space="preserve"> elamu andmed</w:t>
      </w:r>
      <w:r w:rsidRPr="000245BD" w:rsidR="00621FD7">
        <w:rPr>
          <w:color w:val="auto"/>
        </w:rPr>
        <w:t xml:space="preserve">, milleks kulub umbes </w:t>
      </w:r>
      <w:r w:rsidRPr="000245BD" w:rsidR="00452AAD">
        <w:rPr>
          <w:color w:val="auto"/>
        </w:rPr>
        <w:t>0</w:t>
      </w:r>
      <w:r w:rsidRPr="000245BD" w:rsidR="00621FD7">
        <w:rPr>
          <w:color w:val="auto"/>
        </w:rPr>
        <w:t>,5 tööpäeva</w:t>
      </w:r>
      <w:r w:rsidRPr="000245BD" w:rsidR="003F5025">
        <w:rPr>
          <w:color w:val="auto"/>
        </w:rPr>
        <w:t>. Koormus</w:t>
      </w:r>
      <w:r w:rsidRPr="000245BD" w:rsidR="005065A0">
        <w:rPr>
          <w:color w:val="auto"/>
        </w:rPr>
        <w:t xml:space="preserve"> ei ole suur ning seda</w:t>
      </w:r>
      <w:r w:rsidRPr="000245BD" w:rsidR="003F5025">
        <w:rPr>
          <w:color w:val="auto"/>
        </w:rPr>
        <w:t xml:space="preserve"> aitab vähendada</w:t>
      </w:r>
      <w:r w:rsidRPr="000245BD" w:rsidR="005065A0">
        <w:rPr>
          <w:color w:val="auto"/>
        </w:rPr>
        <w:t xml:space="preserve"> veelgi</w:t>
      </w:r>
      <w:r w:rsidRPr="000245BD" w:rsidR="003F5025">
        <w:rPr>
          <w:color w:val="auto"/>
        </w:rPr>
        <w:t xml:space="preserve"> koostöö pur</w:t>
      </w:r>
      <w:r w:rsidRPr="000245BD" w:rsidR="00BB6C14">
        <w:rPr>
          <w:color w:val="auto"/>
        </w:rPr>
        <w:t>g</w:t>
      </w:r>
      <w:r w:rsidRPr="000245BD" w:rsidR="003F5025">
        <w:rPr>
          <w:color w:val="auto"/>
        </w:rPr>
        <w:t>ijateg</w:t>
      </w:r>
      <w:r w:rsidRPr="000245BD" w:rsidR="00BB6C14">
        <w:rPr>
          <w:color w:val="auto"/>
        </w:rPr>
        <w:t>a</w:t>
      </w:r>
      <w:r w:rsidRPr="000245BD" w:rsidR="003F5025">
        <w:rPr>
          <w:color w:val="auto"/>
        </w:rPr>
        <w:t xml:space="preserve"> (omavalitsusele antav õigus purgimisteenuse osutajalt andmete pärimiseks) ning koostöö vee-ettevõtetega, kellel on samuti osalisel andmete korrastamiseks vajalik info olemas (vee-ettevõt</w:t>
      </w:r>
      <w:r w:rsidRPr="000245BD">
        <w:rPr>
          <w:color w:val="auto"/>
        </w:rPr>
        <w:t>ja</w:t>
      </w:r>
      <w:r w:rsidRPr="000245BD" w:rsidR="003659D8">
        <w:rPr>
          <w:color w:val="auto"/>
        </w:rPr>
        <w:t>l on</w:t>
      </w:r>
      <w:r w:rsidRPr="000245BD" w:rsidR="003F5025">
        <w:rPr>
          <w:color w:val="auto"/>
        </w:rPr>
        <w:t xml:space="preserve"> infot, kes pole liitunud ühiskanalisatsiooniga</w:t>
      </w:r>
      <w:r w:rsidRPr="000245BD" w:rsidR="003659D8">
        <w:rPr>
          <w:color w:val="auto"/>
        </w:rPr>
        <w:t>,</w:t>
      </w:r>
      <w:r w:rsidRPr="000245BD" w:rsidR="003F5025">
        <w:rPr>
          <w:color w:val="auto"/>
        </w:rPr>
        <w:t xml:space="preserve"> ning </w:t>
      </w:r>
      <w:r w:rsidRPr="000245BD" w:rsidR="003659D8">
        <w:rPr>
          <w:color w:val="auto"/>
        </w:rPr>
        <w:t>korraldab</w:t>
      </w:r>
      <w:r w:rsidRPr="000245BD" w:rsidR="009D0CDC">
        <w:rPr>
          <w:color w:val="auto"/>
        </w:rPr>
        <w:t xml:space="preserve"> </w:t>
      </w:r>
      <w:r w:rsidRPr="000245BD" w:rsidR="005065A0">
        <w:rPr>
          <w:color w:val="auto"/>
        </w:rPr>
        <w:t>ÜVVKSi</w:t>
      </w:r>
      <w:r w:rsidRPr="000245BD" w:rsidR="009D0CDC">
        <w:rPr>
          <w:color w:val="000000" w:themeColor="text1"/>
        </w:rPr>
        <w:t xml:space="preserve"> § 47 l</w:t>
      </w:r>
      <w:r w:rsidRPr="000245BD" w:rsidR="007264A8">
        <w:rPr>
          <w:color w:val="000000" w:themeColor="text1"/>
        </w:rPr>
        <w:t>õike</w:t>
      </w:r>
      <w:r w:rsidRPr="000245BD" w:rsidR="009D0CDC">
        <w:rPr>
          <w:color w:val="000000" w:themeColor="text1"/>
        </w:rPr>
        <w:t xml:space="preserve"> 1 </w:t>
      </w:r>
      <w:r w:rsidRPr="000245BD" w:rsidR="003659D8">
        <w:rPr>
          <w:color w:val="000000" w:themeColor="text1"/>
        </w:rPr>
        <w:t>alusel</w:t>
      </w:r>
      <w:r w:rsidRPr="000245BD" w:rsidR="003F5025">
        <w:rPr>
          <w:color w:val="auto"/>
        </w:rPr>
        <w:t xml:space="preserve"> </w:t>
      </w:r>
      <w:r w:rsidRPr="000245BD" w:rsidR="009D0CDC">
        <w:rPr>
          <w:color w:val="auto"/>
        </w:rPr>
        <w:t xml:space="preserve">osadele kohtkäitlejatele </w:t>
      </w:r>
      <w:r w:rsidRPr="000245BD" w:rsidR="003F5025">
        <w:rPr>
          <w:color w:val="auto"/>
        </w:rPr>
        <w:t>ka purgimisteenust</w:t>
      </w:r>
      <w:r w:rsidRPr="000245BD" w:rsidR="003F5025">
        <w:rPr>
          <w:color w:val="000000" w:themeColor="text1"/>
        </w:rPr>
        <w:t>).</w:t>
      </w:r>
    </w:p>
    <w:p w:rsidRPr="000245BD" w:rsidR="003F5025" w:rsidP="005D3693" w:rsidRDefault="003F5025" w14:paraId="3F87F041" w14:textId="77777777">
      <w:pPr>
        <w:ind w:left="0" w:firstLine="0"/>
        <w:rPr>
          <w:color w:val="auto"/>
          <w:szCs w:val="24"/>
        </w:rPr>
      </w:pPr>
    </w:p>
    <w:p w:rsidRPr="000245BD" w:rsidR="00621FD7" w:rsidP="005D3693" w:rsidRDefault="00621FD7" w14:paraId="6EC8161C" w14:textId="0BC1D497">
      <w:pPr>
        <w:ind w:left="-15" w:firstLine="0"/>
        <w:rPr>
          <w:color w:val="auto"/>
          <w:szCs w:val="24"/>
        </w:rPr>
      </w:pPr>
      <w:r w:rsidRPr="000245BD">
        <w:rPr>
          <w:color w:val="auto"/>
          <w:szCs w:val="24"/>
        </w:rPr>
        <w:t>EHRi ehitiste koondvaade</w:t>
      </w:r>
      <w:r w:rsidRPr="000245BD">
        <w:rPr>
          <w:rStyle w:val="Allmrkuseviide"/>
          <w:color w:val="auto"/>
          <w:szCs w:val="24"/>
        </w:rPr>
        <w:footnoteReference w:id="8"/>
      </w:r>
      <w:r w:rsidRPr="000245BD">
        <w:rPr>
          <w:color w:val="auto"/>
          <w:szCs w:val="24"/>
        </w:rPr>
        <w:t xml:space="preserve"> päringutest (vahemikus 12</w:t>
      </w:r>
      <w:r w:rsidRPr="000245BD" w:rsidR="00C8242E">
        <w:rPr>
          <w:color w:val="auto"/>
          <w:szCs w:val="24"/>
        </w:rPr>
        <w:t>–</w:t>
      </w:r>
      <w:r w:rsidRPr="000245BD">
        <w:rPr>
          <w:color w:val="auto"/>
          <w:szCs w:val="24"/>
        </w:rPr>
        <w:t>15. august 2025.</w:t>
      </w:r>
      <w:r w:rsidRPr="000245BD" w:rsidR="00C8242E">
        <w:rPr>
          <w:color w:val="auto"/>
          <w:szCs w:val="24"/>
        </w:rPr>
        <w:t xml:space="preserve"> </w:t>
      </w:r>
      <w:r w:rsidRPr="000245BD">
        <w:rPr>
          <w:color w:val="auto"/>
          <w:szCs w:val="24"/>
        </w:rPr>
        <w:t xml:space="preserve">a) selgub, et EHRi on kantud </w:t>
      </w:r>
      <w:r w:rsidRPr="000245BD" w:rsidR="003659D8">
        <w:rPr>
          <w:color w:val="auto"/>
          <w:szCs w:val="24"/>
        </w:rPr>
        <w:t xml:space="preserve">152 000 </w:t>
      </w:r>
      <w:r w:rsidRPr="000245BD">
        <w:rPr>
          <w:color w:val="auto"/>
          <w:szCs w:val="24"/>
        </w:rPr>
        <w:t>ühiskanalisatsiooniga ühendamata elamu</w:t>
      </w:r>
      <w:r w:rsidRPr="000245BD" w:rsidR="003659D8">
        <w:rPr>
          <w:color w:val="auto"/>
          <w:szCs w:val="24"/>
        </w:rPr>
        <w:t xml:space="preserve">t  </w:t>
      </w:r>
      <w:r w:rsidRPr="000245BD">
        <w:rPr>
          <w:color w:val="auto"/>
          <w:szCs w:val="24"/>
        </w:rPr>
        <w:t>ja keskmiselt on kohalikus omavalitsuses ühiskanalisatsiooniga ühendamata 1930 olemasolevat elamut. Kõige vähem</w:t>
      </w:r>
      <w:r w:rsidRPr="000245BD" w:rsidR="00326E26">
        <w:rPr>
          <w:color w:val="auto"/>
          <w:szCs w:val="24"/>
        </w:rPr>
        <w:t xml:space="preserve"> on</w:t>
      </w:r>
      <w:r w:rsidRPr="000245BD">
        <w:rPr>
          <w:color w:val="auto"/>
          <w:szCs w:val="24"/>
        </w:rPr>
        <w:t xml:space="preserve"> kohtkäitlussüsteeme Ruhnu vallas (62) ja Keila linnas (67) ning kõige enam on kohtkäitlussüsteeme Saaremaa vallas (8546). Kui kõrvutada omavalitsuste 2023. aasta rahvaarve 2023. aasta veekasutuse aastaaruande andmetega, võib järeldada, et </w:t>
      </w:r>
      <w:r w:rsidRPr="000245BD">
        <w:rPr>
          <w:color w:val="auto"/>
          <w:szCs w:val="24"/>
        </w:rPr>
        <w:t>kohtkäitlussüsteeme on vähemalt 101 000 ning keskmiselt on omavalitsuses umbes 3060 kohtkäitlejat ja umbes 1300 kohtkäitlussüsteemi (vt lisa 1).</w:t>
      </w:r>
    </w:p>
    <w:p w:rsidRPr="000245BD" w:rsidR="00621FD7" w:rsidP="005D3693" w:rsidRDefault="00621FD7" w14:paraId="690E2958" w14:textId="77777777">
      <w:pPr>
        <w:ind w:left="0" w:firstLine="0"/>
        <w:rPr>
          <w:color w:val="auto"/>
          <w:szCs w:val="24"/>
        </w:rPr>
      </w:pPr>
    </w:p>
    <w:p w:rsidRPr="000245BD" w:rsidR="00A542B5" w:rsidP="005D3693" w:rsidRDefault="000D7BF5" w14:paraId="29917ED4" w14:textId="260555DC">
      <w:pPr>
        <w:ind w:left="-15" w:firstLine="0"/>
        <w:rPr>
          <w:color w:val="auto"/>
        </w:rPr>
      </w:pPr>
      <w:r w:rsidRPr="000245BD">
        <w:rPr>
          <w:color w:val="auto"/>
        </w:rPr>
        <w:t xml:space="preserve">Olemasolevate </w:t>
      </w:r>
      <w:r w:rsidRPr="000245BD" w:rsidR="008B3503">
        <w:rPr>
          <w:color w:val="auto"/>
        </w:rPr>
        <w:t>andmete</w:t>
      </w:r>
      <w:r w:rsidRPr="000245BD">
        <w:rPr>
          <w:color w:val="auto"/>
        </w:rPr>
        <w:t xml:space="preserve"> </w:t>
      </w:r>
      <w:r w:rsidRPr="000245BD" w:rsidR="005454E5">
        <w:rPr>
          <w:color w:val="auto"/>
        </w:rPr>
        <w:t>korrastamine</w:t>
      </w:r>
      <w:r w:rsidRPr="000245BD">
        <w:rPr>
          <w:color w:val="auto"/>
        </w:rPr>
        <w:t xml:space="preserve"> on ühekordne tegevus, aga võib osutuda mõnele omavalitsusele koormavaks. </w:t>
      </w:r>
      <w:r w:rsidRPr="000245BD" w:rsidR="00D06F8A">
        <w:rPr>
          <w:color w:val="auto"/>
        </w:rPr>
        <w:t>EHRi andmete</w:t>
      </w:r>
      <w:r w:rsidRPr="000245BD" w:rsidR="0030260C">
        <w:rPr>
          <w:color w:val="auto"/>
        </w:rPr>
        <w:t xml:space="preserve"> põhjal võib järeldada, et k</w:t>
      </w:r>
      <w:r w:rsidRPr="000245BD">
        <w:rPr>
          <w:color w:val="auto"/>
        </w:rPr>
        <w:t xml:space="preserve">ui kohalik omavalitsus kulutaks iga </w:t>
      </w:r>
      <w:r w:rsidRPr="000245BD" w:rsidR="00D06F8A">
        <w:rPr>
          <w:color w:val="auto"/>
        </w:rPr>
        <w:t xml:space="preserve">olemasoleva ja võrguga </w:t>
      </w:r>
      <w:r w:rsidRPr="000245BD" w:rsidR="0073711D">
        <w:rPr>
          <w:color w:val="auto"/>
        </w:rPr>
        <w:t>mitte</w:t>
      </w:r>
      <w:r w:rsidRPr="000245BD" w:rsidR="00D06F8A">
        <w:rPr>
          <w:color w:val="auto"/>
        </w:rPr>
        <w:t>ühendatud elamu kanalisatsiooni</w:t>
      </w:r>
      <w:r w:rsidRPr="000245BD">
        <w:rPr>
          <w:color w:val="auto"/>
        </w:rPr>
        <w:t xml:space="preserve">süsteemi </w:t>
      </w:r>
      <w:r w:rsidRPr="000245BD" w:rsidR="005454E5">
        <w:rPr>
          <w:color w:val="auto"/>
        </w:rPr>
        <w:t>andmete korrastamiseks</w:t>
      </w:r>
      <w:r w:rsidRPr="000245BD">
        <w:rPr>
          <w:color w:val="auto"/>
        </w:rPr>
        <w:t xml:space="preserve"> keskmiselt </w:t>
      </w:r>
      <w:r w:rsidRPr="000245BD" w:rsidR="009D0CDC">
        <w:rPr>
          <w:color w:val="auto"/>
        </w:rPr>
        <w:t>1,5</w:t>
      </w:r>
      <w:r w:rsidRPr="000245BD" w:rsidR="00C8242E">
        <w:rPr>
          <w:color w:val="auto"/>
        </w:rPr>
        <w:t xml:space="preserve"> </w:t>
      </w:r>
      <w:r w:rsidRPr="000245BD" w:rsidR="003659D8">
        <w:rPr>
          <w:color w:val="auto"/>
        </w:rPr>
        <w:t>tundi</w:t>
      </w:r>
      <w:r w:rsidRPr="000245BD">
        <w:rPr>
          <w:color w:val="auto"/>
        </w:rPr>
        <w:t xml:space="preserve"> ja seda tööd tehtaks täiskohaga (160 t</w:t>
      </w:r>
      <w:r w:rsidRPr="000245BD" w:rsidR="003659D8">
        <w:rPr>
          <w:color w:val="auto"/>
        </w:rPr>
        <w:t>undi</w:t>
      </w:r>
      <w:r w:rsidRPr="000245BD">
        <w:rPr>
          <w:color w:val="auto"/>
        </w:rPr>
        <w:t xml:space="preserve"> kuus), siis keskmiselt kuluks kohalikus omavalitsuses süsteemide </w:t>
      </w:r>
      <w:r w:rsidRPr="000245BD" w:rsidR="005454E5">
        <w:rPr>
          <w:color w:val="auto"/>
        </w:rPr>
        <w:t>korrastamiseks</w:t>
      </w:r>
      <w:r w:rsidRPr="000245BD">
        <w:rPr>
          <w:color w:val="auto"/>
        </w:rPr>
        <w:t xml:space="preserve"> </w:t>
      </w:r>
      <w:r w:rsidRPr="000245BD" w:rsidR="009D0CDC">
        <w:rPr>
          <w:color w:val="auto"/>
        </w:rPr>
        <w:t>umbes 1,5 a</w:t>
      </w:r>
      <w:r w:rsidRPr="000245BD" w:rsidR="00C8242E">
        <w:rPr>
          <w:color w:val="auto"/>
        </w:rPr>
        <w:t>astat</w:t>
      </w:r>
      <w:r w:rsidRPr="000245BD">
        <w:rPr>
          <w:color w:val="auto"/>
        </w:rPr>
        <w:t>. Saaremaa vallas oleks ajakulu üle kuue aasta</w:t>
      </w:r>
      <w:r w:rsidRPr="000245BD" w:rsidR="00D06F8A">
        <w:rPr>
          <w:color w:val="auto"/>
        </w:rPr>
        <w:t>,</w:t>
      </w:r>
      <w:r w:rsidRPr="000245BD">
        <w:rPr>
          <w:color w:val="auto"/>
        </w:rPr>
        <w:t xml:space="preserve"> </w:t>
      </w:r>
      <w:r w:rsidRPr="000245BD" w:rsidR="00E620B8">
        <w:rPr>
          <w:color w:val="auto"/>
        </w:rPr>
        <w:t>Narva linnas neli</w:t>
      </w:r>
      <w:r w:rsidRPr="000245BD">
        <w:rPr>
          <w:color w:val="auto"/>
        </w:rPr>
        <w:t xml:space="preserve"> aastat</w:t>
      </w:r>
      <w:r w:rsidRPr="000245BD" w:rsidR="00E620B8">
        <w:rPr>
          <w:color w:val="auto"/>
        </w:rPr>
        <w:t xml:space="preserve"> ja Lääne-Harju vallas ning Saue valla üle kolme aasta</w:t>
      </w:r>
      <w:r w:rsidRPr="000245BD">
        <w:rPr>
          <w:color w:val="auto"/>
        </w:rPr>
        <w:t xml:space="preserve">. </w:t>
      </w:r>
      <w:r w:rsidRPr="000245BD" w:rsidR="00B00032">
        <w:rPr>
          <w:color w:val="auto"/>
        </w:rPr>
        <w:t xml:space="preserve">Omavalituste koormuse hindamisel peab arvestama asjaoluga, et lisaks elamutele võib olla vajalik ka üksikute hoonete kanalisatsioonisüsteemi andmete korrastamine. 2025. a augusti seisuga on EHRi sisestatud </w:t>
      </w:r>
      <w:r w:rsidRPr="000245BD" w:rsidR="004E78AC">
        <w:rPr>
          <w:color w:val="auto"/>
        </w:rPr>
        <w:t xml:space="preserve">umbes </w:t>
      </w:r>
      <w:r w:rsidRPr="000245BD" w:rsidR="00B00032">
        <w:rPr>
          <w:color w:val="auto"/>
        </w:rPr>
        <w:t xml:space="preserve">705 600 olemasolevat hoonet, millest </w:t>
      </w:r>
      <w:r w:rsidRPr="000245BD" w:rsidR="004E78AC">
        <w:rPr>
          <w:color w:val="auto"/>
        </w:rPr>
        <w:t>umbes 150 300 on kanalisatsiooni süsteemiks märgitud võrk, 43 600 on kanalisatsiooni süsteemiks märgitud lokaalne mahuti, lokaalne puhasti või muu</w:t>
      </w:r>
      <w:r w:rsidRPr="000245BD" w:rsidR="00B00032">
        <w:rPr>
          <w:color w:val="auto"/>
        </w:rPr>
        <w:t>.</w:t>
      </w:r>
    </w:p>
    <w:p w:rsidRPr="000245BD" w:rsidR="00A542B5" w:rsidP="005D3693" w:rsidRDefault="00A542B5" w14:paraId="0AA3DD8E" w14:textId="77777777">
      <w:pPr>
        <w:ind w:left="-15" w:firstLine="0"/>
        <w:rPr>
          <w:color w:val="auto"/>
        </w:rPr>
      </w:pPr>
    </w:p>
    <w:p w:rsidRPr="000245BD" w:rsidR="000D7BF5" w:rsidP="005D3693" w:rsidRDefault="004E78AC" w14:paraId="65741653" w14:textId="4FADDF2B">
      <w:pPr>
        <w:ind w:left="-15" w:firstLine="0"/>
        <w:rPr>
          <w:color w:val="auto"/>
        </w:rPr>
      </w:pPr>
      <w:r w:rsidRPr="000245BD">
        <w:rPr>
          <w:color w:val="auto"/>
        </w:rPr>
        <w:t>Otstarbekas on registriandmete korrastamiseks koormust hajutada koostöös vee-ettevõtjate, purgijate ja kohtkäitlussüsteemi omanikega ning IT-lahendus</w:t>
      </w:r>
      <w:r w:rsidR="00162A65">
        <w:rPr>
          <w:color w:val="auto"/>
        </w:rPr>
        <w:t>(</w:t>
      </w:r>
      <w:r w:rsidRPr="000245BD">
        <w:rPr>
          <w:color w:val="auto"/>
        </w:rPr>
        <w:t>t</w:t>
      </w:r>
      <w:r w:rsidR="00162A65">
        <w:rPr>
          <w:color w:val="auto"/>
        </w:rPr>
        <w:t>)</w:t>
      </w:r>
      <w:r w:rsidRPr="000245BD">
        <w:rPr>
          <w:color w:val="auto"/>
        </w:rPr>
        <w:t>e kaasabil (vt lisa 2).</w:t>
      </w:r>
      <w:r w:rsidRPr="000245BD" w:rsidR="00A542B5">
        <w:rPr>
          <w:color w:val="auto"/>
        </w:rPr>
        <w:t xml:space="preserve"> </w:t>
      </w:r>
      <w:r w:rsidRPr="000245BD" w:rsidR="000D7BF5">
        <w:rPr>
          <w:color w:val="auto"/>
        </w:rPr>
        <w:t>Kõige enam saab registriinfo kogumise koormust vähendada purgijate kaasamisega, kuna valdav osa registriinfot on ennekõike purgija valduses ning purgimisteenuse osutamisel puutub purgija kokku iga kohtkäitlussüsteemiga. Kuna keskmiselt peaks kohtkäitlussüsteeme tühjendama vähemalt kord aastas, siis oleks võimalik enamik regist</w:t>
      </w:r>
      <w:r w:rsidRPr="000245BD" w:rsidR="005454E5">
        <w:rPr>
          <w:color w:val="auto"/>
        </w:rPr>
        <w:t>riinfo korrastada</w:t>
      </w:r>
      <w:r w:rsidRPr="000245BD" w:rsidR="000D7BF5">
        <w:rPr>
          <w:color w:val="auto"/>
        </w:rPr>
        <w:t xml:space="preserve"> hinnanguliselt aastaga, ilma et omavalitsus peaks ise kohapeal kontrolle tegema.</w:t>
      </w:r>
      <w:r w:rsidRPr="000245BD" w:rsidR="005454E5">
        <w:rPr>
          <w:color w:val="auto"/>
        </w:rPr>
        <w:t xml:space="preserve"> Siiski leidub kohtkäitlejaid, kelle süsteem ei ole kantud EHRi ja kes ei telli ka purgimisteenust või kelle EHRi andmed ei ole kooskõlas purgijatelt saadud andmetega (näiteks purgija tühjendas omapuhastit, aga EHR</w:t>
      </w:r>
      <w:r w:rsidRPr="000245BD" w:rsidR="003659D8">
        <w:rPr>
          <w:color w:val="auto"/>
        </w:rPr>
        <w:t>i</w:t>
      </w:r>
      <w:r w:rsidRPr="000245BD" w:rsidR="005454E5">
        <w:rPr>
          <w:color w:val="auto"/>
        </w:rPr>
        <w:t>s on märgitud lokaalseks kanal</w:t>
      </w:r>
      <w:r w:rsidRPr="000245BD" w:rsidR="00D06F8A">
        <w:rPr>
          <w:color w:val="auto"/>
        </w:rPr>
        <w:t>i</w:t>
      </w:r>
      <w:r w:rsidRPr="000245BD" w:rsidR="005454E5">
        <w:rPr>
          <w:color w:val="auto"/>
        </w:rPr>
        <w:t>sat</w:t>
      </w:r>
      <w:r w:rsidRPr="000245BD" w:rsidR="00D06F8A">
        <w:rPr>
          <w:color w:val="auto"/>
        </w:rPr>
        <w:t>s</w:t>
      </w:r>
      <w:r w:rsidRPr="000245BD" w:rsidR="005454E5">
        <w:rPr>
          <w:color w:val="auto"/>
        </w:rPr>
        <w:t xml:space="preserve">iooni süsteemiks mahuti). Seega </w:t>
      </w:r>
      <w:r w:rsidRPr="000245BD" w:rsidR="003D3182">
        <w:rPr>
          <w:color w:val="auto"/>
        </w:rPr>
        <w:t xml:space="preserve">jääb kohalikele </w:t>
      </w:r>
      <w:r w:rsidRPr="000245BD" w:rsidR="005454E5">
        <w:rPr>
          <w:color w:val="auto"/>
        </w:rPr>
        <w:t xml:space="preserve">omavalitsusele </w:t>
      </w:r>
      <w:r w:rsidRPr="000245BD" w:rsidR="003D3182">
        <w:rPr>
          <w:color w:val="auto"/>
        </w:rPr>
        <w:t xml:space="preserve">piisavalt </w:t>
      </w:r>
      <w:r w:rsidRPr="000245BD" w:rsidR="001202C2">
        <w:rPr>
          <w:color w:val="auto"/>
        </w:rPr>
        <w:t>aega</w:t>
      </w:r>
      <w:r w:rsidRPr="000245BD" w:rsidR="00EE3ADB">
        <w:rPr>
          <w:color w:val="auto"/>
        </w:rPr>
        <w:t xml:space="preserve"> </w:t>
      </w:r>
      <w:r w:rsidRPr="000245BD" w:rsidR="005454E5">
        <w:rPr>
          <w:color w:val="auto"/>
        </w:rPr>
        <w:t xml:space="preserve">ka </w:t>
      </w:r>
      <w:r w:rsidRPr="000245BD" w:rsidR="00EE3ADB">
        <w:rPr>
          <w:color w:val="auto"/>
        </w:rPr>
        <w:t>kohapealsete</w:t>
      </w:r>
      <w:r w:rsidRPr="000245BD" w:rsidR="003659D8">
        <w:rPr>
          <w:color w:val="auto"/>
        </w:rPr>
        <w:t>ks</w:t>
      </w:r>
      <w:r w:rsidRPr="000245BD" w:rsidR="00EE3ADB">
        <w:rPr>
          <w:color w:val="auto"/>
        </w:rPr>
        <w:t xml:space="preserve"> kontrollide</w:t>
      </w:r>
      <w:r w:rsidRPr="000245BD" w:rsidR="003659D8">
        <w:rPr>
          <w:color w:val="auto"/>
        </w:rPr>
        <w:t>ks. T</w:t>
      </w:r>
      <w:r w:rsidRPr="000245BD" w:rsidR="006F7972">
        <w:rPr>
          <w:color w:val="auto"/>
        </w:rPr>
        <w:t>öö</w:t>
      </w:r>
      <w:r w:rsidRPr="000245BD" w:rsidR="00EE3ADB">
        <w:rPr>
          <w:color w:val="auto"/>
        </w:rPr>
        <w:t xml:space="preserve">koormus </w:t>
      </w:r>
      <w:r w:rsidRPr="000245BD" w:rsidR="003659D8">
        <w:rPr>
          <w:color w:val="auto"/>
        </w:rPr>
        <w:t>kasvab</w:t>
      </w:r>
      <w:r w:rsidRPr="000245BD" w:rsidR="00EE3ADB">
        <w:rPr>
          <w:color w:val="auto"/>
        </w:rPr>
        <w:t xml:space="preserve"> </w:t>
      </w:r>
      <w:r w:rsidRPr="000245BD" w:rsidR="00EF414D">
        <w:rPr>
          <w:color w:val="auto"/>
        </w:rPr>
        <w:t xml:space="preserve">vähesel määral, et korrastada </w:t>
      </w:r>
      <w:r w:rsidRPr="000245BD" w:rsidR="00885F5D">
        <w:rPr>
          <w:color w:val="auto"/>
        </w:rPr>
        <w:t xml:space="preserve">kõigi </w:t>
      </w:r>
      <w:r w:rsidRPr="000245BD" w:rsidR="00EF414D">
        <w:rPr>
          <w:color w:val="auto"/>
        </w:rPr>
        <w:t>reoveekogumisala</w:t>
      </w:r>
      <w:r w:rsidRPr="000245BD" w:rsidR="003943F7">
        <w:rPr>
          <w:color w:val="auto"/>
        </w:rPr>
        <w:t xml:space="preserve">de, mille </w:t>
      </w:r>
      <w:r w:rsidRPr="000245BD" w:rsidR="00EF414D">
        <w:rPr>
          <w:color w:val="auto"/>
        </w:rPr>
        <w:t>koormus</w:t>
      </w:r>
      <w:r w:rsidRPr="000245BD" w:rsidR="003943F7">
        <w:rPr>
          <w:color w:val="auto"/>
        </w:rPr>
        <w:t xml:space="preserve"> on</w:t>
      </w:r>
      <w:r w:rsidRPr="000245BD" w:rsidR="00EF414D">
        <w:rPr>
          <w:color w:val="auto"/>
        </w:rPr>
        <w:t xml:space="preserve"> 1000 ie või </w:t>
      </w:r>
      <w:r w:rsidRPr="000245BD" w:rsidR="003943F7">
        <w:rPr>
          <w:color w:val="auto"/>
        </w:rPr>
        <w:t>suurem,</w:t>
      </w:r>
      <w:r w:rsidRPr="000245BD" w:rsidR="00EF414D">
        <w:rPr>
          <w:color w:val="auto"/>
        </w:rPr>
        <w:t xml:space="preserve"> </w:t>
      </w:r>
      <w:r w:rsidRPr="000245BD" w:rsidR="003943F7">
        <w:rPr>
          <w:color w:val="auto"/>
        </w:rPr>
        <w:t xml:space="preserve">kohtkäitlussüsteemide andmed </w:t>
      </w:r>
      <w:r w:rsidRPr="000245BD" w:rsidR="00EF414D">
        <w:rPr>
          <w:color w:val="auto"/>
        </w:rPr>
        <w:t>2030. aasta 2. jaanuariks ning ülejäänud Eesti ulatuses 2033</w:t>
      </w:r>
      <w:r w:rsidRPr="000245BD" w:rsidR="003943F7">
        <w:rPr>
          <w:color w:val="auto"/>
        </w:rPr>
        <w:t>.</w:t>
      </w:r>
      <w:r w:rsidRPr="000245BD" w:rsidR="00EF414D">
        <w:rPr>
          <w:color w:val="auto"/>
        </w:rPr>
        <w:t xml:space="preserve"> a</w:t>
      </w:r>
      <w:r w:rsidRPr="000245BD" w:rsidR="003943F7">
        <w:rPr>
          <w:color w:val="auto"/>
        </w:rPr>
        <w:t>asta</w:t>
      </w:r>
      <w:r w:rsidRPr="000245BD" w:rsidR="00EF414D">
        <w:rPr>
          <w:color w:val="auto"/>
        </w:rPr>
        <w:t xml:space="preserve"> 2. jaanuariks</w:t>
      </w:r>
      <w:r w:rsidRPr="000245BD" w:rsidR="00EE3ADB">
        <w:rPr>
          <w:color w:val="auto"/>
        </w:rPr>
        <w:t>.</w:t>
      </w:r>
    </w:p>
    <w:p w:rsidRPr="000245BD" w:rsidR="000D7BF5" w:rsidP="005D3693" w:rsidRDefault="000D7BF5" w14:paraId="31896570" w14:textId="77777777">
      <w:pPr>
        <w:ind w:left="-5"/>
        <w:rPr>
          <w:color w:val="auto"/>
          <w:szCs w:val="24"/>
        </w:rPr>
      </w:pPr>
    </w:p>
    <w:p w:rsidRPr="000245BD" w:rsidR="00A91842" w:rsidP="005D3693" w:rsidRDefault="00436257" w14:paraId="48E76C77" w14:textId="313640C5">
      <w:pPr>
        <w:ind w:left="-5"/>
        <w:rPr>
          <w:color w:val="auto"/>
          <w:szCs w:val="24"/>
        </w:rPr>
      </w:pPr>
      <w:r w:rsidRPr="000245BD">
        <w:rPr>
          <w:color w:val="auto"/>
          <w:szCs w:val="24"/>
        </w:rPr>
        <w:t>Olemasolevate k</w:t>
      </w:r>
      <w:r w:rsidRPr="000245BD" w:rsidR="000D7BF5">
        <w:rPr>
          <w:color w:val="auto"/>
          <w:szCs w:val="24"/>
        </w:rPr>
        <w:t xml:space="preserve">ohtkäitlussüsteemide registriinfo koondamisel võib küll kohaliku omavalitsuse koormus </w:t>
      </w:r>
      <w:r w:rsidRPr="000245BD" w:rsidR="003943F7">
        <w:rPr>
          <w:color w:val="auto"/>
          <w:szCs w:val="24"/>
        </w:rPr>
        <w:t>korraks</w:t>
      </w:r>
      <w:r w:rsidRPr="000245BD" w:rsidR="000D7BF5">
        <w:rPr>
          <w:color w:val="auto"/>
          <w:szCs w:val="24"/>
        </w:rPr>
        <w:t xml:space="preserve"> kasvada, aga kohtkäitlussüsteemide registriinfo </w:t>
      </w:r>
      <w:r w:rsidRPr="000245BD" w:rsidR="00EE3ADB">
        <w:rPr>
          <w:color w:val="auto"/>
          <w:szCs w:val="24"/>
        </w:rPr>
        <w:t>korrastamis</w:t>
      </w:r>
      <w:r w:rsidRPr="000245BD" w:rsidR="003943F7">
        <w:rPr>
          <w:color w:val="auto"/>
          <w:szCs w:val="24"/>
        </w:rPr>
        <w:t>e järel</w:t>
      </w:r>
      <w:r w:rsidRPr="000245BD" w:rsidR="000D7BF5">
        <w:rPr>
          <w:color w:val="auto"/>
          <w:szCs w:val="24"/>
        </w:rPr>
        <w:t xml:space="preserve"> väheneb omavalitsuse koormus ja ajakulu, mis tekib info kogumisel näiteks järelevalve tegemisel ja puurkaevude asukoha kooskõlastamisel</w:t>
      </w:r>
      <w:r w:rsidRPr="000245BD" w:rsidR="00EE3ADB">
        <w:rPr>
          <w:color w:val="auto"/>
          <w:szCs w:val="24"/>
        </w:rPr>
        <w:t>.</w:t>
      </w:r>
      <w:r w:rsidRPr="000245BD" w:rsidR="00620842">
        <w:rPr>
          <w:color w:val="auto"/>
          <w:szCs w:val="24"/>
        </w:rPr>
        <w:t xml:space="preserve"> </w:t>
      </w:r>
      <w:r w:rsidRPr="000245BD" w:rsidR="00A91842">
        <w:rPr>
          <w:color w:val="auto"/>
          <w:szCs w:val="24"/>
        </w:rPr>
        <w:t>Uued ehk tulevikus rajatavad kohtkäitlussüsteemid peaks registrisse jõudma ehitusmenetluse kaudu, mis on kohaliku omavalitsuse pädevuses.</w:t>
      </w:r>
    </w:p>
    <w:p w:rsidRPr="000245BD" w:rsidR="00D06F8A" w:rsidP="005D3693" w:rsidRDefault="00D06F8A" w14:paraId="703D6F43" w14:textId="77777777">
      <w:pPr>
        <w:ind w:left="-5"/>
        <w:rPr>
          <w:color w:val="auto"/>
          <w:szCs w:val="24"/>
        </w:rPr>
      </w:pPr>
    </w:p>
    <w:p w:rsidRPr="000245BD" w:rsidR="722629F0" w:rsidP="005D3693" w:rsidRDefault="00224FA5" w14:paraId="4589855A" w14:textId="068621A1">
      <w:pPr>
        <w:rPr>
          <w:color w:val="auto"/>
        </w:rPr>
      </w:pPr>
      <w:r w:rsidRPr="000245BD">
        <w:rPr>
          <w:b/>
          <w:bCs/>
          <w:color w:val="auto"/>
        </w:rPr>
        <w:t>Mõju riigiasutuste töökoormusele.</w:t>
      </w:r>
      <w:r w:rsidRPr="000245BD">
        <w:rPr>
          <w:color w:val="auto"/>
        </w:rPr>
        <w:t xml:space="preserve"> </w:t>
      </w:r>
      <w:r w:rsidRPr="000245BD" w:rsidR="00D06F8A">
        <w:rPr>
          <w:color w:val="auto"/>
        </w:rPr>
        <w:t xml:space="preserve">Kuna kavas on </w:t>
      </w:r>
      <w:r w:rsidRPr="000245BD" w:rsidR="00F165F3">
        <w:rPr>
          <w:color w:val="auto"/>
        </w:rPr>
        <w:t xml:space="preserve">EHRi </w:t>
      </w:r>
      <w:r w:rsidRPr="000245BD" w:rsidR="001A7737">
        <w:rPr>
          <w:color w:val="auto"/>
        </w:rPr>
        <w:t xml:space="preserve">mitmetasandilise klassifikaatori loomine </w:t>
      </w:r>
      <w:r w:rsidRPr="000245BD" w:rsidR="00B8611B">
        <w:rPr>
          <w:color w:val="auto"/>
        </w:rPr>
        <w:t xml:space="preserve">andmete korrastamiseks </w:t>
      </w:r>
      <w:r w:rsidRPr="000245BD" w:rsidR="001A7737">
        <w:rPr>
          <w:color w:val="auto"/>
        </w:rPr>
        <w:t>ja EHR</w:t>
      </w:r>
      <w:r w:rsidRPr="000245BD" w:rsidR="003943F7">
        <w:rPr>
          <w:color w:val="auto"/>
        </w:rPr>
        <w:t>i</w:t>
      </w:r>
      <w:r w:rsidRPr="000245BD" w:rsidR="001A7737">
        <w:rPr>
          <w:color w:val="auto"/>
        </w:rPr>
        <w:t xml:space="preserve"> API</w:t>
      </w:r>
      <w:r w:rsidRPr="000245BD" w:rsidR="003943F7">
        <w:rPr>
          <w:color w:val="auto"/>
        </w:rPr>
        <w:t>-</w:t>
      </w:r>
      <w:r w:rsidRPr="000245BD" w:rsidR="001A7737">
        <w:rPr>
          <w:color w:val="auto"/>
        </w:rPr>
        <w:t>arendus</w:t>
      </w:r>
      <w:r w:rsidRPr="000245BD" w:rsidR="00B8611B">
        <w:rPr>
          <w:color w:val="auto"/>
        </w:rPr>
        <w:t xml:space="preserve"> automaa</w:t>
      </w:r>
      <w:r w:rsidRPr="000245BD" w:rsidR="006571D4">
        <w:rPr>
          <w:color w:val="auto"/>
        </w:rPr>
        <w:t>tkanneteks</w:t>
      </w:r>
      <w:r w:rsidRPr="000245BD" w:rsidR="00D06F8A">
        <w:rPr>
          <w:color w:val="auto"/>
        </w:rPr>
        <w:t>, siis IT-lahenduse arendamine suurendab riigiasutuste töökoormust. Suurem koormus tekib süsteemi arendamise etapis ja hil</w:t>
      </w:r>
      <w:r w:rsidRPr="000245BD" w:rsidR="003943F7">
        <w:rPr>
          <w:color w:val="auto"/>
        </w:rPr>
        <w:t>jem</w:t>
      </w:r>
      <w:r w:rsidRPr="000245BD" w:rsidR="00D06F8A">
        <w:rPr>
          <w:color w:val="auto"/>
        </w:rPr>
        <w:t xml:space="preserve"> süsteemi haldamisel, on koormus väiksem. IT-lahenduse loomiseks on vaja ühte projektijuhti, kes töötab kuni 0,5 koormusega ja korraldab </w:t>
      </w:r>
      <w:r w:rsidRPr="000245BD" w:rsidR="003943F7">
        <w:rPr>
          <w:color w:val="auto"/>
        </w:rPr>
        <w:t>asjakohased</w:t>
      </w:r>
      <w:r w:rsidRPr="000245BD" w:rsidR="00D06F8A">
        <w:rPr>
          <w:color w:val="auto"/>
        </w:rPr>
        <w:t xml:space="preserve"> arenduste hanked, koondab kaasatud osapooled ning juhib projekti elluviimist. Arenduse kestus on hinnanguliselt kuni kolm aastat (tegevustega alustati juba 2024</w:t>
      </w:r>
      <w:r w:rsidRPr="000245BD" w:rsidR="00C8242E">
        <w:rPr>
          <w:color w:val="auto"/>
        </w:rPr>
        <w:t>.</w:t>
      </w:r>
      <w:r w:rsidRPr="000245BD" w:rsidR="00D06F8A">
        <w:rPr>
          <w:color w:val="auto"/>
        </w:rPr>
        <w:t xml:space="preserve"> aasta lõpus, mil Keskkonnainvesteeringute Keskus ja Kliimaministeerium sõlmisid sihtfinantseerimise lepingu ärianalüüsi ja selle põhjal prototüübi loomise ja testimise tellimiseks).</w:t>
      </w:r>
      <w:r w:rsidRPr="000245BD" w:rsidR="003517B2">
        <w:rPr>
          <w:color w:val="auto"/>
        </w:rPr>
        <w:t xml:space="preserve"> </w:t>
      </w:r>
      <w:r w:rsidRPr="000245BD" w:rsidR="003517B2">
        <w:rPr>
          <w:color w:val="auto"/>
          <w:szCs w:val="24"/>
        </w:rPr>
        <w:t xml:space="preserve">Vajalike arendustööde ja </w:t>
      </w:r>
      <w:r w:rsidRPr="000245BD" w:rsidR="003943F7">
        <w:rPr>
          <w:color w:val="auto"/>
          <w:szCs w:val="24"/>
        </w:rPr>
        <w:t>katsetuste</w:t>
      </w:r>
      <w:r w:rsidRPr="000245BD" w:rsidR="003517B2">
        <w:rPr>
          <w:color w:val="auto"/>
          <w:szCs w:val="24"/>
        </w:rPr>
        <w:t xml:space="preserve"> maksumus on hinnatud umbes 270 000 eurole. EHRi täiendustega kaasnev püsikulu on hinna</w:t>
      </w:r>
      <w:r w:rsidRPr="000245BD" w:rsidR="003943F7">
        <w:rPr>
          <w:color w:val="auto"/>
          <w:szCs w:val="24"/>
        </w:rPr>
        <w:t>nguliselt</w:t>
      </w:r>
      <w:r w:rsidRPr="000245BD" w:rsidR="003517B2">
        <w:rPr>
          <w:color w:val="auto"/>
          <w:szCs w:val="24"/>
        </w:rPr>
        <w:t xml:space="preserve"> 40 000 euro</w:t>
      </w:r>
      <w:r w:rsidRPr="000245BD" w:rsidR="003943F7">
        <w:rPr>
          <w:color w:val="auto"/>
          <w:szCs w:val="24"/>
        </w:rPr>
        <w:t>t</w:t>
      </w:r>
      <w:r w:rsidRPr="000245BD" w:rsidR="003517B2">
        <w:rPr>
          <w:color w:val="auto"/>
          <w:szCs w:val="24"/>
        </w:rPr>
        <w:t xml:space="preserve"> </w:t>
      </w:r>
      <w:commentRangeStart w:id="36"/>
      <w:r w:rsidRPr="000245BD" w:rsidR="003517B2">
        <w:rPr>
          <w:color w:val="auto"/>
          <w:szCs w:val="24"/>
        </w:rPr>
        <w:t>aastas</w:t>
      </w:r>
      <w:commentRangeEnd w:id="36"/>
      <w:r w:rsidRPr="000245BD" w:rsidR="0029773B">
        <w:rPr>
          <w:rStyle w:val="Kommentaariviide"/>
          <w:color w:val="auto"/>
          <w:sz w:val="24"/>
          <w:szCs w:val="24"/>
        </w:rPr>
        <w:commentReference w:id="36"/>
      </w:r>
      <w:r w:rsidRPr="000245BD" w:rsidR="003517B2">
        <w:rPr>
          <w:color w:val="auto"/>
          <w:szCs w:val="24"/>
        </w:rPr>
        <w:t>.</w:t>
      </w:r>
    </w:p>
    <w:p w:rsidRPr="000245BD" w:rsidR="00ED2637" w:rsidP="005D3693" w:rsidRDefault="00ED2637" w14:paraId="761C321D" w14:textId="77777777">
      <w:pPr>
        <w:ind w:left="0" w:firstLine="0"/>
        <w:rPr>
          <w:color w:val="auto"/>
          <w:szCs w:val="24"/>
        </w:rPr>
      </w:pPr>
    </w:p>
    <w:p w:rsidRPr="000245BD" w:rsidR="00670D7F" w:rsidP="00A36299" w:rsidRDefault="00346755" w14:paraId="6839AA1F" w14:textId="56A32F40">
      <w:pPr>
        <w:pStyle w:val="Pealkiri2"/>
        <w:keepNext w:val="0"/>
        <w:keepLines w:val="0"/>
        <w:spacing w:line="240" w:lineRule="auto"/>
        <w:jc w:val="both"/>
        <w:rPr>
          <w:color w:val="auto"/>
        </w:rPr>
      </w:pPr>
      <w:r w:rsidRPr="000245BD">
        <w:t xml:space="preserve">6.9. Kavandatav </w:t>
      </w:r>
      <w:r w:rsidRPr="000245BD" w:rsidR="002D636F">
        <w:t xml:space="preserve">ÜVVKSi </w:t>
      </w:r>
      <w:r w:rsidRPr="000245BD">
        <w:t xml:space="preserve">muudatus: </w:t>
      </w:r>
      <w:r w:rsidRPr="000245BD" w:rsidR="007952E1">
        <w:t>§ 47 l</w:t>
      </w:r>
      <w:r w:rsidRPr="000245BD" w:rsidR="003943F7">
        <w:t>õike</w:t>
      </w:r>
      <w:r w:rsidRPr="000245BD" w:rsidR="007952E1">
        <w:t xml:space="preserve"> 3 täiendamine</w:t>
      </w:r>
      <w:r w:rsidRPr="000245BD" w:rsidR="007E3CFA">
        <w:t xml:space="preserve"> </w:t>
      </w:r>
      <w:r w:rsidRPr="000245BD" w:rsidR="003943F7">
        <w:t>(ja paragrahvi täiendamine lõigetega</w:t>
      </w:r>
      <w:r w:rsidRPr="000245BD" w:rsidR="007E3CFA">
        <w:t xml:space="preserve"> 3</w:t>
      </w:r>
      <w:r w:rsidRPr="000245BD" w:rsidR="007E3CFA">
        <w:rPr>
          <w:vertAlign w:val="superscript"/>
        </w:rPr>
        <w:t>1</w:t>
      </w:r>
      <w:r w:rsidRPr="000245BD" w:rsidR="007E3CFA">
        <w:t xml:space="preserve"> ja 3</w:t>
      </w:r>
      <w:r w:rsidRPr="000245BD" w:rsidR="007E3CFA">
        <w:rPr>
          <w:vertAlign w:val="superscript"/>
        </w:rPr>
        <w:t>2</w:t>
      </w:r>
      <w:r w:rsidRPr="000245BD" w:rsidR="007E3CFA">
        <w:t>)</w:t>
      </w:r>
      <w:r w:rsidRPr="000245BD" w:rsidR="003943F7">
        <w:t>, täpsustades</w:t>
      </w:r>
      <w:r w:rsidRPr="000245BD" w:rsidR="007952E1">
        <w:t xml:space="preserve"> </w:t>
      </w:r>
      <w:r w:rsidRPr="000245BD" w:rsidR="007E3CFA">
        <w:t>purgimisteenuse osutaja leidmiseks hinnapakkumiste võtmise põhimõt</w:t>
      </w:r>
      <w:r w:rsidRPr="000245BD" w:rsidR="003943F7">
        <w:t>teid,</w:t>
      </w:r>
      <w:r w:rsidRPr="000245BD" w:rsidR="007E3CFA">
        <w:t xml:space="preserve"> </w:t>
      </w:r>
      <w:r w:rsidRPr="000245BD" w:rsidR="00747C50">
        <w:t>ning</w:t>
      </w:r>
      <w:r w:rsidRPr="000245BD" w:rsidR="00F0426A">
        <w:t xml:space="preserve"> l</w:t>
      </w:r>
      <w:r w:rsidRPr="000245BD" w:rsidR="003943F7">
        <w:t>õike</w:t>
      </w:r>
      <w:r w:rsidRPr="000245BD" w:rsidR="00F0426A">
        <w:t xml:space="preserve"> 4</w:t>
      </w:r>
      <w:r w:rsidRPr="000245BD" w:rsidR="00747C50">
        <w:t xml:space="preserve"> kehtetuks tunnistamine</w:t>
      </w:r>
      <w:r w:rsidRPr="000245BD" w:rsidR="00670D7F">
        <w:t>, mi</w:t>
      </w:r>
      <w:r w:rsidRPr="000245BD" w:rsidR="003943F7">
        <w:t>lle kohaselt</w:t>
      </w:r>
      <w:r w:rsidRPr="000245BD" w:rsidR="00555BA5">
        <w:rPr>
          <w:color w:val="auto"/>
        </w:rPr>
        <w:t xml:space="preserve"> vee-ettevõtja ei </w:t>
      </w:r>
      <w:r w:rsidRPr="000245BD" w:rsidR="00555BA5">
        <w:rPr>
          <w:color w:val="auto"/>
        </w:rPr>
        <w:t xml:space="preserve">osuta </w:t>
      </w:r>
      <w:r w:rsidRPr="000245BD" w:rsidR="00640094">
        <w:rPr>
          <w:color w:val="auto"/>
        </w:rPr>
        <w:t>purgimis</w:t>
      </w:r>
      <w:r w:rsidRPr="000245BD" w:rsidR="00555BA5">
        <w:rPr>
          <w:color w:val="auto"/>
        </w:rPr>
        <w:t>teenust ise, kui tegevuspiirkonnas on pakkuja, kes osutaks teenust hinnaga, mis on võrdne vee-ettevõtja kulupõhise hinnaga või sellest odavam</w:t>
      </w:r>
    </w:p>
    <w:p w:rsidRPr="000245BD" w:rsidR="0031187A" w:rsidP="005D3693" w:rsidRDefault="0031187A" w14:paraId="208A05FB" w14:textId="77777777">
      <w:pPr>
        <w:keepNext/>
        <w:keepLines/>
      </w:pPr>
    </w:p>
    <w:p w:rsidRPr="000245BD" w:rsidR="00346755" w:rsidP="005D3693" w:rsidRDefault="0031187A" w14:paraId="3F3D5ED4" w14:textId="35776D76">
      <w:pPr>
        <w:ind w:left="0" w:firstLine="0"/>
        <w:rPr>
          <w:color w:val="auto"/>
        </w:rPr>
      </w:pPr>
      <w:r w:rsidRPr="000245BD">
        <w:rPr>
          <w:b/>
          <w:color w:val="auto"/>
        </w:rPr>
        <w:t>Sihtrühm</w:t>
      </w:r>
      <w:r w:rsidRPr="000245BD">
        <w:rPr>
          <w:color w:val="auto"/>
        </w:rPr>
        <w:t xml:space="preserve"> </w:t>
      </w:r>
      <w:r w:rsidRPr="000245BD" w:rsidR="008C49A3">
        <w:t xml:space="preserve">on </w:t>
      </w:r>
      <w:r w:rsidRPr="000245BD" w:rsidR="008C49A3">
        <w:rPr>
          <w:b/>
        </w:rPr>
        <w:t>v</w:t>
      </w:r>
      <w:r w:rsidRPr="000245BD">
        <w:rPr>
          <w:b/>
        </w:rPr>
        <w:t>ee-ettevõtjad</w:t>
      </w:r>
      <w:r w:rsidRPr="000245BD">
        <w:t xml:space="preserve"> (</w:t>
      </w:r>
      <w:r w:rsidRPr="000245BD" w:rsidR="00CC5DEF">
        <w:rPr>
          <w:color w:val="auto"/>
        </w:rPr>
        <w:t xml:space="preserve">2025. a seisuga kokku </w:t>
      </w:r>
      <w:r w:rsidRPr="00C5542F" w:rsidR="00CC5DEF">
        <w:rPr>
          <w:i/>
          <w:iCs/>
          <w:color w:val="auto"/>
        </w:rPr>
        <w:t>ca</w:t>
      </w:r>
      <w:r w:rsidRPr="000245BD" w:rsidR="00CC5DEF">
        <w:rPr>
          <w:color w:val="auto"/>
        </w:rPr>
        <w:t xml:space="preserve"> 120 veeteenuse pakkujat, kellest 79 on ÜVVKS</w:t>
      </w:r>
      <w:r w:rsidRPr="000245BD" w:rsidR="003943F7">
        <w:rPr>
          <w:color w:val="auto"/>
        </w:rPr>
        <w:t>i</w:t>
      </w:r>
      <w:r w:rsidRPr="000245BD" w:rsidR="00CC5DEF">
        <w:rPr>
          <w:color w:val="auto"/>
        </w:rPr>
        <w:t xml:space="preserve"> § 24 alusel määratud vee-ettevõtjad ja 25 on kinnitamata teenusepakkujad, kellele laienevad ÜVVKS</w:t>
      </w:r>
      <w:r w:rsidRPr="000245BD" w:rsidR="003943F7">
        <w:rPr>
          <w:color w:val="auto"/>
        </w:rPr>
        <w:t>i</w:t>
      </w:r>
      <w:r w:rsidRPr="000245BD" w:rsidR="00CC5DEF">
        <w:rPr>
          <w:color w:val="auto"/>
        </w:rPr>
        <w:t xml:space="preserve"> § 28 alusel kõik vee-ettevõtja kohustused, kuid ülejäänud opereerivad võrku, mis ei vasta ÜVVKS</w:t>
      </w:r>
      <w:r w:rsidRPr="000245BD" w:rsidR="003943F7">
        <w:rPr>
          <w:color w:val="auto"/>
        </w:rPr>
        <w:t>i</w:t>
      </w:r>
      <w:r w:rsidRPr="000245BD" w:rsidR="00CC5DEF">
        <w:rPr>
          <w:color w:val="auto"/>
        </w:rPr>
        <w:t xml:space="preserve"> §</w:t>
      </w:r>
      <w:r w:rsidRPr="000245BD" w:rsidR="003943F7">
        <w:rPr>
          <w:color w:val="auto"/>
        </w:rPr>
        <w:t>-s</w:t>
      </w:r>
      <w:r w:rsidRPr="000245BD" w:rsidR="00CC5DEF">
        <w:rPr>
          <w:color w:val="auto"/>
        </w:rPr>
        <w:t> 3 toodud ühisveevärgi- ja kanalisatsiooni määratlusele</w:t>
      </w:r>
      <w:r w:rsidRPr="000245BD">
        <w:t>)</w:t>
      </w:r>
      <w:r w:rsidRPr="000245BD" w:rsidR="008C49A3">
        <w:rPr>
          <w:color w:val="000000" w:themeColor="text1"/>
        </w:rPr>
        <w:t xml:space="preserve"> ja</w:t>
      </w:r>
      <w:r w:rsidRPr="000245BD">
        <w:rPr>
          <w:color w:val="000000" w:themeColor="text1"/>
        </w:rPr>
        <w:t xml:space="preserve"> </w:t>
      </w:r>
      <w:r w:rsidRPr="000245BD">
        <w:rPr>
          <w:b/>
          <w:color w:val="auto"/>
        </w:rPr>
        <w:t>purgijad</w:t>
      </w:r>
      <w:r w:rsidRPr="000245BD">
        <w:rPr>
          <w:color w:val="auto"/>
        </w:rPr>
        <w:t xml:space="preserve"> (2020. aasta seisuga oli Eestis vähemalt 132 purgijat)</w:t>
      </w:r>
      <w:r w:rsidRPr="000245BD" w:rsidR="008C49A3">
        <w:rPr>
          <w:color w:val="auto"/>
        </w:rPr>
        <w:t>.</w:t>
      </w:r>
    </w:p>
    <w:p w:rsidRPr="000245BD" w:rsidR="00346755" w:rsidP="005D3693" w:rsidRDefault="00346755" w14:paraId="3480DAF0" w14:textId="77777777">
      <w:pPr>
        <w:ind w:left="0" w:firstLine="0"/>
        <w:rPr>
          <w:color w:val="auto"/>
        </w:rPr>
      </w:pPr>
    </w:p>
    <w:p w:rsidRPr="000245BD" w:rsidR="00346755" w:rsidP="005D3693" w:rsidRDefault="00346755" w14:paraId="4E5BE8A7" w14:textId="5EEEF80B">
      <w:pPr>
        <w:ind w:left="0" w:firstLine="0"/>
        <w:rPr>
          <w:color w:val="auto"/>
        </w:rPr>
      </w:pPr>
      <w:r w:rsidRPr="000245BD">
        <w:rPr>
          <w:b/>
          <w:color w:val="auto"/>
        </w:rPr>
        <w:t>Mõju looduskeskkonnale, sh pinna- ja põhjaveele</w:t>
      </w:r>
      <w:r w:rsidRPr="000245BD" w:rsidR="005A3C48">
        <w:rPr>
          <w:b/>
          <w:color w:val="auto"/>
        </w:rPr>
        <w:t xml:space="preserve"> puudub</w:t>
      </w:r>
      <w:r w:rsidRPr="000245BD" w:rsidR="005A3C48">
        <w:rPr>
          <w:color w:val="auto"/>
        </w:rPr>
        <w:t>, k</w:t>
      </w:r>
      <w:r w:rsidRPr="000245BD" w:rsidR="00555BA5">
        <w:rPr>
          <w:color w:val="auto"/>
        </w:rPr>
        <w:t>una</w:t>
      </w:r>
      <w:r w:rsidRPr="000245BD" w:rsidR="00C339EE">
        <w:rPr>
          <w:color w:val="auto"/>
        </w:rPr>
        <w:t xml:space="preserve"> </w:t>
      </w:r>
      <w:r w:rsidRPr="000245BD" w:rsidR="007E3CFA">
        <w:rPr>
          <w:color w:val="auto"/>
        </w:rPr>
        <w:t xml:space="preserve">ÜVVKSi </w:t>
      </w:r>
      <w:r w:rsidRPr="000245BD" w:rsidR="003943F7">
        <w:rPr>
          <w:color w:val="000000" w:themeColor="text1"/>
        </w:rPr>
        <w:t>§</w:t>
      </w:r>
      <w:r w:rsidRPr="000245BD" w:rsidR="007E3CFA">
        <w:rPr>
          <w:color w:val="auto"/>
        </w:rPr>
        <w:t xml:space="preserve"> 47 l</w:t>
      </w:r>
      <w:r w:rsidRPr="000245BD" w:rsidR="003943F7">
        <w:rPr>
          <w:color w:val="auto"/>
        </w:rPr>
        <w:t>õike</w:t>
      </w:r>
      <w:r w:rsidRPr="000245BD" w:rsidR="007E3CFA">
        <w:rPr>
          <w:color w:val="auto"/>
        </w:rPr>
        <w:t xml:space="preserve"> 4 kehtetuks tunnistamine </w:t>
      </w:r>
      <w:r w:rsidRPr="000245BD" w:rsidR="00555BA5">
        <w:rPr>
          <w:color w:val="auto"/>
        </w:rPr>
        <w:t>mõjutab vaid seda, kes osutab reovee kogumismahutist väljapumpamise ja äraveo teenust</w:t>
      </w:r>
      <w:r w:rsidRPr="000245BD" w:rsidR="00CE1EB2">
        <w:rPr>
          <w:color w:val="auto"/>
        </w:rPr>
        <w:t xml:space="preserve">, mitte seda, kas seda teenust osutatakse (st </w:t>
      </w:r>
      <w:r w:rsidR="00F82E97">
        <w:rPr>
          <w:color w:val="auto"/>
        </w:rPr>
        <w:t xml:space="preserve">ka </w:t>
      </w:r>
      <w:r w:rsidRPr="000245BD" w:rsidR="003943F7">
        <w:rPr>
          <w:color w:val="auto"/>
        </w:rPr>
        <w:t>selle</w:t>
      </w:r>
      <w:r w:rsidRPr="000245BD" w:rsidR="00555BA5">
        <w:rPr>
          <w:color w:val="auto"/>
        </w:rPr>
        <w:t xml:space="preserve"> muudatuse</w:t>
      </w:r>
      <w:r w:rsidRPr="000245BD" w:rsidR="003943F7">
        <w:rPr>
          <w:color w:val="auto"/>
        </w:rPr>
        <w:t xml:space="preserve"> järel</w:t>
      </w:r>
      <w:r w:rsidRPr="000245BD" w:rsidR="00555BA5">
        <w:rPr>
          <w:color w:val="auto"/>
        </w:rPr>
        <w:t xml:space="preserve"> jõuab kogumismahutist väljapumbatud reovesi endistviisi puhastamiseks reoveepuhastisse</w:t>
      </w:r>
      <w:r w:rsidRPr="000245BD" w:rsidR="00CE1EB2">
        <w:rPr>
          <w:color w:val="auto"/>
        </w:rPr>
        <w:t>)</w:t>
      </w:r>
      <w:r w:rsidRPr="000245BD" w:rsidR="00555BA5">
        <w:rPr>
          <w:color w:val="auto"/>
        </w:rPr>
        <w:t>.</w:t>
      </w:r>
    </w:p>
    <w:p w:rsidRPr="000245BD" w:rsidR="00747C50" w:rsidP="005D3693" w:rsidRDefault="00747C50" w14:paraId="6B1A730B" w14:textId="111BC1C8">
      <w:pPr>
        <w:ind w:left="0" w:firstLine="0"/>
        <w:rPr>
          <w:color w:val="auto"/>
        </w:rPr>
      </w:pPr>
    </w:p>
    <w:p w:rsidRPr="000245BD" w:rsidR="007E3CFA" w:rsidP="005D3693" w:rsidRDefault="007E3CFA" w14:paraId="237A9284" w14:textId="6BC37715">
      <w:pPr>
        <w:ind w:left="0" w:firstLine="0"/>
        <w:rPr>
          <w:color w:val="auto"/>
        </w:rPr>
      </w:pPr>
      <w:r w:rsidRPr="000245BD">
        <w:rPr>
          <w:color w:val="auto"/>
        </w:rPr>
        <w:t xml:space="preserve">ÜVVKSi </w:t>
      </w:r>
      <w:r w:rsidRPr="000245BD" w:rsidR="003943F7">
        <w:rPr>
          <w:color w:val="000000" w:themeColor="text1"/>
        </w:rPr>
        <w:t>§</w:t>
      </w:r>
      <w:r w:rsidRPr="000245BD">
        <w:rPr>
          <w:color w:val="auto"/>
        </w:rPr>
        <w:t xml:space="preserve"> 47 l</w:t>
      </w:r>
      <w:r w:rsidRPr="000245BD" w:rsidR="003943F7">
        <w:rPr>
          <w:color w:val="auto"/>
        </w:rPr>
        <w:t>õike</w:t>
      </w:r>
      <w:r w:rsidRPr="000245BD">
        <w:rPr>
          <w:color w:val="auto"/>
        </w:rPr>
        <w:t xml:space="preserve"> 3 muutmine ning lõigete 3</w:t>
      </w:r>
      <w:r w:rsidRPr="000245BD">
        <w:rPr>
          <w:color w:val="auto"/>
          <w:vertAlign w:val="superscript"/>
        </w:rPr>
        <w:t>1</w:t>
      </w:r>
      <w:r w:rsidRPr="000245BD">
        <w:rPr>
          <w:color w:val="auto"/>
        </w:rPr>
        <w:t xml:space="preserve"> ja 3</w:t>
      </w:r>
      <w:r w:rsidRPr="000245BD">
        <w:rPr>
          <w:color w:val="auto"/>
          <w:vertAlign w:val="superscript"/>
        </w:rPr>
        <w:t>2</w:t>
      </w:r>
      <w:r w:rsidRPr="000245BD">
        <w:rPr>
          <w:color w:val="auto"/>
        </w:rPr>
        <w:t xml:space="preserve"> lisandumine (millal tuleb kasutada riigihankemenetlust purgimisteenuse osutaja leidmiseks ning millal võib lähtuda ettevõtte enda hankekorrast) ei avalda </w:t>
      </w:r>
      <w:r w:rsidRPr="000245BD" w:rsidR="003943F7">
        <w:rPr>
          <w:color w:val="auto"/>
        </w:rPr>
        <w:t xml:space="preserve">samuti </w:t>
      </w:r>
      <w:r w:rsidRPr="000245BD">
        <w:rPr>
          <w:color w:val="auto"/>
        </w:rPr>
        <w:t xml:space="preserve">otsest mõju looduskeskkonnale, sest muudatustes kirjeldatud põhimõtteid on juba rakendatud. Sätetega vaid täpsustatakse </w:t>
      </w:r>
      <w:r w:rsidRPr="000245BD" w:rsidR="003943F7">
        <w:rPr>
          <w:color w:val="auto"/>
        </w:rPr>
        <w:t>senist tegevust</w:t>
      </w:r>
      <w:r w:rsidRPr="000245BD">
        <w:rPr>
          <w:color w:val="auto"/>
        </w:rPr>
        <w:t xml:space="preserve"> seaduse tasandil.</w:t>
      </w:r>
    </w:p>
    <w:p w:rsidRPr="000245BD" w:rsidR="00BD3880" w:rsidP="005D3693" w:rsidRDefault="00BD3880" w14:paraId="3AABCB68" w14:textId="77777777">
      <w:pPr>
        <w:ind w:left="0" w:firstLine="0"/>
        <w:rPr>
          <w:b/>
          <w:bCs/>
        </w:rPr>
      </w:pPr>
    </w:p>
    <w:p w:rsidRPr="000245BD" w:rsidR="00BD3880" w:rsidP="005D3693" w:rsidRDefault="00BD3880" w14:paraId="631CC490" w14:textId="5CEAE86C">
      <w:pPr>
        <w:ind w:left="0" w:firstLine="0"/>
      </w:pPr>
      <w:r w:rsidRPr="000245BD">
        <w:rPr>
          <w:b/>
          <w:bCs/>
        </w:rPr>
        <w:t xml:space="preserve">Mõju elanikkonnale </w:t>
      </w:r>
      <w:r w:rsidRPr="000245BD">
        <w:t xml:space="preserve">puudub, sest muudatus mõjutab vaid </w:t>
      </w:r>
      <w:r w:rsidRPr="000245BD" w:rsidR="003943F7">
        <w:t>neid</w:t>
      </w:r>
      <w:r w:rsidRPr="000245BD">
        <w:t>, kes osuta</w:t>
      </w:r>
      <w:r w:rsidRPr="000245BD" w:rsidR="003943F7">
        <w:t>vad</w:t>
      </w:r>
      <w:r w:rsidRPr="000245BD">
        <w:t xml:space="preserve"> isikule reovee kogumismahutist väljapumpamise ja äraveo teenust, mitte seda, kas seda teenust isikule osutatakse.</w:t>
      </w:r>
    </w:p>
    <w:p w:rsidRPr="000245BD" w:rsidR="007E3CFA" w:rsidP="005D3693" w:rsidRDefault="007E3CFA" w14:paraId="02D6A464" w14:textId="77777777">
      <w:pPr>
        <w:ind w:left="0" w:firstLine="0"/>
      </w:pPr>
    </w:p>
    <w:p w:rsidRPr="000245BD" w:rsidR="007E3CFA" w:rsidP="005D3693" w:rsidRDefault="004E4564" w14:paraId="232349CD" w14:textId="6E9DFBBB">
      <w:pPr>
        <w:ind w:left="0" w:firstLine="0"/>
        <w:rPr>
          <w:b/>
          <w:color w:val="auto"/>
        </w:rPr>
      </w:pPr>
      <w:r w:rsidRPr="000245BD">
        <w:rPr>
          <w:color w:val="auto"/>
        </w:rPr>
        <w:t>P</w:t>
      </w:r>
      <w:r w:rsidRPr="000245BD" w:rsidR="007E3CFA">
        <w:rPr>
          <w:color w:val="auto"/>
        </w:rPr>
        <w:t>urgimisteenuse osutaja leidmiseks hinnapakkumiste võtmise põhimõt</w:t>
      </w:r>
      <w:r w:rsidRPr="000245BD">
        <w:rPr>
          <w:color w:val="auto"/>
        </w:rPr>
        <w:t>ete täpsustamine</w:t>
      </w:r>
      <w:r w:rsidRPr="000245BD" w:rsidR="007E3CFA">
        <w:rPr>
          <w:color w:val="auto"/>
        </w:rPr>
        <w:t xml:space="preserve"> ei mõjuta </w:t>
      </w:r>
      <w:r w:rsidRPr="000245BD" w:rsidR="00DF49F2">
        <w:rPr>
          <w:color w:val="auto"/>
        </w:rPr>
        <w:t xml:space="preserve">elanikkonda, kuivõrd tegemist on </w:t>
      </w:r>
      <w:r w:rsidRPr="000245BD">
        <w:rPr>
          <w:color w:val="auto"/>
        </w:rPr>
        <w:t>senise tegevuse</w:t>
      </w:r>
      <w:r w:rsidRPr="000245BD" w:rsidR="00DF49F2">
        <w:rPr>
          <w:color w:val="auto"/>
        </w:rPr>
        <w:t xml:space="preserve"> täpsustamisega seaduse tasandil</w:t>
      </w:r>
      <w:r w:rsidRPr="000245BD">
        <w:rPr>
          <w:color w:val="auto"/>
        </w:rPr>
        <w:t>. Selle</w:t>
      </w:r>
      <w:r w:rsidRPr="000245BD" w:rsidR="00DF49F2">
        <w:rPr>
          <w:color w:val="auto"/>
        </w:rPr>
        <w:t xml:space="preserve"> eesmärk on suurendada õigusselgust ja vähendada tõlgendamisest tulenevat ebaselgust.</w:t>
      </w:r>
    </w:p>
    <w:p w:rsidRPr="000245BD" w:rsidR="00346755" w:rsidP="005D3693" w:rsidRDefault="00346755" w14:paraId="36F922BD" w14:textId="77777777">
      <w:pPr>
        <w:ind w:left="0" w:firstLine="0"/>
        <w:rPr>
          <w:color w:val="auto"/>
        </w:rPr>
      </w:pPr>
    </w:p>
    <w:p w:rsidRPr="000245BD" w:rsidR="00DF68EE" w:rsidP="005D3693" w:rsidRDefault="00346755" w14:paraId="1DA9D9A2" w14:textId="0C90AE5C">
      <w:pPr>
        <w:ind w:left="0" w:firstLine="0"/>
        <w:rPr>
          <w:color w:val="auto"/>
        </w:rPr>
      </w:pPr>
      <w:r w:rsidRPr="000245BD">
        <w:rPr>
          <w:b/>
          <w:color w:val="auto"/>
        </w:rPr>
        <w:t>M</w:t>
      </w:r>
      <w:r w:rsidRPr="000245BD" w:rsidR="00147A0C">
        <w:rPr>
          <w:b/>
          <w:color w:val="auto"/>
        </w:rPr>
        <w:t>ajanduslik m</w:t>
      </w:r>
      <w:r w:rsidRPr="000245BD">
        <w:rPr>
          <w:b/>
          <w:color w:val="auto"/>
        </w:rPr>
        <w:t>õju ettevõtjate tegevusele</w:t>
      </w:r>
      <w:r w:rsidRPr="000245BD" w:rsidR="006C31CA">
        <w:rPr>
          <w:b/>
          <w:color w:val="auto"/>
        </w:rPr>
        <w:t xml:space="preserve"> ja halduskoormusele</w:t>
      </w:r>
      <w:r w:rsidRPr="000245BD">
        <w:rPr>
          <w:color w:val="auto"/>
        </w:rPr>
        <w:t>.</w:t>
      </w:r>
      <w:r w:rsidRPr="000245BD" w:rsidR="00DD67D1">
        <w:rPr>
          <w:color w:val="auto"/>
        </w:rPr>
        <w:t xml:space="preserve"> </w:t>
      </w:r>
      <w:r w:rsidRPr="000245BD" w:rsidR="006C31CA">
        <w:rPr>
          <w:color w:val="auto"/>
        </w:rPr>
        <w:t xml:space="preserve">Muudatus ei suurenda ettevõtjate halduskoormust, sest muudatusega ei lisandu uusi haldusülesandeid (nt aruandlust). </w:t>
      </w:r>
      <w:r w:rsidRPr="000245BD" w:rsidR="00DD67D1">
        <w:rPr>
          <w:color w:val="auto"/>
        </w:rPr>
        <w:t xml:space="preserve">Vee-ettevõtjate </w:t>
      </w:r>
      <w:r w:rsidRPr="000245BD" w:rsidR="008729BD">
        <w:rPr>
          <w:color w:val="auto"/>
        </w:rPr>
        <w:t xml:space="preserve">poolt kohustuslikus korras </w:t>
      </w:r>
      <w:r w:rsidRPr="000245BD" w:rsidR="005C7CDE">
        <w:rPr>
          <w:color w:val="auto"/>
        </w:rPr>
        <w:t xml:space="preserve">korraldatava </w:t>
      </w:r>
      <w:r w:rsidRPr="000245BD" w:rsidR="008729BD">
        <w:rPr>
          <w:color w:val="auto"/>
        </w:rPr>
        <w:t>purgimisteenuse maht</w:t>
      </w:r>
      <w:r w:rsidRPr="000245BD" w:rsidR="00DD67D1">
        <w:rPr>
          <w:color w:val="auto"/>
        </w:rPr>
        <w:t xml:space="preserve"> väheneb ning nad saavad keskenduda põhilisele tegevusvaldkonnale, ühisveevärgi ja -kanalisatsiooniteenuse osutami</w:t>
      </w:r>
      <w:r w:rsidRPr="000245BD" w:rsidR="00216B9E">
        <w:rPr>
          <w:color w:val="auto"/>
        </w:rPr>
        <w:t>sele</w:t>
      </w:r>
      <w:r w:rsidRPr="000245BD" w:rsidR="00DD67D1">
        <w:rPr>
          <w:color w:val="auto"/>
        </w:rPr>
        <w:t xml:space="preserve">. </w:t>
      </w:r>
      <w:r w:rsidRPr="000245BD" w:rsidR="005C7CDE">
        <w:rPr>
          <w:color w:val="auto"/>
        </w:rPr>
        <w:t>Seeläbi</w:t>
      </w:r>
      <w:r w:rsidRPr="000245BD" w:rsidR="00DD67D1">
        <w:rPr>
          <w:color w:val="auto"/>
        </w:rPr>
        <w:t xml:space="preserve"> suureneb </w:t>
      </w:r>
      <w:r w:rsidRPr="000245BD" w:rsidR="00113117">
        <w:rPr>
          <w:color w:val="auto"/>
        </w:rPr>
        <w:t xml:space="preserve">nõudlus </w:t>
      </w:r>
      <w:r w:rsidRPr="000245BD" w:rsidR="006A23DD">
        <w:rPr>
          <w:color w:val="auto"/>
        </w:rPr>
        <w:t>mitte-vee</w:t>
      </w:r>
      <w:r w:rsidRPr="000245BD" w:rsidR="00256145">
        <w:rPr>
          <w:color w:val="auto"/>
        </w:rPr>
        <w:t>-</w:t>
      </w:r>
      <w:r w:rsidRPr="000245BD" w:rsidR="006A23DD">
        <w:rPr>
          <w:color w:val="auto"/>
        </w:rPr>
        <w:t xml:space="preserve">ettevõtjatest </w:t>
      </w:r>
      <w:r w:rsidRPr="000245BD" w:rsidR="00DD67D1">
        <w:rPr>
          <w:color w:val="auto"/>
        </w:rPr>
        <w:t xml:space="preserve">purgijate </w:t>
      </w:r>
      <w:r w:rsidRPr="000245BD" w:rsidR="00113117">
        <w:rPr>
          <w:color w:val="auto"/>
        </w:rPr>
        <w:t>teenuse järele</w:t>
      </w:r>
      <w:r w:rsidRPr="000245BD" w:rsidR="00DD67D1">
        <w:rPr>
          <w:color w:val="auto"/>
        </w:rPr>
        <w:t xml:space="preserve">, ent kuna </w:t>
      </w:r>
      <w:r w:rsidRPr="000245BD" w:rsidR="681EFEFA">
        <w:rPr>
          <w:color w:val="auto"/>
        </w:rPr>
        <w:t>ne</w:t>
      </w:r>
      <w:r w:rsidRPr="000245BD" w:rsidR="00216B9E">
        <w:rPr>
          <w:color w:val="auto"/>
        </w:rPr>
        <w:t>il</w:t>
      </w:r>
      <w:r w:rsidRPr="000245BD" w:rsidR="00DD67D1">
        <w:rPr>
          <w:color w:val="auto"/>
        </w:rPr>
        <w:t xml:space="preserve"> on reovee väljapumpamise ja äraveo teenus</w:t>
      </w:r>
      <w:r w:rsidR="00FD4844">
        <w:rPr>
          <w:color w:val="auto"/>
        </w:rPr>
        <w:t>e</w:t>
      </w:r>
      <w:r w:rsidRPr="000245BD" w:rsidR="00DD67D1">
        <w:rPr>
          <w:color w:val="auto"/>
        </w:rPr>
        <w:t xml:space="preserve"> </w:t>
      </w:r>
      <w:r w:rsidRPr="000245BD" w:rsidR="00216B9E">
        <w:rPr>
          <w:color w:val="auto"/>
        </w:rPr>
        <w:t xml:space="preserve">osutamine </w:t>
      </w:r>
      <w:r w:rsidRPr="000245BD" w:rsidR="00DD67D1">
        <w:rPr>
          <w:color w:val="auto"/>
        </w:rPr>
        <w:t>põhitegevusala</w:t>
      </w:r>
      <w:r w:rsidRPr="000245BD" w:rsidR="4C96ECA7">
        <w:rPr>
          <w:color w:val="auto"/>
        </w:rPr>
        <w:t>,</w:t>
      </w:r>
      <w:r w:rsidRPr="000245BD" w:rsidR="00DD67D1">
        <w:rPr>
          <w:color w:val="auto"/>
        </w:rPr>
        <w:t xml:space="preserve"> siis muudatusega kaasnev </w:t>
      </w:r>
      <w:r w:rsidRPr="000245BD" w:rsidR="00E4553A">
        <w:rPr>
          <w:color w:val="auto"/>
        </w:rPr>
        <w:t>purgitavate mahtude</w:t>
      </w:r>
      <w:r w:rsidRPr="000245BD" w:rsidR="00DD67D1">
        <w:rPr>
          <w:color w:val="auto"/>
        </w:rPr>
        <w:t xml:space="preserve"> kasv on nende jaoks positiivne ning </w:t>
      </w:r>
      <w:r w:rsidRPr="000245BD" w:rsidR="00161168">
        <w:rPr>
          <w:color w:val="auto"/>
        </w:rPr>
        <w:t>loob eeldused</w:t>
      </w:r>
      <w:r w:rsidRPr="000245BD" w:rsidR="00DD67D1">
        <w:rPr>
          <w:color w:val="auto"/>
        </w:rPr>
        <w:t xml:space="preserve"> suure</w:t>
      </w:r>
      <w:r w:rsidRPr="000245BD" w:rsidR="00216B9E">
        <w:rPr>
          <w:color w:val="auto"/>
        </w:rPr>
        <w:t>ma</w:t>
      </w:r>
      <w:r w:rsidRPr="000245BD" w:rsidR="00DD67D1">
        <w:rPr>
          <w:color w:val="auto"/>
        </w:rPr>
        <w:t xml:space="preserve"> tulu </w:t>
      </w:r>
      <w:r w:rsidRPr="000245BD" w:rsidR="00216B9E">
        <w:rPr>
          <w:color w:val="auto"/>
        </w:rPr>
        <w:t>saamiseks.</w:t>
      </w:r>
    </w:p>
    <w:p w:rsidRPr="000245BD" w:rsidR="00393949" w:rsidP="005D3693" w:rsidRDefault="00393949" w14:paraId="11FC4786" w14:textId="77777777">
      <w:pPr>
        <w:ind w:left="0" w:firstLine="0"/>
        <w:rPr>
          <w:color w:val="auto"/>
          <w:szCs w:val="24"/>
        </w:rPr>
      </w:pPr>
    </w:p>
    <w:p w:rsidRPr="000245BD" w:rsidR="00C42DE6" w:rsidP="005D3693" w:rsidRDefault="00216B9E" w14:paraId="6510AB93" w14:textId="3749737F">
      <w:r w:rsidRPr="000245BD">
        <w:t>P</w:t>
      </w:r>
      <w:r w:rsidRPr="000245BD" w:rsidR="00747C50">
        <w:t>aragrahvi 47 lõi</w:t>
      </w:r>
      <w:r w:rsidRPr="000245BD">
        <w:t>ge</w:t>
      </w:r>
      <w:r w:rsidRPr="000245BD" w:rsidR="00747C50">
        <w:t xml:space="preserve"> 4</w:t>
      </w:r>
      <w:r w:rsidRPr="000245BD" w:rsidR="00DF68EE">
        <w:t xml:space="preserve"> tunnista</w:t>
      </w:r>
      <w:r w:rsidRPr="000245BD">
        <w:t>takse kehtetuks, see</w:t>
      </w:r>
      <w:r w:rsidRPr="000245BD" w:rsidR="00DF68EE">
        <w:t xml:space="preserve"> säte ei ole rakendunud ega täitnud seatud eesmärki. Lisaks puudub paljudel vee-ettevõtjatel nimetatud teenuse osutamiseks vajalik</w:t>
      </w:r>
      <w:r w:rsidRPr="000245BD">
        <w:t>ud</w:t>
      </w:r>
      <w:r w:rsidRPr="000245BD" w:rsidR="00DF68EE">
        <w:t xml:space="preserve"> tehnili</w:t>
      </w:r>
      <w:r w:rsidRPr="000245BD">
        <w:t>sed</w:t>
      </w:r>
      <w:r w:rsidRPr="000245BD" w:rsidR="00DF68EE">
        <w:t xml:space="preserve"> võim</w:t>
      </w:r>
      <w:r w:rsidRPr="000245BD">
        <w:t>alused</w:t>
      </w:r>
      <w:r w:rsidRPr="000245BD" w:rsidR="00DF68EE">
        <w:t>, sealhulgas sõidukid. Seetõttu on säte muutunud sisutühjaks ning selle kehtima jätmine ei ole vajalik ei teenuse tarbija</w:t>
      </w:r>
      <w:r w:rsidRPr="000245BD" w:rsidR="005830F8">
        <w:t>t</w:t>
      </w:r>
      <w:r w:rsidR="00FD4844">
        <w:t>e</w:t>
      </w:r>
      <w:r w:rsidRPr="000245BD" w:rsidR="005830F8">
        <w:t xml:space="preserve"> </w:t>
      </w:r>
      <w:r w:rsidRPr="000245BD" w:rsidR="00DF68EE">
        <w:t>kaitse</w:t>
      </w:r>
      <w:r w:rsidRPr="000245BD" w:rsidR="005830F8">
        <w:t>ks</w:t>
      </w:r>
      <w:r w:rsidRPr="000245BD" w:rsidR="00DF68EE">
        <w:t xml:space="preserve"> ega ka konkurentsi tagamise eesmär</w:t>
      </w:r>
      <w:r w:rsidRPr="000245BD" w:rsidR="005830F8">
        <w:t>gil</w:t>
      </w:r>
      <w:r w:rsidRPr="000245BD" w:rsidR="00DF68EE">
        <w:t>.</w:t>
      </w:r>
    </w:p>
    <w:p w:rsidRPr="000245BD" w:rsidR="00DF49F2" w:rsidP="005D3693" w:rsidRDefault="00DF49F2" w14:paraId="43F9E014" w14:textId="77777777"/>
    <w:p w:rsidRPr="000245BD" w:rsidR="00DF49F2" w:rsidP="005D3693" w:rsidRDefault="00DF49F2" w14:paraId="69CC4EA9" w14:textId="7C8DA65D">
      <w:r w:rsidRPr="000245BD">
        <w:t xml:space="preserve">Purgimisteenuse osutaja leidmiseks hinnapakkumiste võtmise põhimõtete täpsustamine seaduse tasandil ei mõjuta oluliselt ettevõtjate tegevust ja halduskoormust. Purgimisteenuse tellimise korraldamisel lähtutakse juba riigihangete seadusest tulenevatest põhimõtetest ning vee-ettevõtjate hankekordadest. Muudatustega täpsustatakse </w:t>
      </w:r>
      <w:r w:rsidRPr="000245BD" w:rsidR="005830F8">
        <w:t>neid</w:t>
      </w:r>
      <w:r w:rsidRPr="000245BD">
        <w:t xml:space="preserve"> nõude</w:t>
      </w:r>
      <w:r w:rsidRPr="000245BD" w:rsidR="005830F8">
        <w:t>i</w:t>
      </w:r>
      <w:r w:rsidRPr="000245BD">
        <w:t xml:space="preserve">d seaduse tasandil, mis aitab vähendada </w:t>
      </w:r>
      <w:r w:rsidRPr="000245BD" w:rsidR="005830F8">
        <w:t>rakendamisel</w:t>
      </w:r>
      <w:r w:rsidRPr="000245BD">
        <w:t xml:space="preserve"> tekkivat ebaselgust.</w:t>
      </w:r>
    </w:p>
    <w:p w:rsidRPr="000245BD" w:rsidR="00346755" w:rsidP="005D3693" w:rsidRDefault="00346755" w14:paraId="0DE27688" w14:textId="77777777">
      <w:pPr>
        <w:ind w:left="0" w:firstLine="0"/>
        <w:rPr>
          <w:color w:val="auto"/>
        </w:rPr>
      </w:pPr>
    </w:p>
    <w:p w:rsidRPr="000245BD" w:rsidR="00D01EA8" w:rsidP="005D3693" w:rsidRDefault="00346755" w14:paraId="2352B894" w14:textId="254348C5">
      <w:pPr>
        <w:ind w:left="0" w:firstLine="0"/>
        <w:rPr>
          <w:color w:val="auto"/>
        </w:rPr>
      </w:pPr>
      <w:r w:rsidRPr="000245BD">
        <w:rPr>
          <w:b/>
          <w:color w:val="auto"/>
        </w:rPr>
        <w:t xml:space="preserve">Mõju </w:t>
      </w:r>
      <w:r w:rsidRPr="000245BD" w:rsidR="00045428">
        <w:rPr>
          <w:b/>
          <w:color w:val="auto"/>
        </w:rPr>
        <w:t xml:space="preserve">avaliku sektori </w:t>
      </w:r>
      <w:r w:rsidRPr="000245BD">
        <w:rPr>
          <w:b/>
          <w:color w:val="auto"/>
        </w:rPr>
        <w:t>töökoormusele</w:t>
      </w:r>
      <w:r w:rsidRPr="000245BD">
        <w:rPr>
          <w:color w:val="auto"/>
        </w:rPr>
        <w:t>.</w:t>
      </w:r>
      <w:r w:rsidRPr="000245BD" w:rsidR="00555BA5">
        <w:rPr>
          <w:color w:val="auto"/>
        </w:rPr>
        <w:t xml:space="preserve"> </w:t>
      </w:r>
      <w:r w:rsidRPr="000245BD" w:rsidR="00DD67D1">
        <w:rPr>
          <w:color w:val="auto"/>
        </w:rPr>
        <w:t xml:space="preserve">Mõju ametnike töökoormusele puudub, </w:t>
      </w:r>
      <w:r w:rsidRPr="000245BD" w:rsidR="001577ED">
        <w:rPr>
          <w:color w:val="auto"/>
        </w:rPr>
        <w:t>sest muudatusega ei lisandu uusi regulatiivseid ülesandeid (nt järelevalvet) ning</w:t>
      </w:r>
      <w:r w:rsidRPr="000245BD" w:rsidR="00DD67D1">
        <w:rPr>
          <w:color w:val="auto"/>
        </w:rPr>
        <w:t xml:space="preserve"> muudatus puudutab vaid </w:t>
      </w:r>
      <w:r w:rsidRPr="000245BD" w:rsidR="00F0426A">
        <w:rPr>
          <w:color w:val="auto"/>
        </w:rPr>
        <w:t>seda, kes osutab reovee kogumismahutist väljapumpamise ja äraveo teenust</w:t>
      </w:r>
      <w:r w:rsidRPr="000245BD" w:rsidR="001577ED">
        <w:rPr>
          <w:color w:val="auto"/>
        </w:rPr>
        <w:t xml:space="preserve"> (vee-ettevõtja või mitte-vee-ettevõtjatest purgijad)</w:t>
      </w:r>
      <w:r w:rsidRPr="000245BD" w:rsidR="00F0426A">
        <w:rPr>
          <w:color w:val="auto"/>
        </w:rPr>
        <w:t>, mitte seda, kas seda teenust osutatakse.</w:t>
      </w:r>
    </w:p>
    <w:p w:rsidRPr="000245BD" w:rsidR="00DF49F2" w:rsidP="005D3693" w:rsidRDefault="00DF49F2" w14:paraId="3BB4CA05" w14:textId="77777777">
      <w:pPr>
        <w:ind w:left="0" w:firstLine="0"/>
        <w:rPr>
          <w:color w:val="auto"/>
        </w:rPr>
      </w:pPr>
    </w:p>
    <w:p w:rsidRPr="000245BD" w:rsidR="00DF49F2" w:rsidP="005D3693" w:rsidRDefault="00DF49F2" w14:paraId="4D1B0B30" w14:textId="6ABF6435">
      <w:pPr>
        <w:ind w:left="0" w:firstLine="0"/>
        <w:rPr>
          <w:color w:val="auto"/>
        </w:rPr>
      </w:pPr>
      <w:r w:rsidRPr="000245BD">
        <w:rPr>
          <w:color w:val="auto"/>
        </w:rPr>
        <w:t>Purgimisteenuse osutaja leidmiseks hinnapakkumiste võtmise põhimõtete täpsustamisel puudub oluline mõju avaliku sektori töökoormusele. Tegemist on olemasoleva toimiva praktikaga, mida õigusselguse eesmärgil täpsustatakse ÜVVKSis. Uusi ülesandeid ega töökoormus</w:t>
      </w:r>
      <w:r w:rsidRPr="000245BD" w:rsidR="005830F8">
        <w:rPr>
          <w:color w:val="auto"/>
        </w:rPr>
        <w:t>e kasvu</w:t>
      </w:r>
      <w:r w:rsidRPr="000245BD">
        <w:rPr>
          <w:color w:val="auto"/>
        </w:rPr>
        <w:t xml:space="preserve"> ei kaasne.</w:t>
      </w:r>
    </w:p>
    <w:p w:rsidRPr="000245BD" w:rsidR="00B52E02" w:rsidP="005D3693" w:rsidRDefault="00B52E02" w14:paraId="156F6968" w14:textId="77777777">
      <w:pPr>
        <w:tabs>
          <w:tab w:val="left" w:pos="1694"/>
        </w:tabs>
        <w:ind w:left="0" w:firstLine="0"/>
        <w:rPr>
          <w:color w:val="FF0000"/>
        </w:rPr>
      </w:pPr>
    </w:p>
    <w:p w:rsidRPr="000245BD" w:rsidR="00975C32" w:rsidP="005D3693" w:rsidRDefault="00000E2B" w14:paraId="1D1EEC6A" w14:textId="74BFC7D9">
      <w:pPr>
        <w:pStyle w:val="Pealkiri2"/>
        <w:spacing w:line="240" w:lineRule="auto"/>
        <w:jc w:val="both"/>
      </w:pPr>
      <w:r w:rsidRPr="000245BD">
        <w:t xml:space="preserve">6.10. Kavandatav </w:t>
      </w:r>
      <w:r w:rsidRPr="000245BD" w:rsidR="002D636F">
        <w:t xml:space="preserve">ÜVVKSi </w:t>
      </w:r>
      <w:r w:rsidRPr="000245BD">
        <w:t>muudatus</w:t>
      </w:r>
      <w:r w:rsidRPr="000245BD" w:rsidR="009C6AE2">
        <w:t xml:space="preserve"> (§ 47 lõige 5)</w:t>
      </w:r>
      <w:r w:rsidRPr="000245BD">
        <w:t xml:space="preserve">: </w:t>
      </w:r>
      <w:r w:rsidRPr="000245BD" w:rsidR="007B7909">
        <w:rPr>
          <w:color w:val="auto"/>
        </w:rPr>
        <w:t xml:space="preserve">vee-ettevõtja ei pea korraldama </w:t>
      </w:r>
      <w:r w:rsidRPr="000245BD" w:rsidR="63997819">
        <w:rPr>
          <w:color w:val="auto"/>
        </w:rPr>
        <w:t>purgimist</w:t>
      </w:r>
      <w:r w:rsidRPr="000245BD" w:rsidR="2824EBE5">
        <w:rPr>
          <w:color w:val="auto"/>
        </w:rPr>
        <w:t>eenust</w:t>
      </w:r>
      <w:r w:rsidRPr="000245BD" w:rsidR="007B7909">
        <w:rPr>
          <w:color w:val="auto"/>
        </w:rPr>
        <w:t xml:space="preserve"> isikule, kelle elukoht ei ole registreeritud </w:t>
      </w:r>
      <w:r w:rsidRPr="000245BD" w:rsidR="0CE2A655">
        <w:rPr>
          <w:color w:val="auto"/>
        </w:rPr>
        <w:t xml:space="preserve">kohalikus </w:t>
      </w:r>
      <w:r w:rsidRPr="000245BD" w:rsidR="007B7909">
        <w:rPr>
          <w:color w:val="auto"/>
        </w:rPr>
        <w:t>omavalitsuses, mille territooriumil on moodustatud vähemalt 2000</w:t>
      </w:r>
      <w:r w:rsidRPr="000245BD" w:rsidR="0036277A">
        <w:rPr>
          <w:color w:val="auto"/>
        </w:rPr>
        <w:t> </w:t>
      </w:r>
      <w:r w:rsidRPr="000245BD" w:rsidR="008A137F">
        <w:rPr>
          <w:color w:val="auto"/>
        </w:rPr>
        <w:t>ie</w:t>
      </w:r>
      <w:r w:rsidRPr="000245BD" w:rsidR="007B7909">
        <w:rPr>
          <w:color w:val="auto"/>
        </w:rPr>
        <w:t xml:space="preserve"> reoveekogumisala, kus isik asub, ning kui </w:t>
      </w:r>
      <w:r w:rsidRPr="000245BD" w:rsidR="13F86519">
        <w:rPr>
          <w:color w:val="auto"/>
        </w:rPr>
        <w:t>isik</w:t>
      </w:r>
      <w:r w:rsidRPr="000245BD" w:rsidR="463D9361">
        <w:rPr>
          <w:color w:val="auto"/>
        </w:rPr>
        <w:t>ule on välja ehitatud</w:t>
      </w:r>
      <w:r w:rsidRPr="000245BD" w:rsidR="007B7909">
        <w:rPr>
          <w:color w:val="auto"/>
        </w:rPr>
        <w:t xml:space="preserve"> </w:t>
      </w:r>
      <w:r w:rsidRPr="000245BD" w:rsidR="463D9361">
        <w:rPr>
          <w:color w:val="auto"/>
        </w:rPr>
        <w:t>ühiskanalisatsiooniga liitumis</w:t>
      </w:r>
      <w:r w:rsidR="00F12D8D">
        <w:rPr>
          <w:color w:val="auto"/>
        </w:rPr>
        <w:t>e</w:t>
      </w:r>
      <w:r w:rsidRPr="000245BD" w:rsidR="463D9361">
        <w:rPr>
          <w:color w:val="auto"/>
        </w:rPr>
        <w:t xml:space="preserve"> võimalus, kuid isik</w:t>
      </w:r>
      <w:r w:rsidRPr="000245BD" w:rsidR="13F86519">
        <w:rPr>
          <w:color w:val="auto"/>
        </w:rPr>
        <w:t xml:space="preserve"> </w:t>
      </w:r>
      <w:r w:rsidRPr="000245BD" w:rsidR="007B7909">
        <w:rPr>
          <w:color w:val="auto"/>
        </w:rPr>
        <w:t xml:space="preserve">on vabatahtlikult loobunud </w:t>
      </w:r>
      <w:r w:rsidRPr="000245BD" w:rsidR="00D33762">
        <w:rPr>
          <w:color w:val="auto"/>
        </w:rPr>
        <w:t xml:space="preserve">ühiskanalisatsiooniga liitumisest või </w:t>
      </w:r>
      <w:r w:rsidRPr="000245BD" w:rsidR="007B7909">
        <w:rPr>
          <w:color w:val="auto"/>
        </w:rPr>
        <w:t>liitumislepingu sõlmimisest või keeldunud liitumistasu maksmisest</w:t>
      </w:r>
    </w:p>
    <w:p w:rsidRPr="000245BD" w:rsidR="00296E52" w:rsidP="005D3693" w:rsidRDefault="00296E52" w14:paraId="529914FF" w14:textId="77777777">
      <w:pPr>
        <w:tabs>
          <w:tab w:val="left" w:pos="1694"/>
        </w:tabs>
        <w:ind w:left="0" w:firstLine="0"/>
        <w:rPr>
          <w:color w:val="auto"/>
        </w:rPr>
      </w:pPr>
    </w:p>
    <w:p w:rsidRPr="000245BD" w:rsidR="002C2577" w:rsidP="005D3693" w:rsidRDefault="002C2577" w14:paraId="62A22D23" w14:textId="0EFDEF4A">
      <w:pPr>
        <w:ind w:left="0" w:firstLine="0"/>
        <w:rPr>
          <w:color w:val="auto"/>
        </w:rPr>
      </w:pPr>
      <w:r w:rsidRPr="000245BD">
        <w:rPr>
          <w:b/>
          <w:color w:val="auto"/>
        </w:rPr>
        <w:t>Sihtrühm</w:t>
      </w:r>
      <w:r w:rsidRPr="000245BD" w:rsidR="004D65B9">
        <w:t xml:space="preserve"> on </w:t>
      </w:r>
      <w:r w:rsidRPr="000245BD" w:rsidR="000C2F2A">
        <w:rPr>
          <w:b/>
          <w:bCs/>
        </w:rPr>
        <w:t>elanikud</w:t>
      </w:r>
      <w:r w:rsidRPr="000245BD" w:rsidR="000C2F2A">
        <w:t xml:space="preserve">, kes elavad vähemalt 2000 ie reoveekogumisalal, kuid kellele ei ole ühiskanalisatsioonisüsteemi välja ehitatud (ligikaudu 26 200 inimest); </w:t>
      </w:r>
      <w:r w:rsidRPr="000245BD" w:rsidR="00B22FB1">
        <w:rPr>
          <w:b/>
          <w:color w:val="000000" w:themeColor="text1"/>
        </w:rPr>
        <w:t>kohalikud omavalitsused</w:t>
      </w:r>
      <w:r w:rsidRPr="000245BD" w:rsidR="00B22FB1">
        <w:rPr>
          <w:color w:val="000000" w:themeColor="text1"/>
        </w:rPr>
        <w:t>, kelle haldusterritooriumil paiknevad vähemalt 2000 ie reostuskoormusega reoveekogumisalad (2025.</w:t>
      </w:r>
      <w:r w:rsidRPr="000245BD" w:rsidR="00AA525A">
        <w:rPr>
          <w:color w:val="000000" w:themeColor="text1"/>
        </w:rPr>
        <w:t> </w:t>
      </w:r>
      <w:r w:rsidRPr="000245BD" w:rsidR="00B22FB1">
        <w:rPr>
          <w:color w:val="000000" w:themeColor="text1"/>
        </w:rPr>
        <w:t>a</w:t>
      </w:r>
      <w:r w:rsidRPr="000245BD" w:rsidR="00AA525A">
        <w:rPr>
          <w:color w:val="000000" w:themeColor="text1"/>
        </w:rPr>
        <w:t xml:space="preserve"> veekasutuse aruannete andmetel vähemalt</w:t>
      </w:r>
      <w:r w:rsidRPr="000245BD" w:rsidR="00B22FB1">
        <w:rPr>
          <w:color w:val="000000" w:themeColor="text1"/>
        </w:rPr>
        <w:t xml:space="preserve"> 41 omavalitsust)</w:t>
      </w:r>
      <w:r w:rsidRPr="000245BD" w:rsidR="00AA5332">
        <w:rPr>
          <w:color w:val="000000" w:themeColor="text1"/>
        </w:rPr>
        <w:t xml:space="preserve">; </w:t>
      </w:r>
      <w:r w:rsidRPr="000245BD" w:rsidR="004D65B9">
        <w:rPr>
          <w:b/>
          <w:bCs/>
        </w:rPr>
        <w:t>vee-ettevõtjad</w:t>
      </w:r>
      <w:r w:rsidRPr="000245BD" w:rsidR="005F6CB2">
        <w:rPr>
          <w:b/>
          <w:bCs/>
        </w:rPr>
        <w:t xml:space="preserve"> </w:t>
      </w:r>
      <w:r w:rsidRPr="000245BD" w:rsidR="00EB5B20">
        <w:t>(</w:t>
      </w:r>
      <w:r w:rsidRPr="000245BD" w:rsidR="006502F7">
        <w:rPr>
          <w:color w:val="000000" w:themeColor="text1"/>
        </w:rPr>
        <w:t>2025. a seisuga on Eestis ligikaudu 120 veeteenuse pakkujat, kellest 79 on ÜVVKS</w:t>
      </w:r>
      <w:r w:rsidRPr="000245BD" w:rsidR="005830F8">
        <w:rPr>
          <w:color w:val="000000" w:themeColor="text1"/>
        </w:rPr>
        <w:t>i</w:t>
      </w:r>
      <w:r w:rsidRPr="000245BD" w:rsidR="006502F7">
        <w:rPr>
          <w:color w:val="000000" w:themeColor="text1"/>
        </w:rPr>
        <w:t xml:space="preserve"> § 24 </w:t>
      </w:r>
      <w:r w:rsidRPr="000245BD" w:rsidR="00661602">
        <w:rPr>
          <w:color w:val="000000" w:themeColor="text1"/>
        </w:rPr>
        <w:t>mõistes</w:t>
      </w:r>
      <w:r w:rsidRPr="000245BD" w:rsidR="006502F7">
        <w:rPr>
          <w:color w:val="000000" w:themeColor="text1"/>
        </w:rPr>
        <w:t xml:space="preserve"> vee</w:t>
      </w:r>
      <w:r w:rsidRPr="000245BD" w:rsidR="71D733E6">
        <w:rPr>
          <w:color w:val="000000" w:themeColor="text1"/>
        </w:rPr>
        <w:t>-</w:t>
      </w:r>
      <w:r w:rsidRPr="000245BD" w:rsidR="006502F7">
        <w:rPr>
          <w:color w:val="000000" w:themeColor="text1"/>
        </w:rPr>
        <w:t>ettevõtjad, kellest vähemalt 47</w:t>
      </w:r>
      <w:r w:rsidRPr="000245BD" w:rsidR="006502F7">
        <w:t xml:space="preserve"> tegutsevad omavalitsustes, mille haldusterritooriumil asuvad vähemalt 2000 ie reoveekogumisalad</w:t>
      </w:r>
      <w:r w:rsidRPr="000245BD" w:rsidR="4C1A0856">
        <w:t>;</w:t>
      </w:r>
      <w:r w:rsidRPr="000245BD" w:rsidR="4C1A0856">
        <w:rPr>
          <w:color w:val="auto"/>
        </w:rPr>
        <w:t xml:space="preserve"> 25 on kinnitamata teenusepakkujad, kellele laienevad ÜVVKS</w:t>
      </w:r>
      <w:r w:rsidRPr="000245BD" w:rsidR="005830F8">
        <w:rPr>
          <w:color w:val="auto"/>
        </w:rPr>
        <w:t>i</w:t>
      </w:r>
      <w:r w:rsidRPr="000245BD" w:rsidR="4C1A0856">
        <w:rPr>
          <w:color w:val="auto"/>
        </w:rPr>
        <w:t xml:space="preserve"> § 28 alusel kõik vee-ettevõtja kohustused</w:t>
      </w:r>
      <w:r w:rsidRPr="000245BD" w:rsidR="005830F8">
        <w:rPr>
          <w:color w:val="auto"/>
        </w:rPr>
        <w:t>;</w:t>
      </w:r>
      <w:r w:rsidRPr="000245BD" w:rsidR="4C1A0856">
        <w:rPr>
          <w:color w:val="auto"/>
        </w:rPr>
        <w:t xml:space="preserve"> ülejäänud opereerivad võrku, mis ei vasta ÜVVKS</w:t>
      </w:r>
      <w:r w:rsidRPr="000245BD" w:rsidR="005830F8">
        <w:rPr>
          <w:color w:val="auto"/>
        </w:rPr>
        <w:t>i</w:t>
      </w:r>
      <w:r w:rsidRPr="000245BD" w:rsidR="4C1A0856">
        <w:rPr>
          <w:color w:val="auto"/>
        </w:rPr>
        <w:t xml:space="preserve"> §</w:t>
      </w:r>
      <w:r w:rsidRPr="000245BD" w:rsidR="005830F8">
        <w:rPr>
          <w:color w:val="auto"/>
        </w:rPr>
        <w:t>-s</w:t>
      </w:r>
      <w:r w:rsidRPr="000245BD" w:rsidR="4C1A0856">
        <w:rPr>
          <w:color w:val="auto"/>
        </w:rPr>
        <w:t> 3 toodud ühisveevärgi- ja kanalisatsiooni määratlusele</w:t>
      </w:r>
      <w:r w:rsidRPr="000245BD" w:rsidR="001E7306">
        <w:t>);</w:t>
      </w:r>
      <w:r w:rsidRPr="000245BD" w:rsidR="004D65B9">
        <w:rPr>
          <w:color w:val="000000" w:themeColor="text1"/>
        </w:rPr>
        <w:t xml:space="preserve"> ja </w:t>
      </w:r>
      <w:r w:rsidRPr="000245BD" w:rsidR="004D65B9">
        <w:rPr>
          <w:b/>
          <w:color w:val="auto"/>
        </w:rPr>
        <w:t>purgijad</w:t>
      </w:r>
      <w:r w:rsidRPr="000245BD" w:rsidR="004D65B9">
        <w:rPr>
          <w:color w:val="auto"/>
        </w:rPr>
        <w:t xml:space="preserve"> (2020. aasta seisuga oli Eestis vähemalt 132 purgijat)</w:t>
      </w:r>
      <w:r w:rsidRPr="000245BD">
        <w:t>.</w:t>
      </w:r>
    </w:p>
    <w:p w:rsidRPr="000245BD" w:rsidR="002C2577" w:rsidP="005D3693" w:rsidRDefault="002C2577" w14:paraId="53D0B5B2" w14:textId="77777777">
      <w:pPr>
        <w:tabs>
          <w:tab w:val="left" w:pos="1694"/>
        </w:tabs>
        <w:ind w:left="0" w:firstLine="0"/>
        <w:rPr>
          <w:color w:val="auto"/>
        </w:rPr>
      </w:pPr>
    </w:p>
    <w:p w:rsidRPr="000245BD" w:rsidR="00446DB4" w:rsidP="005D3693" w:rsidRDefault="00446DB4" w14:paraId="7B169487" w14:textId="46DDC4F9">
      <w:pPr>
        <w:ind w:left="0" w:firstLine="0"/>
        <w:rPr>
          <w:color w:val="auto"/>
        </w:rPr>
      </w:pPr>
      <w:r w:rsidRPr="000245BD">
        <w:rPr>
          <w:b/>
          <w:color w:val="auto"/>
        </w:rPr>
        <w:t>Mõju looduskeskkonnale, sh pinna- ja põhjaveele</w:t>
      </w:r>
      <w:r w:rsidRPr="000245BD">
        <w:rPr>
          <w:color w:val="auto"/>
        </w:rPr>
        <w:t xml:space="preserve">. Kavandatav muudatus ei mõjuta reovee kogumise, äraveo ega puhastamise nõudeid, vaid </w:t>
      </w:r>
      <w:r w:rsidRPr="000245BD" w:rsidR="005830F8">
        <w:rPr>
          <w:color w:val="auto"/>
        </w:rPr>
        <w:t xml:space="preserve">piiritlevad </w:t>
      </w:r>
      <w:r w:rsidRPr="000245BD">
        <w:rPr>
          <w:color w:val="auto"/>
        </w:rPr>
        <w:t>üksnes vee-ettevõtja poolt purgimisteenuse korraldamise kohustus</w:t>
      </w:r>
      <w:r w:rsidRPr="000245BD" w:rsidR="005830F8">
        <w:rPr>
          <w:color w:val="auto"/>
        </w:rPr>
        <w:t>t</w:t>
      </w:r>
      <w:r w:rsidRPr="000245BD">
        <w:rPr>
          <w:color w:val="auto"/>
        </w:rPr>
        <w:t xml:space="preserve"> ning teenuse hinnastamist (kes saavad teenust ühiskanalisatsiooni</w:t>
      </w:r>
      <w:r w:rsidRPr="000245BD" w:rsidR="0029754F">
        <w:rPr>
          <w:color w:val="auto"/>
        </w:rPr>
        <w:t xml:space="preserve"> </w:t>
      </w:r>
      <w:r w:rsidRPr="000245BD">
        <w:rPr>
          <w:color w:val="auto"/>
        </w:rPr>
        <w:t>teenuse hinnaga ning kes vabaturu hinnaga). Kuna puhastamata reovee keskkonda juhtimine on ka edaspidi keelatud ning keskkonnakaitsenõuded jäävad muutumatuks, siis eeldusel, et inimesed on õiguskuulekad, puudub kavandataval muudatusel mõju looduskeskkonnale, sh pinna- ja põhjaveele.</w:t>
      </w:r>
    </w:p>
    <w:p w:rsidRPr="000245BD" w:rsidR="003D5787" w:rsidP="005D3693" w:rsidRDefault="003D5787" w14:paraId="2B00599D" w14:textId="77777777">
      <w:pPr>
        <w:ind w:left="0" w:firstLine="0"/>
        <w:rPr>
          <w:color w:val="auto"/>
          <w:szCs w:val="24"/>
        </w:rPr>
      </w:pPr>
    </w:p>
    <w:p w:rsidRPr="000245BD" w:rsidR="00F2228A" w:rsidP="005D3693" w:rsidRDefault="001F3684" w14:paraId="7449D947" w14:textId="1079DD79">
      <w:pPr>
        <w:ind w:left="0" w:firstLine="0"/>
        <w:rPr>
          <w:color w:val="auto"/>
        </w:rPr>
      </w:pPr>
      <w:r w:rsidRPr="000245BD">
        <w:rPr>
          <w:b/>
          <w:color w:val="auto"/>
        </w:rPr>
        <w:t>Mõju kohtkäitlussüsteemi kasutava</w:t>
      </w:r>
      <w:r w:rsidRPr="000245BD" w:rsidR="00747B90">
        <w:rPr>
          <w:b/>
          <w:color w:val="auto"/>
        </w:rPr>
        <w:t>le</w:t>
      </w:r>
      <w:r w:rsidRPr="000245BD">
        <w:rPr>
          <w:b/>
          <w:color w:val="auto"/>
        </w:rPr>
        <w:t xml:space="preserve"> elanikule</w:t>
      </w:r>
      <w:r w:rsidRPr="000245BD" w:rsidR="00822A97">
        <w:rPr>
          <w:b/>
          <w:color w:val="auto"/>
        </w:rPr>
        <w:t>.</w:t>
      </w:r>
      <w:r w:rsidRPr="000245BD" w:rsidR="003D5787">
        <w:rPr>
          <w:color w:val="auto"/>
        </w:rPr>
        <w:t xml:space="preserve"> </w:t>
      </w:r>
      <w:r w:rsidRPr="000245BD" w:rsidR="00822A97">
        <w:rPr>
          <w:color w:val="auto"/>
        </w:rPr>
        <w:t>V</w:t>
      </w:r>
      <w:r w:rsidRPr="000245BD" w:rsidR="003D5787">
        <w:rPr>
          <w:color w:val="auto"/>
        </w:rPr>
        <w:t>äheoluline negatiivne mõju võib avalduda vähemalt 2000 ie reoveekogumisala</w:t>
      </w:r>
      <w:r w:rsidRPr="000245BD" w:rsidR="00747B90">
        <w:rPr>
          <w:color w:val="auto"/>
        </w:rPr>
        <w:t xml:space="preserve"> </w:t>
      </w:r>
      <w:r w:rsidRPr="000245BD" w:rsidR="007466FF">
        <w:rPr>
          <w:color w:val="auto"/>
        </w:rPr>
        <w:t>elanike</w:t>
      </w:r>
      <w:r w:rsidRPr="000245BD" w:rsidR="003D5787">
        <w:rPr>
          <w:color w:val="auto"/>
        </w:rPr>
        <w:t xml:space="preserve">le, kel puudub võimalus liituda ühiskanalisatsiooniga selle puudumise tõttu, ent kelle elukoht ei ole registreeritud kohaliku omavalitsuse üksuses, </w:t>
      </w:r>
      <w:r w:rsidRPr="000245BD" w:rsidR="007409F8">
        <w:rPr>
          <w:color w:val="auto"/>
        </w:rPr>
        <w:t>kus</w:t>
      </w:r>
      <w:r w:rsidRPr="000245BD" w:rsidR="003D5787">
        <w:rPr>
          <w:color w:val="auto"/>
        </w:rPr>
        <w:t xml:space="preserve"> reoveekogumisala</w:t>
      </w:r>
      <w:r w:rsidRPr="000245BD" w:rsidR="00C80CC2">
        <w:rPr>
          <w:color w:val="auto"/>
        </w:rPr>
        <w:t xml:space="preserve"> paikneb</w:t>
      </w:r>
      <w:r w:rsidRPr="000245BD" w:rsidR="003D5787">
        <w:rPr>
          <w:color w:val="auto"/>
        </w:rPr>
        <w:t>. Nendel isikutel tuleb edaspidi ise korraldada purgimisteenuse saamine vabaturu tingimustel ehk muudatus ei jäta neid inimesi ilma kogumismahuti tühjendamise võimalusest.</w:t>
      </w:r>
      <w:r w:rsidRPr="000245BD" w:rsidR="00A97005">
        <w:rPr>
          <w:color w:val="auto"/>
        </w:rPr>
        <w:t xml:space="preserve"> </w:t>
      </w:r>
      <w:r w:rsidRPr="000245BD" w:rsidR="00F2228A">
        <w:rPr>
          <w:color w:val="auto"/>
        </w:rPr>
        <w:t>Negatiivse mõju minimiseerimiseks on neil isikutel võimalik end registreerida vastava kohaliku omavalitsuse elanikuks, mis annab neile õiguse ligipääsuks ÜVVKSi §-s 47 sätestatud vee-ettevõtjapoolse purgimisteenuse korraldamisele.</w:t>
      </w:r>
    </w:p>
    <w:p w:rsidRPr="000245BD" w:rsidR="00F2228A" w:rsidP="005D3693" w:rsidRDefault="00F2228A" w14:paraId="0C61E7FD" w14:textId="77777777">
      <w:pPr>
        <w:ind w:left="0" w:firstLine="0"/>
        <w:rPr>
          <w:color w:val="auto"/>
        </w:rPr>
      </w:pPr>
    </w:p>
    <w:p w:rsidRPr="000245BD" w:rsidR="00F2228A" w:rsidP="005D3693" w:rsidRDefault="00A97005" w14:paraId="1C5EBE01" w14:textId="7F4A0C36">
      <w:pPr>
        <w:ind w:left="0" w:firstLine="0"/>
        <w:rPr>
          <w:color w:val="auto"/>
        </w:rPr>
      </w:pPr>
      <w:r w:rsidRPr="000245BD">
        <w:rPr>
          <w:color w:val="auto"/>
        </w:rPr>
        <w:t xml:space="preserve">Muudatus ei välista purgimisteenuse osutamist nn mitteresidentidele (saavad purgimisteenust vabaturu hinnaga), kuid võimaldab piiritleda ühiskanalisatsiooniteenuse hinnaga (soodsam kui vabaturu hind) purgimisteenuse osutamise </w:t>
      </w:r>
      <w:r w:rsidRPr="000245BD" w:rsidR="512DF449">
        <w:rPr>
          <w:color w:val="auto"/>
        </w:rPr>
        <w:t xml:space="preserve">kohaliku </w:t>
      </w:r>
      <w:r w:rsidRPr="000245BD">
        <w:rPr>
          <w:color w:val="auto"/>
        </w:rPr>
        <w:t xml:space="preserve">omavalitsuse elanikele, vältides olukorda, kus piirkondlikust ühishüvest saavad kasu isikud, kes tegelikult ei panusta </w:t>
      </w:r>
      <w:r w:rsidRPr="000245BD" w:rsidR="005830F8">
        <w:rPr>
          <w:color w:val="auto"/>
        </w:rPr>
        <w:t>sama</w:t>
      </w:r>
      <w:r w:rsidRPr="000245BD">
        <w:rPr>
          <w:color w:val="auto"/>
        </w:rPr>
        <w:t xml:space="preserve"> omavalitsuse</w:t>
      </w:r>
      <w:r w:rsidRPr="000245BD" w:rsidR="00A37E56">
        <w:rPr>
          <w:color w:val="auto"/>
        </w:rPr>
        <w:t xml:space="preserve"> (reeglina vee-ettevõtja omaniku)</w:t>
      </w:r>
      <w:r w:rsidRPr="000245BD">
        <w:rPr>
          <w:color w:val="auto"/>
        </w:rPr>
        <w:t xml:space="preserve"> tulubaasi. </w:t>
      </w:r>
      <w:r w:rsidRPr="000245BD" w:rsidR="00D56D0F">
        <w:rPr>
          <w:color w:val="auto"/>
        </w:rPr>
        <w:t>Lisaks vähendab muudatus riski, et isikud kasutavad kanalisatsiooniteenuse hinnaga (n-ö soodustingimustel) purgimisteenust mitmes asukohas (nii oma rahvastikuregistri järgses elukohas kui ka näiteks suvilas), mis ei oleks kooskõlas teenuse eesmärgi ega võrdse kohtlemise põhimõttega.</w:t>
      </w:r>
    </w:p>
    <w:p w:rsidRPr="000245BD" w:rsidR="00D56D0F" w:rsidP="005D3693" w:rsidRDefault="00D56D0F" w14:paraId="75D77092" w14:textId="79ABF258">
      <w:pPr>
        <w:ind w:left="0" w:firstLine="0"/>
        <w:rPr>
          <w:color w:val="auto"/>
          <w:szCs w:val="24"/>
        </w:rPr>
      </w:pPr>
    </w:p>
    <w:p w:rsidRPr="000245BD" w:rsidR="0035697B" w:rsidP="005D3693" w:rsidRDefault="0079799E" w14:paraId="34E6DFBC" w14:textId="2FAADAB8">
      <w:pPr>
        <w:tabs>
          <w:tab w:val="left" w:pos="1694"/>
        </w:tabs>
        <w:ind w:left="0" w:firstLine="0"/>
        <w:rPr>
          <w:color w:val="auto"/>
        </w:rPr>
      </w:pPr>
      <w:r w:rsidRPr="000245BD">
        <w:rPr>
          <w:b/>
          <w:color w:val="auto"/>
        </w:rPr>
        <w:t xml:space="preserve">Mõju </w:t>
      </w:r>
      <w:r w:rsidRPr="000245BD" w:rsidR="00A55DB0">
        <w:rPr>
          <w:b/>
          <w:color w:val="auto"/>
        </w:rPr>
        <w:t>vee-</w:t>
      </w:r>
      <w:r w:rsidRPr="000245BD">
        <w:rPr>
          <w:b/>
          <w:color w:val="auto"/>
        </w:rPr>
        <w:t>ettevõtjate</w:t>
      </w:r>
      <w:r w:rsidRPr="000245BD" w:rsidR="00377303">
        <w:rPr>
          <w:b/>
          <w:color w:val="auto"/>
        </w:rPr>
        <w:t xml:space="preserve"> tegevusele ja</w:t>
      </w:r>
      <w:r w:rsidRPr="000245BD" w:rsidR="00A55DB0">
        <w:rPr>
          <w:b/>
          <w:color w:val="auto"/>
        </w:rPr>
        <w:t xml:space="preserve"> halduskoormuse</w:t>
      </w:r>
      <w:r w:rsidRPr="000245BD">
        <w:rPr>
          <w:b/>
          <w:color w:val="auto"/>
        </w:rPr>
        <w:t>le</w:t>
      </w:r>
      <w:r w:rsidRPr="000245BD">
        <w:rPr>
          <w:color w:val="auto"/>
        </w:rPr>
        <w:t>.</w:t>
      </w:r>
      <w:r w:rsidRPr="000245BD" w:rsidR="00A55DB0">
        <w:rPr>
          <w:color w:val="auto"/>
        </w:rPr>
        <w:t xml:space="preserve"> Tegemist vee-ettevõtjate halduskoormust mõnevõrra vähendava muudatusega</w:t>
      </w:r>
      <w:r w:rsidRPr="000245BD" w:rsidR="00377303">
        <w:rPr>
          <w:color w:val="auto"/>
        </w:rPr>
        <w:t xml:space="preserve">, </w:t>
      </w:r>
      <w:r w:rsidRPr="000245BD" w:rsidR="00652942">
        <w:rPr>
          <w:color w:val="auto"/>
        </w:rPr>
        <w:t>kuna</w:t>
      </w:r>
      <w:r w:rsidRPr="000245BD" w:rsidR="00377303">
        <w:rPr>
          <w:color w:val="auto"/>
        </w:rPr>
        <w:t xml:space="preserve"> kaotab kohustuse korraldada purgimisteenust </w:t>
      </w:r>
      <w:r w:rsidRPr="000245BD" w:rsidR="004F0D53">
        <w:rPr>
          <w:color w:val="auto"/>
        </w:rPr>
        <w:t>vähemalt 2000 ie reoveekogumisala</w:t>
      </w:r>
      <w:r w:rsidRPr="000245BD" w:rsidR="000E3035">
        <w:rPr>
          <w:color w:val="auto"/>
        </w:rPr>
        <w:t>l asuvale isikule</w:t>
      </w:r>
      <w:r w:rsidRPr="000245BD" w:rsidR="00377303">
        <w:rPr>
          <w:color w:val="auto"/>
        </w:rPr>
        <w:t xml:space="preserve">, kelle elukoht ei ole registreeritud </w:t>
      </w:r>
      <w:r w:rsidRPr="000245BD" w:rsidR="005830F8">
        <w:rPr>
          <w:color w:val="auto"/>
        </w:rPr>
        <w:t>selle</w:t>
      </w:r>
      <w:r w:rsidRPr="000245BD" w:rsidR="00377303">
        <w:rPr>
          <w:color w:val="auto"/>
        </w:rPr>
        <w:t xml:space="preserve"> kohaliku omavalitsuse üksuses, mille territooriumil </w:t>
      </w:r>
      <w:r w:rsidRPr="000245BD" w:rsidR="000E3035">
        <w:rPr>
          <w:color w:val="auto"/>
        </w:rPr>
        <w:t>reoveekogumisala asub</w:t>
      </w:r>
      <w:r w:rsidRPr="000245BD" w:rsidR="00377303">
        <w:rPr>
          <w:color w:val="auto"/>
        </w:rPr>
        <w:t xml:space="preserve">. </w:t>
      </w:r>
      <w:r w:rsidRPr="000245BD" w:rsidR="00216D1D">
        <w:rPr>
          <w:color w:val="auto"/>
        </w:rPr>
        <w:t xml:space="preserve">Hooajalises kasutuses oleva elamu (nt suvila) puhul on vee-ettevõtjatel ka ebaproportsionaalselt koormav arvestada purgimisteenuse korraldamise planeerimisel elamus tekkiva ja purgimist vajava reovee kogusega, sest reovee teke on ajaliselt ebaühtlane ja purgimisteenuse korraldamise vajadus raskesti prognoositav. </w:t>
      </w:r>
      <w:r w:rsidRPr="000245BD" w:rsidR="00A44059">
        <w:rPr>
          <w:color w:val="auto"/>
        </w:rPr>
        <w:t>M</w:t>
      </w:r>
      <w:r w:rsidRPr="000245BD" w:rsidR="00377303">
        <w:rPr>
          <w:color w:val="auto"/>
        </w:rPr>
        <w:t xml:space="preserve">uudatuse tulemusena väheneb vee-ettevõtjate koormus nii korralduslikult kui </w:t>
      </w:r>
      <w:r w:rsidRPr="000245BD" w:rsidR="005830F8">
        <w:rPr>
          <w:color w:val="auto"/>
        </w:rPr>
        <w:t>rahaliselt</w:t>
      </w:r>
      <w:r w:rsidRPr="000245BD" w:rsidR="00377303">
        <w:rPr>
          <w:color w:val="auto"/>
        </w:rPr>
        <w:t xml:space="preserve"> ning see võimaldab vee-ettevõtjatel keskenduda ja paigutada enam ressurssi põhitegevusele</w:t>
      </w:r>
      <w:r w:rsidRPr="000245BD" w:rsidR="007F0F72">
        <w:rPr>
          <w:color w:val="auto"/>
        </w:rPr>
        <w:t xml:space="preserve"> –</w:t>
      </w:r>
      <w:r w:rsidRPr="000245BD" w:rsidR="00377303">
        <w:rPr>
          <w:color w:val="auto"/>
        </w:rPr>
        <w:t xml:space="preserve"> ühisveevärgi ja -kanalisatsiooniteenusele, mis on elutähtis teenus.</w:t>
      </w:r>
      <w:r w:rsidRPr="000245BD" w:rsidR="008440A5">
        <w:rPr>
          <w:color w:val="auto"/>
        </w:rPr>
        <w:t xml:space="preserve"> </w:t>
      </w:r>
      <w:r w:rsidRPr="000245BD" w:rsidR="00B458FF">
        <w:rPr>
          <w:color w:val="auto"/>
        </w:rPr>
        <w:t>Lisaks vähendab m</w:t>
      </w:r>
      <w:r w:rsidRPr="000245BD" w:rsidR="008440A5">
        <w:rPr>
          <w:color w:val="auto"/>
        </w:rPr>
        <w:t>uudatus ühiskanalisatsiooniteenuse osutamise tegevuskulu ja seeläbi koormust veehinnale</w:t>
      </w:r>
      <w:r w:rsidRPr="000245BD" w:rsidR="0081516D">
        <w:rPr>
          <w:color w:val="auto"/>
        </w:rPr>
        <w:t>.</w:t>
      </w:r>
    </w:p>
    <w:p w:rsidRPr="000245BD" w:rsidR="0079799E" w:rsidP="005D3693" w:rsidRDefault="0079799E" w14:paraId="1209AAFF" w14:textId="18221055">
      <w:pPr>
        <w:rPr>
          <w:color w:val="auto"/>
        </w:rPr>
      </w:pPr>
    </w:p>
    <w:p w:rsidRPr="000245BD" w:rsidR="0079799E" w:rsidP="005D3693" w:rsidRDefault="00377303" w14:paraId="20410A9C" w14:textId="7EAB2F36">
      <w:r w:rsidRPr="000245BD">
        <w:rPr>
          <w:b/>
          <w:bCs/>
        </w:rPr>
        <w:t>Majanduslik mõju teiste purgijate tegevusele</w:t>
      </w:r>
      <w:r w:rsidRPr="000245BD">
        <w:t>.</w:t>
      </w:r>
      <w:r w:rsidRPr="000245BD" w:rsidR="00FC6804">
        <w:t xml:space="preserve"> </w:t>
      </w:r>
      <w:r w:rsidRPr="000245BD" w:rsidR="00DC6FBA">
        <w:t>M</w:t>
      </w:r>
      <w:r w:rsidRPr="000245BD" w:rsidR="00FC6804">
        <w:t>itte-vee-ettevõtjatest teenuseosutajate</w:t>
      </w:r>
      <w:r w:rsidRPr="000245BD" w:rsidR="005830F8">
        <w:t>le</w:t>
      </w:r>
      <w:r w:rsidRPr="000245BD" w:rsidR="00FC6804">
        <w:t xml:space="preserve"> võib muudatus tähendada </w:t>
      </w:r>
      <w:r w:rsidRPr="000245BD" w:rsidR="007226A9">
        <w:t>purgimis</w:t>
      </w:r>
      <w:r w:rsidRPr="000245BD" w:rsidR="00FC6804">
        <w:t>teenuse mahu ja seega ka tulu suurenemist</w:t>
      </w:r>
      <w:r w:rsidRPr="000245BD" w:rsidR="007226A9">
        <w:t xml:space="preserve">, kuna </w:t>
      </w:r>
      <w:r w:rsidRPr="000245BD" w:rsidR="00225B3D">
        <w:rPr>
          <w:color w:val="auto"/>
        </w:rPr>
        <w:t xml:space="preserve">vähemalt 2000 ie reoveekogumisalal </w:t>
      </w:r>
      <w:r w:rsidRPr="000245BD" w:rsidR="0032385A">
        <w:t>kohtkäitlussüsteeme kasutavad</w:t>
      </w:r>
      <w:r w:rsidRPr="000245BD" w:rsidR="00FC6804">
        <w:t xml:space="preserve"> </w:t>
      </w:r>
      <w:r w:rsidRPr="000245BD">
        <w:t>isikud</w:t>
      </w:r>
      <w:r w:rsidRPr="000245BD" w:rsidR="006D5444">
        <w:t xml:space="preserve">, </w:t>
      </w:r>
      <w:r w:rsidRPr="000245BD" w:rsidR="006D5444">
        <w:rPr>
          <w:color w:val="auto"/>
        </w:rPr>
        <w:t xml:space="preserve">kelle elukoht ei ole registreeritud omavalitsuse üksuses, mille territooriumil </w:t>
      </w:r>
      <w:r w:rsidRPr="000245BD" w:rsidR="00225B3D">
        <w:rPr>
          <w:color w:val="auto"/>
        </w:rPr>
        <w:t xml:space="preserve">reoveekogumisala </w:t>
      </w:r>
      <w:r w:rsidRPr="000245BD" w:rsidR="006D5444">
        <w:rPr>
          <w:color w:val="auto"/>
        </w:rPr>
        <w:t>asub,</w:t>
      </w:r>
      <w:r w:rsidRPr="000245BD">
        <w:t xml:space="preserve"> peavad edaspidi tellima endale purgimisteenuse ise vabaturu tingimustel.</w:t>
      </w:r>
    </w:p>
    <w:p w:rsidRPr="000245BD" w:rsidR="0079799E" w:rsidP="005D3693" w:rsidRDefault="0079799E" w14:paraId="7201F1CB" w14:textId="77777777"/>
    <w:p w:rsidRPr="000245BD" w:rsidR="001A320F" w:rsidP="005D3693" w:rsidRDefault="0079799E" w14:paraId="514A96B4" w14:textId="4E02136C">
      <w:pPr>
        <w:tabs>
          <w:tab w:val="left" w:pos="1694"/>
        </w:tabs>
        <w:ind w:left="0" w:firstLine="0"/>
        <w:rPr>
          <w:color w:val="auto"/>
        </w:rPr>
      </w:pPr>
      <w:r w:rsidRPr="000245BD">
        <w:rPr>
          <w:b/>
          <w:color w:val="auto"/>
        </w:rPr>
        <w:t>Mõju avaliku sektori töökoormusele</w:t>
      </w:r>
      <w:r w:rsidRPr="000245BD">
        <w:rPr>
          <w:color w:val="auto"/>
        </w:rPr>
        <w:t xml:space="preserve">. </w:t>
      </w:r>
      <w:r w:rsidRPr="000245BD" w:rsidR="0067544B">
        <w:rPr>
          <w:color w:val="auto"/>
        </w:rPr>
        <w:t xml:space="preserve">Kavandatav muudatus ei suurenda kohalike omavalitsuste ega riigi asutuste ametnike töökoormust. Vee-ettevõtjate kohustus korraldada purgimisteenust küll väheneb, ent see ei loo uusi haldus- või järelevalveülesandeid avalikule sektorile. </w:t>
      </w:r>
      <w:r w:rsidRPr="000245BD" w:rsidR="002C55D9">
        <w:rPr>
          <w:color w:val="auto"/>
        </w:rPr>
        <w:t xml:space="preserve">Muudatus </w:t>
      </w:r>
      <w:r w:rsidRPr="000245BD" w:rsidR="003D5787">
        <w:rPr>
          <w:color w:val="auto"/>
        </w:rPr>
        <w:t>suurendab õigusselgust purgimisteenuse korraldamise tingimuste</w:t>
      </w:r>
      <w:r w:rsidRPr="000245BD" w:rsidR="005830F8">
        <w:rPr>
          <w:color w:val="auto"/>
        </w:rPr>
        <w:t>s</w:t>
      </w:r>
      <w:r w:rsidRPr="000245BD" w:rsidR="003D5787">
        <w:rPr>
          <w:color w:val="auto"/>
        </w:rPr>
        <w:t xml:space="preserve"> ning aitab vältida olukordi, mil ühiskanalisatsiooniteenuse hinnaga osutatavat purgimisteenust saavad isikud, kellel tegelikult puudub seos kohaliku omavalitsuse (üldiselt vee-ettevõtjate omanikud) </w:t>
      </w:r>
      <w:commentRangeStart w:id="37"/>
      <w:r w:rsidRPr="000245BD" w:rsidR="003D5787">
        <w:rPr>
          <w:color w:val="auto"/>
        </w:rPr>
        <w:t>tulubaasiga</w:t>
      </w:r>
      <w:commentRangeEnd w:id="37"/>
      <w:r w:rsidRPr="000245BD" w:rsidR="00926363">
        <w:rPr>
          <w:rStyle w:val="Kommentaariviide"/>
          <w:color w:val="auto"/>
          <w:sz w:val="24"/>
          <w:szCs w:val="22"/>
        </w:rPr>
        <w:commentReference w:id="37"/>
      </w:r>
      <w:r w:rsidRPr="000245BD" w:rsidR="0067544B">
        <w:rPr>
          <w:color w:val="auto"/>
        </w:rPr>
        <w:t>.</w:t>
      </w:r>
    </w:p>
    <w:p w:rsidRPr="000245BD" w:rsidR="002C2F7D" w:rsidP="005D3693" w:rsidRDefault="002C2F7D" w14:paraId="7696EE2B" w14:textId="77777777">
      <w:pPr>
        <w:ind w:left="0" w:firstLine="0"/>
        <w:rPr>
          <w:color w:val="auto"/>
        </w:rPr>
      </w:pPr>
    </w:p>
    <w:p w:rsidRPr="000245BD" w:rsidR="002C2F7D" w:rsidP="005D3693" w:rsidRDefault="002C2F7D" w14:paraId="54B8A50F" w14:textId="6F33BC6E">
      <w:pPr>
        <w:pStyle w:val="Pealkiri2"/>
        <w:spacing w:line="240" w:lineRule="auto"/>
        <w:jc w:val="both"/>
        <w:rPr>
          <w:color w:val="auto"/>
        </w:rPr>
      </w:pPr>
      <w:r w:rsidRPr="000245BD">
        <w:rPr>
          <w:bCs/>
        </w:rPr>
        <w:t>6.1</w:t>
      </w:r>
      <w:r w:rsidRPr="000245BD" w:rsidR="00FE40B6">
        <w:rPr>
          <w:bCs/>
        </w:rPr>
        <w:t>1</w:t>
      </w:r>
      <w:r w:rsidRPr="000245BD">
        <w:rPr>
          <w:bCs/>
        </w:rPr>
        <w:t xml:space="preserve">. Kavandatav </w:t>
      </w:r>
      <w:r w:rsidRPr="000245BD" w:rsidR="002D636F">
        <w:rPr>
          <w:bCs/>
        </w:rPr>
        <w:t xml:space="preserve">ÜVVKSi </w:t>
      </w:r>
      <w:r w:rsidRPr="000245BD">
        <w:rPr>
          <w:bCs/>
        </w:rPr>
        <w:t>muudatus</w:t>
      </w:r>
      <w:r w:rsidRPr="000245BD" w:rsidR="00DD0911">
        <w:rPr>
          <w:bCs/>
        </w:rPr>
        <w:t xml:space="preserve"> (§ 47 lõiked 6 ja 9)</w:t>
      </w:r>
      <w:r w:rsidRPr="000245BD" w:rsidR="00EF6012">
        <w:rPr>
          <w:bCs/>
        </w:rPr>
        <w:t>:</w:t>
      </w:r>
      <w:r w:rsidRPr="000245BD" w:rsidR="008236FC">
        <w:rPr>
          <w:bCs/>
        </w:rPr>
        <w:t xml:space="preserve"> </w:t>
      </w:r>
      <w:r w:rsidRPr="000245BD" w:rsidR="008236FC">
        <w:rPr>
          <w:color w:val="auto"/>
        </w:rPr>
        <w:t xml:space="preserve">täpsustatakse, et ÜVVKSi </w:t>
      </w:r>
      <w:r w:rsidRPr="000245BD" w:rsidR="00C62365">
        <w:rPr>
          <w:color w:val="auto"/>
        </w:rPr>
        <w:t>§</w:t>
      </w:r>
      <w:r w:rsidRPr="000245BD" w:rsidR="008236FC">
        <w:rPr>
          <w:color w:val="auto"/>
        </w:rPr>
        <w:t xml:space="preserve"> 47 lõikes</w:t>
      </w:r>
      <w:r w:rsidRPr="000245BD" w:rsidR="00C62365">
        <w:rPr>
          <w:color w:val="auto"/>
        </w:rPr>
        <w:t> </w:t>
      </w:r>
      <w:r w:rsidRPr="000245BD" w:rsidR="008236FC">
        <w:rPr>
          <w:color w:val="auto"/>
        </w:rPr>
        <w:t>1 nimetatud isikule osutatakse teenust vee-ettevõtja ja isiku vahelise purgimisteenuse osutamise lepingu alusel</w:t>
      </w:r>
      <w:r w:rsidRPr="000245BD" w:rsidR="009C213D">
        <w:rPr>
          <w:color w:val="auto"/>
        </w:rPr>
        <w:t xml:space="preserve"> ning</w:t>
      </w:r>
      <w:r w:rsidRPr="000245BD" w:rsidR="008236FC">
        <w:rPr>
          <w:color w:val="auto"/>
        </w:rPr>
        <w:t xml:space="preserve"> et juhul, kui kogumismahuti asukoht ei ole purgimisautole ligipääsetav, ei ole vee-ettevõtjal kohustust </w:t>
      </w:r>
      <w:r w:rsidRPr="000245BD" w:rsidR="00490AB9">
        <w:rPr>
          <w:color w:val="auto"/>
        </w:rPr>
        <w:t xml:space="preserve">isikule purgimisteenust </w:t>
      </w:r>
      <w:r w:rsidRPr="000245BD" w:rsidR="008236FC">
        <w:rPr>
          <w:color w:val="auto"/>
        </w:rPr>
        <w:t>korraldada</w:t>
      </w:r>
    </w:p>
    <w:p w:rsidRPr="000245BD" w:rsidR="008A6328" w:rsidP="005D3693" w:rsidRDefault="008A6328" w14:paraId="6AE862E8" w14:textId="77777777">
      <w:pPr>
        <w:keepNext/>
        <w:keepLines/>
        <w:ind w:left="0" w:firstLine="0"/>
        <w:rPr>
          <w:color w:val="auto"/>
        </w:rPr>
      </w:pPr>
    </w:p>
    <w:p w:rsidRPr="000245BD" w:rsidR="002C2F7D" w:rsidP="005D3693" w:rsidRDefault="002C2F7D" w14:paraId="69C79DBE" w14:textId="6A79A090">
      <w:pPr>
        <w:ind w:left="0" w:firstLine="0"/>
        <w:rPr>
          <w:b/>
          <w:color w:val="auto"/>
        </w:rPr>
      </w:pPr>
      <w:r w:rsidRPr="000245BD">
        <w:rPr>
          <w:b/>
          <w:color w:val="auto"/>
        </w:rPr>
        <w:t>Sihtrühm</w:t>
      </w:r>
      <w:r w:rsidRPr="000245BD" w:rsidR="00A31BB5">
        <w:rPr>
          <w:b/>
          <w:color w:val="auto"/>
        </w:rPr>
        <w:t xml:space="preserve"> </w:t>
      </w:r>
      <w:r w:rsidRPr="000245BD" w:rsidR="00A31BB5">
        <w:rPr>
          <w:color w:val="auto"/>
        </w:rPr>
        <w:t xml:space="preserve">on </w:t>
      </w:r>
      <w:r w:rsidRPr="000245BD" w:rsidR="00A31BB5">
        <w:rPr>
          <w:b/>
          <w:color w:val="auto"/>
        </w:rPr>
        <w:t>v</w:t>
      </w:r>
      <w:r w:rsidRPr="000245BD" w:rsidR="00160917">
        <w:rPr>
          <w:b/>
        </w:rPr>
        <w:t>ee-ettevõtjad</w:t>
      </w:r>
      <w:r w:rsidRPr="000245BD" w:rsidR="00C23B58">
        <w:t xml:space="preserve"> </w:t>
      </w:r>
      <w:r w:rsidRPr="000245BD" w:rsidR="008B3C7A">
        <w:t>(</w:t>
      </w:r>
      <w:r w:rsidRPr="000245BD" w:rsidR="008B3C7A">
        <w:rPr>
          <w:color w:val="000000" w:themeColor="text1"/>
        </w:rPr>
        <w:t xml:space="preserve">2025. a </w:t>
      </w:r>
      <w:r w:rsidRPr="000245BD" w:rsidR="00C23B58">
        <w:rPr>
          <w:color w:val="000000" w:themeColor="text1"/>
        </w:rPr>
        <w:t>seisuga</w:t>
      </w:r>
      <w:r w:rsidRPr="000245BD" w:rsidR="008B3C7A">
        <w:rPr>
          <w:color w:val="000000" w:themeColor="text1"/>
        </w:rPr>
        <w:t xml:space="preserve"> on Eestis</w:t>
      </w:r>
      <w:r w:rsidRPr="000245BD" w:rsidR="00795C42">
        <w:rPr>
          <w:color w:val="000000" w:themeColor="text1"/>
        </w:rPr>
        <w:t xml:space="preserve"> ligikaudu 120 veeteenuse pakkujat,</w:t>
      </w:r>
      <w:r w:rsidRPr="000245BD" w:rsidR="00417EA9">
        <w:rPr>
          <w:color w:val="000000" w:themeColor="text1"/>
        </w:rPr>
        <w:t xml:space="preserve"> kellest</w:t>
      </w:r>
      <w:r w:rsidRPr="000245BD" w:rsidR="008B3C7A">
        <w:rPr>
          <w:color w:val="000000" w:themeColor="text1"/>
        </w:rPr>
        <w:t xml:space="preserve"> </w:t>
      </w:r>
      <w:r w:rsidRPr="000245BD" w:rsidR="00A613E4">
        <w:rPr>
          <w:color w:val="000000" w:themeColor="text1"/>
        </w:rPr>
        <w:t>79</w:t>
      </w:r>
      <w:r w:rsidRPr="000245BD" w:rsidR="00417EA9">
        <w:rPr>
          <w:color w:val="000000" w:themeColor="text1"/>
        </w:rPr>
        <w:t xml:space="preserve"> on</w:t>
      </w:r>
      <w:r w:rsidRPr="000245BD" w:rsidR="008B3C7A">
        <w:rPr>
          <w:color w:val="000000" w:themeColor="text1"/>
        </w:rPr>
        <w:t xml:space="preserve"> </w:t>
      </w:r>
      <w:r w:rsidRPr="000245BD" w:rsidR="006502F7">
        <w:rPr>
          <w:color w:val="000000" w:themeColor="text1"/>
        </w:rPr>
        <w:t xml:space="preserve">ÜVVKS § 24 alusel </w:t>
      </w:r>
      <w:r w:rsidRPr="000245BD" w:rsidR="008B3C7A">
        <w:rPr>
          <w:color w:val="000000" w:themeColor="text1"/>
        </w:rPr>
        <w:t>kinnitatud vee</w:t>
      </w:r>
      <w:r w:rsidRPr="000245BD" w:rsidR="79C43557">
        <w:rPr>
          <w:color w:val="000000" w:themeColor="text1"/>
        </w:rPr>
        <w:t>-</w:t>
      </w:r>
      <w:r w:rsidRPr="000245BD" w:rsidR="008B3C7A">
        <w:rPr>
          <w:color w:val="000000" w:themeColor="text1"/>
        </w:rPr>
        <w:t>ettevõtja</w:t>
      </w:r>
      <w:r w:rsidRPr="000245BD" w:rsidR="00A613E4">
        <w:rPr>
          <w:color w:val="000000" w:themeColor="text1"/>
        </w:rPr>
        <w:t>d</w:t>
      </w:r>
      <w:r w:rsidRPr="000245BD" w:rsidR="008B3C7A">
        <w:rPr>
          <w:color w:val="000000" w:themeColor="text1"/>
        </w:rPr>
        <w:t>, kellest vähemalt 47</w:t>
      </w:r>
      <w:r w:rsidRPr="000245BD" w:rsidR="008B3C7A">
        <w:t xml:space="preserve"> tegutsevad omavalitsustes, mille territooriumil asuvad vähemalt 2000 ie reoveekogumisalad</w:t>
      </w:r>
      <w:r w:rsidRPr="000245BD" w:rsidR="79542F07">
        <w:t xml:space="preserve">; </w:t>
      </w:r>
      <w:r w:rsidRPr="000245BD" w:rsidR="79542F07">
        <w:rPr>
          <w:color w:val="auto"/>
        </w:rPr>
        <w:t>25 on kinnitamata teenusepakkujad, kellele laienevad ÜVVKS § 28 alusel kõik vee-ettevõtja kohustused, ülejäänud opereerivad võrku, mis ei vasta ÜVVKS § 3 toodud ühisveevärgi- ja kanalisatsiooni määratlusele</w:t>
      </w:r>
      <w:r w:rsidRPr="000245BD" w:rsidR="008B3C7A">
        <w:t>)</w:t>
      </w:r>
      <w:r w:rsidRPr="000245BD" w:rsidR="00122850">
        <w:t>;</w:t>
      </w:r>
      <w:r w:rsidRPr="000245BD" w:rsidR="00160917">
        <w:rPr>
          <w:color w:val="000000" w:themeColor="text1"/>
        </w:rPr>
        <w:t xml:space="preserve"> </w:t>
      </w:r>
      <w:r w:rsidRPr="000245BD" w:rsidR="00160917">
        <w:rPr>
          <w:b/>
          <w:bCs/>
          <w:color w:val="auto"/>
        </w:rPr>
        <w:t>purgijad</w:t>
      </w:r>
      <w:r w:rsidRPr="000245BD" w:rsidR="00160917">
        <w:rPr>
          <w:color w:val="auto"/>
        </w:rPr>
        <w:t xml:space="preserve"> (2020. aasta seisuga oli Eestis vähemalt 132 purgijat)</w:t>
      </w:r>
      <w:r w:rsidRPr="000245BD" w:rsidR="005933CB">
        <w:rPr>
          <w:color w:val="auto"/>
        </w:rPr>
        <w:t>; ning</w:t>
      </w:r>
      <w:r w:rsidRPr="000245BD" w:rsidR="00160917">
        <w:rPr>
          <w:color w:val="auto"/>
        </w:rPr>
        <w:t xml:space="preserve"> </w:t>
      </w:r>
      <w:r w:rsidRPr="000245BD" w:rsidR="00160917">
        <w:rPr>
          <w:b/>
        </w:rPr>
        <w:t>isikud</w:t>
      </w:r>
      <w:r w:rsidRPr="000245BD" w:rsidR="00160917">
        <w:t>, kes elavad vähemalt 2000</w:t>
      </w:r>
      <w:r w:rsidRPr="000245BD" w:rsidR="005933CB">
        <w:t> </w:t>
      </w:r>
      <w:r w:rsidRPr="000245BD" w:rsidR="00160917">
        <w:t>ie reoveekogumisaladel, kuid kellele ei ole ühiskanalisatsiooni</w:t>
      </w:r>
      <w:r w:rsidRPr="000245BD" w:rsidR="00A31BB5">
        <w:t xml:space="preserve"> </w:t>
      </w:r>
      <w:r w:rsidRPr="000245BD" w:rsidR="00160917">
        <w:t>välja ehitatud (</w:t>
      </w:r>
      <w:r w:rsidRPr="000245BD" w:rsidR="00A31BB5">
        <w:t>u</w:t>
      </w:r>
      <w:r w:rsidRPr="000245BD" w:rsidR="00160917">
        <w:t xml:space="preserve"> 26 200 inimest).</w:t>
      </w:r>
    </w:p>
    <w:p w:rsidRPr="000245BD" w:rsidR="002C2F7D" w:rsidP="005D3693" w:rsidRDefault="002C2F7D" w14:paraId="200A7EC8" w14:textId="77777777">
      <w:pPr>
        <w:ind w:left="0" w:firstLine="0"/>
        <w:rPr>
          <w:b/>
          <w:color w:val="auto"/>
        </w:rPr>
      </w:pPr>
    </w:p>
    <w:p w:rsidRPr="000245BD" w:rsidR="002C2F7D" w:rsidP="005D3693" w:rsidRDefault="002C2F7D" w14:paraId="759AB76D" w14:textId="6611DA55">
      <w:pPr>
        <w:ind w:left="0" w:firstLine="0"/>
        <w:rPr>
          <w:color w:val="auto"/>
        </w:rPr>
      </w:pPr>
      <w:r w:rsidRPr="000245BD">
        <w:rPr>
          <w:b/>
          <w:color w:val="auto"/>
        </w:rPr>
        <w:t>Mõju looduskeskkonnale, sh pinna- ja põhjaveele.</w:t>
      </w:r>
      <w:r w:rsidRPr="000245BD" w:rsidR="008236FC">
        <w:rPr>
          <w:b/>
          <w:color w:val="auto"/>
        </w:rPr>
        <w:t xml:space="preserve"> </w:t>
      </w:r>
      <w:r w:rsidRPr="000245BD" w:rsidR="00221DDF">
        <w:rPr>
          <w:color w:val="auto"/>
        </w:rPr>
        <w:t>Otsene mõju puudub, kuna k</w:t>
      </w:r>
      <w:r w:rsidRPr="000245BD" w:rsidR="008A6328">
        <w:rPr>
          <w:color w:val="auto"/>
        </w:rPr>
        <w:t>avandatavad muudatused on selgitava ja täpsustava iseloomuga ning ei muuda kogum</w:t>
      </w:r>
      <w:r w:rsidRPr="000245BD" w:rsidR="00BD4032">
        <w:rPr>
          <w:color w:val="auto"/>
        </w:rPr>
        <w:t>ismahuti tühjendamise ega keskkonnakaitsenõudeid, sh keeldu puhastamata reovee keskkonda juhti</w:t>
      </w:r>
      <w:r w:rsidRPr="000245BD" w:rsidR="00246263">
        <w:rPr>
          <w:color w:val="auto"/>
        </w:rPr>
        <w:t>da</w:t>
      </w:r>
      <w:r w:rsidRPr="000245BD" w:rsidR="00BD4032">
        <w:rPr>
          <w:color w:val="auto"/>
        </w:rPr>
        <w:t>. Reovee nõuetekohase käitlemise kohustus jääb isikule kehtima ka juhul, kui vee-ettevõtjal puudub kohustus korraldada isikule purgimisteenus</w:t>
      </w:r>
      <w:r w:rsidRPr="000245BD" w:rsidR="004D2DEC">
        <w:rPr>
          <w:color w:val="auto"/>
        </w:rPr>
        <w:t>t</w:t>
      </w:r>
      <w:r w:rsidRPr="000245BD" w:rsidR="00BD4032">
        <w:rPr>
          <w:color w:val="auto"/>
        </w:rPr>
        <w:t xml:space="preserve"> kogumismahuti asukoha ligipääsmatuse tõttu. Sellisel juhul tuleb isikul korraldada endale </w:t>
      </w:r>
      <w:r w:rsidRPr="000245BD" w:rsidR="00325FED">
        <w:rPr>
          <w:color w:val="auto"/>
        </w:rPr>
        <w:t xml:space="preserve">ise </w:t>
      </w:r>
      <w:r w:rsidRPr="000245BD" w:rsidR="00BD4032">
        <w:rPr>
          <w:color w:val="auto"/>
        </w:rPr>
        <w:t>purgimisteenuse saami</w:t>
      </w:r>
      <w:r w:rsidRPr="000245BD" w:rsidR="005A7D84">
        <w:rPr>
          <w:color w:val="auto"/>
        </w:rPr>
        <w:t>n</w:t>
      </w:r>
      <w:r w:rsidRPr="000245BD" w:rsidR="00BD4032">
        <w:rPr>
          <w:color w:val="auto"/>
        </w:rPr>
        <w:t>e vabaturu tingimustel.</w:t>
      </w:r>
    </w:p>
    <w:p w:rsidRPr="000245BD" w:rsidR="00026E9D" w:rsidP="005D3693" w:rsidRDefault="00026E9D" w14:paraId="7F11C8AD" w14:textId="77777777">
      <w:pPr>
        <w:ind w:left="0" w:firstLine="0"/>
        <w:rPr>
          <w:color w:val="auto"/>
        </w:rPr>
      </w:pPr>
    </w:p>
    <w:p w:rsidRPr="000245BD" w:rsidR="00026E9D" w:rsidP="005D3693" w:rsidRDefault="00026E9D" w14:paraId="6FFD158A" w14:textId="14FBF9AF">
      <w:pPr>
        <w:ind w:left="0" w:firstLine="0"/>
        <w:rPr>
          <w:color w:val="auto"/>
        </w:rPr>
      </w:pPr>
      <w:r w:rsidRPr="000245BD">
        <w:rPr>
          <w:b/>
          <w:color w:val="auto"/>
        </w:rPr>
        <w:t>Mõju elanikkonna</w:t>
      </w:r>
      <w:r w:rsidRPr="000245BD" w:rsidR="003D1F7C">
        <w:rPr>
          <w:b/>
          <w:color w:val="auto"/>
        </w:rPr>
        <w:t xml:space="preserve"> halduskoormuse</w:t>
      </w:r>
      <w:r w:rsidRPr="000245BD">
        <w:rPr>
          <w:b/>
          <w:color w:val="auto"/>
        </w:rPr>
        <w:t>le</w:t>
      </w:r>
      <w:r w:rsidRPr="000245BD" w:rsidR="00AF321E">
        <w:rPr>
          <w:b/>
          <w:color w:val="auto"/>
        </w:rPr>
        <w:t xml:space="preserve"> </w:t>
      </w:r>
      <w:r w:rsidRPr="000245BD">
        <w:rPr>
          <w:color w:val="auto"/>
        </w:rPr>
        <w:t>on piiratud ning puudutab eelkõige isikuid, kes kasutavad purgimisteenust vähemalt 2000 ie reoveekogumisaladel, kus puudub ühiskanalisatsiooniga liitumise võimalus.</w:t>
      </w:r>
      <w:r w:rsidRPr="000245BD" w:rsidR="00F969B2">
        <w:rPr>
          <w:color w:val="auto"/>
        </w:rPr>
        <w:t xml:space="preserve"> </w:t>
      </w:r>
      <w:r w:rsidRPr="000245BD">
        <w:rPr>
          <w:color w:val="auto"/>
        </w:rPr>
        <w:t xml:space="preserve">Muudatustega täpsustatakse ÜVVKSi </w:t>
      </w:r>
      <w:r w:rsidRPr="000245BD" w:rsidR="00F969B2">
        <w:rPr>
          <w:color w:val="auto"/>
        </w:rPr>
        <w:t>§</w:t>
      </w:r>
      <w:r w:rsidRPr="000245BD">
        <w:rPr>
          <w:color w:val="auto"/>
        </w:rPr>
        <w:t xml:space="preserve"> 47 alusel </w:t>
      </w:r>
      <w:r w:rsidRPr="000245BD">
        <w:rPr>
          <w:color w:val="auto"/>
        </w:rPr>
        <w:t>ühiskanalisatsiooniteenuse hinnaga purgimisteenuse osutamise õiguslikke aluseid</w:t>
      </w:r>
      <w:r w:rsidRPr="000245BD" w:rsidR="004560F8">
        <w:rPr>
          <w:color w:val="auto"/>
        </w:rPr>
        <w:t xml:space="preserve">, </w:t>
      </w:r>
      <w:r w:rsidRPr="000245BD" w:rsidR="00F969B2">
        <w:rPr>
          <w:color w:val="auto"/>
        </w:rPr>
        <w:t>sh</w:t>
      </w:r>
      <w:r w:rsidRPr="000245BD">
        <w:rPr>
          <w:color w:val="auto"/>
        </w:rPr>
        <w:t xml:space="preserve"> lepingu liiki</w:t>
      </w:r>
      <w:r w:rsidRPr="000245BD" w:rsidR="00F969B2">
        <w:rPr>
          <w:color w:val="auto"/>
        </w:rPr>
        <w:t xml:space="preserve"> </w:t>
      </w:r>
      <w:r w:rsidRPr="000245BD" w:rsidR="00862817">
        <w:rPr>
          <w:color w:val="auto"/>
        </w:rPr>
        <w:t>ning reovee kogumismahuti ligipääsetavuse nõude täitmata jätmise tagajärgi</w:t>
      </w:r>
      <w:r w:rsidRPr="000245BD">
        <w:rPr>
          <w:color w:val="auto"/>
        </w:rPr>
        <w:t xml:space="preserve">. </w:t>
      </w:r>
      <w:r w:rsidRPr="000245BD" w:rsidR="0068241E">
        <w:rPr>
          <w:color w:val="auto"/>
        </w:rPr>
        <w:t xml:space="preserve">Purgimisteenuse lepingu </w:t>
      </w:r>
      <w:r w:rsidRPr="000245BD" w:rsidR="004560F8">
        <w:rPr>
          <w:color w:val="auto"/>
        </w:rPr>
        <w:t xml:space="preserve">täpsustus seaduse tasandil </w:t>
      </w:r>
      <w:r w:rsidRPr="000245BD" w:rsidR="00F843B3">
        <w:rPr>
          <w:color w:val="auto"/>
        </w:rPr>
        <w:t xml:space="preserve">§ 47 lõikes 6 </w:t>
      </w:r>
      <w:r w:rsidRPr="000245BD">
        <w:rPr>
          <w:color w:val="auto"/>
        </w:rPr>
        <w:t xml:space="preserve">ei too elanikkonnale kaasa uusi kohustusi ega kulusid, kuivõrd </w:t>
      </w:r>
      <w:r w:rsidRPr="000245BD" w:rsidR="004D2DEC">
        <w:rPr>
          <w:color w:val="auto"/>
        </w:rPr>
        <w:t>nimetatud</w:t>
      </w:r>
      <w:r w:rsidRPr="000245BD">
        <w:rPr>
          <w:color w:val="auto"/>
        </w:rPr>
        <w:t xml:space="preserve"> lepinguid sõlmitakse ka kehtiva </w:t>
      </w:r>
      <w:r w:rsidRPr="000245BD" w:rsidR="004D2DEC">
        <w:rPr>
          <w:color w:val="auto"/>
        </w:rPr>
        <w:t>korra</w:t>
      </w:r>
      <w:r w:rsidRPr="000245BD">
        <w:rPr>
          <w:color w:val="auto"/>
        </w:rPr>
        <w:t xml:space="preserve"> alusel.</w:t>
      </w:r>
      <w:r w:rsidRPr="000245BD" w:rsidR="00224512">
        <w:rPr>
          <w:color w:val="auto"/>
        </w:rPr>
        <w:t xml:space="preserve"> ÜVVKSi § 47 lõike 9 muudatuse kohaselt ei ole vee-ettevõtjal kohustust korraldada purgimisteenust juhul, kui kogumismahuti asukoht ei ole purgimisteenust osutavale sõidukile ligipääsetav. Muudatuse eesmärk on selgitada vastutuse jaotust ning tagada teenuse ohutu ja tehniliselt teostatav osutamine. Muudatus võib mõjutada üksikuid isikuid, kelle kinnistutel ei ole tagatud nõuetekohane ligipääs kogumismahutile. Kui kogumismahuti asukoht pole purgimisteenust osutavale autole ligipääsetav, tuleb isikul ühiskanalisatsiooniteenuse hinnaga purgimisteenuse saamiseks parandada ligipääsu, sealhulgas vajaduse korral muuta mahuti asukohta, või tellida teenus vabaturu tingimustel purgijalt, kelle tehnilised võimalused vastavad kinnistu eripärale (nt sõidukid sobivad mõõtmete poolest). Muudatus ei kehtesta uusi sisulisi nõudeid, vaid täpsustab kehtiva kohustuse õiguslikke tagajärgi</w:t>
      </w:r>
      <w:r w:rsidRPr="000245BD" w:rsidR="00862817">
        <w:rPr>
          <w:color w:val="auto"/>
        </w:rPr>
        <w:t>.</w:t>
      </w:r>
    </w:p>
    <w:p w:rsidRPr="000245BD" w:rsidR="002C2F7D" w:rsidP="005D3693" w:rsidRDefault="002C2F7D" w14:paraId="3F9FCF48" w14:textId="77777777">
      <w:pPr>
        <w:ind w:left="0" w:firstLine="0"/>
        <w:rPr>
          <w:b/>
          <w:color w:val="auto"/>
        </w:rPr>
      </w:pPr>
    </w:p>
    <w:p w:rsidRPr="000245BD" w:rsidR="002C2F7D" w:rsidP="005D3693" w:rsidRDefault="002C2F7D" w14:paraId="48E973CD" w14:textId="0A21A63D">
      <w:pPr>
        <w:ind w:left="0" w:firstLine="0"/>
        <w:rPr>
          <w:b/>
          <w:color w:val="auto"/>
        </w:rPr>
      </w:pPr>
      <w:r w:rsidRPr="000245BD">
        <w:rPr>
          <w:b/>
          <w:color w:val="auto"/>
        </w:rPr>
        <w:t>Mõju ettevõtjate tegevusele.</w:t>
      </w:r>
      <w:r w:rsidRPr="000245BD" w:rsidR="008236FC">
        <w:rPr>
          <w:b/>
          <w:color w:val="auto"/>
        </w:rPr>
        <w:t xml:space="preserve"> </w:t>
      </w:r>
      <w:r w:rsidRPr="000245BD" w:rsidR="00325FED">
        <w:rPr>
          <w:color w:val="auto"/>
        </w:rPr>
        <w:t>Kavandatavad muudatused on selgitava ja täpsustava iseloomuga ega kehtesta ettevõtjatele uusi kohustusi. Muudatustega täpsustatakse purgimisteenuse osutamise lepingu liik</w:t>
      </w:r>
      <w:r w:rsidRPr="000245BD" w:rsidR="004D2DEC">
        <w:rPr>
          <w:color w:val="auto"/>
        </w:rPr>
        <w:t>i</w:t>
      </w:r>
      <w:r w:rsidRPr="000245BD" w:rsidR="00325FED">
        <w:rPr>
          <w:color w:val="auto"/>
        </w:rPr>
        <w:t xml:space="preserve"> ning</w:t>
      </w:r>
      <w:r w:rsidRPr="000245BD" w:rsidR="004D2DEC">
        <w:rPr>
          <w:color w:val="auto"/>
        </w:rPr>
        <w:t xml:space="preserve"> seda</w:t>
      </w:r>
      <w:r w:rsidRPr="000245BD" w:rsidR="00325FED">
        <w:rPr>
          <w:color w:val="auto"/>
        </w:rPr>
        <w:t>, mi</w:t>
      </w:r>
      <w:r w:rsidR="00F31967">
        <w:rPr>
          <w:color w:val="auto"/>
        </w:rPr>
        <w:t>llal</w:t>
      </w:r>
      <w:r w:rsidRPr="000245BD" w:rsidR="00325FED">
        <w:rPr>
          <w:color w:val="auto"/>
        </w:rPr>
        <w:t xml:space="preserve"> puudub vee-ettevõtjal kohustus korraldada isikule purgimisteenust. Need täpsustused suurendavad õigusselgust ja vähendavad võimalikke vaidlusi vee-ettevõtjate ja purgimisteenuse kasutajate vahel. Vee-ettevõtjate jaoks on seega kavandatavate muudatuste mõju pigem positiivne, sest selgem vastutuse jaotus vähendab haldus- ja korralduslikku koormust ning võimaldab vee-ettevõtj</w:t>
      </w:r>
      <w:r w:rsidRPr="000245BD" w:rsidR="002737D4">
        <w:rPr>
          <w:color w:val="auto"/>
        </w:rPr>
        <w:t>atel</w:t>
      </w:r>
      <w:r w:rsidRPr="000245BD" w:rsidR="00325FED">
        <w:rPr>
          <w:color w:val="auto"/>
        </w:rPr>
        <w:t xml:space="preserve"> keskenduda rohkem oma põhitegevusele – ühisveevärgi ja -kanalisatsiooniteenuse osutamisele. Mitte-vee-ettevõtjatest purgimisteenuse osutajatele võib muudatus aga tähendada vabaturul osutatava teenuse mahu mõningast suurenemist, m</w:t>
      </w:r>
      <w:r w:rsidRPr="000245BD" w:rsidR="002737D4">
        <w:rPr>
          <w:color w:val="auto"/>
        </w:rPr>
        <w:t>illel on nende</w:t>
      </w:r>
      <w:r w:rsidRPr="000245BD" w:rsidR="004D2DEC">
        <w:rPr>
          <w:color w:val="auto"/>
        </w:rPr>
        <w:t>le</w:t>
      </w:r>
      <w:r w:rsidRPr="000245BD" w:rsidR="00325FED">
        <w:rPr>
          <w:color w:val="auto"/>
        </w:rPr>
        <w:t xml:space="preserve"> pigem positiiv</w:t>
      </w:r>
      <w:r w:rsidRPr="000245BD" w:rsidR="002737D4">
        <w:rPr>
          <w:color w:val="auto"/>
        </w:rPr>
        <w:t>ne</w:t>
      </w:r>
      <w:r w:rsidRPr="000245BD" w:rsidR="00325FED">
        <w:rPr>
          <w:color w:val="auto"/>
        </w:rPr>
        <w:t xml:space="preserve"> mõju, </w:t>
      </w:r>
      <w:r w:rsidRPr="000245BD" w:rsidR="004D2DEC">
        <w:rPr>
          <w:color w:val="auto"/>
        </w:rPr>
        <w:t>sest</w:t>
      </w:r>
      <w:r w:rsidRPr="000245BD" w:rsidR="00325FED">
        <w:rPr>
          <w:color w:val="auto"/>
        </w:rPr>
        <w:t xml:space="preserve"> </w:t>
      </w:r>
      <w:r w:rsidRPr="000245BD" w:rsidR="002737D4">
        <w:rPr>
          <w:color w:val="auto"/>
        </w:rPr>
        <w:t>purgimisteenuse osutamine on nende põhitegevusala</w:t>
      </w:r>
      <w:r w:rsidRPr="000245BD" w:rsidR="00325FED">
        <w:rPr>
          <w:color w:val="auto"/>
        </w:rPr>
        <w:t>.</w:t>
      </w:r>
    </w:p>
    <w:p w:rsidRPr="000245BD" w:rsidR="002C2F7D" w:rsidP="005D3693" w:rsidRDefault="002C2F7D" w14:paraId="3E35C5B4" w14:textId="77777777">
      <w:pPr>
        <w:ind w:left="0" w:firstLine="0"/>
        <w:rPr>
          <w:b/>
          <w:color w:val="auto"/>
        </w:rPr>
      </w:pPr>
    </w:p>
    <w:p w:rsidRPr="000245BD" w:rsidR="00D90C27" w:rsidP="005D3693" w:rsidRDefault="002C2F7D" w14:paraId="36C29CC9" w14:textId="7E1CC182">
      <w:pPr>
        <w:ind w:left="0" w:firstLine="0"/>
        <w:rPr>
          <w:color w:val="auto"/>
        </w:rPr>
      </w:pPr>
      <w:r w:rsidRPr="000245BD">
        <w:rPr>
          <w:b/>
          <w:color w:val="auto"/>
        </w:rPr>
        <w:t xml:space="preserve">Mõju </w:t>
      </w:r>
      <w:r w:rsidRPr="000245BD" w:rsidR="002A721B">
        <w:rPr>
          <w:b/>
          <w:color w:val="auto"/>
        </w:rPr>
        <w:t xml:space="preserve">avaliku sektori </w:t>
      </w:r>
      <w:r w:rsidRPr="000245BD">
        <w:rPr>
          <w:b/>
          <w:color w:val="auto"/>
        </w:rPr>
        <w:t>töökoormusele.</w:t>
      </w:r>
      <w:r w:rsidRPr="000245BD" w:rsidR="008236FC">
        <w:rPr>
          <w:b/>
          <w:color w:val="auto"/>
        </w:rPr>
        <w:t xml:space="preserve"> </w:t>
      </w:r>
      <w:r w:rsidRPr="000245BD" w:rsidR="002737D4">
        <w:rPr>
          <w:color w:val="auto"/>
        </w:rPr>
        <w:t xml:space="preserve">Kavandatavad muudatused ei too kaasa uusi kohustusi kohalikele omavalitsustele ega riigiasutustele. Need on õigusselgust suurendavad täpsustused, mis ei mõjuta avaliku sektori töökoormust. Muudatustega täpsustatakse, et juhul kui reovee kogumismahuti asukoht ei ole purgimisteenust osutavale autole ligipääsetav, puudub vee-ettevõtjal kohustus purgimisteenust korraldada. Tegemist on vastutuse jaotust selgitava normiga, mis ei eelda kohaliku omavalitsuse või riigi sekkumist. </w:t>
      </w:r>
      <w:r w:rsidRPr="000245BD" w:rsidR="00E3445A">
        <w:rPr>
          <w:color w:val="auto"/>
        </w:rPr>
        <w:t>Samuti täpsustati m</w:t>
      </w:r>
      <w:r w:rsidRPr="000245BD" w:rsidR="002737D4">
        <w:rPr>
          <w:color w:val="auto"/>
        </w:rPr>
        <w:t>uudatustega purgimisteenuse osutamise lepingu liiki, ent purgimisteenuse osutamine toimub ka edaspidi vee-ettevõtja ja isiku vahelise lepingulise suhte raames</w:t>
      </w:r>
      <w:r w:rsidRPr="000245BD" w:rsidR="000B036D">
        <w:rPr>
          <w:color w:val="auto"/>
        </w:rPr>
        <w:t xml:space="preserve"> (lepingu sõlmimise kohustus o</w:t>
      </w:r>
      <w:r w:rsidRPr="000245BD" w:rsidR="004D2DEC">
        <w:rPr>
          <w:color w:val="auto"/>
        </w:rPr>
        <w:t>n</w:t>
      </w:r>
      <w:r w:rsidRPr="000245BD" w:rsidR="000B036D">
        <w:rPr>
          <w:color w:val="auto"/>
        </w:rPr>
        <w:t xml:space="preserve"> </w:t>
      </w:r>
      <w:r w:rsidRPr="000245BD" w:rsidR="004D2DEC">
        <w:rPr>
          <w:color w:val="auto"/>
        </w:rPr>
        <w:t>ka</w:t>
      </w:r>
      <w:r w:rsidRPr="000245BD" w:rsidR="000B036D">
        <w:rPr>
          <w:color w:val="auto"/>
        </w:rPr>
        <w:t xml:space="preserve"> kehtiva </w:t>
      </w:r>
      <w:r w:rsidRPr="000245BD" w:rsidR="004D2DEC">
        <w:rPr>
          <w:color w:val="auto"/>
        </w:rPr>
        <w:t>korra</w:t>
      </w:r>
      <w:r w:rsidRPr="000245BD" w:rsidR="000B036D">
        <w:rPr>
          <w:color w:val="auto"/>
        </w:rPr>
        <w:t xml:space="preserve"> kohaselt)</w:t>
      </w:r>
      <w:r w:rsidRPr="000245BD" w:rsidR="002737D4">
        <w:rPr>
          <w:color w:val="auto"/>
        </w:rPr>
        <w:t>.</w:t>
      </w:r>
    </w:p>
    <w:p w:rsidRPr="000245BD" w:rsidR="009A7329" w:rsidP="005D3693" w:rsidRDefault="009A7329" w14:paraId="6A7BD876" w14:textId="77777777">
      <w:pPr>
        <w:ind w:left="0" w:firstLine="0"/>
        <w:rPr>
          <w:color w:val="auto"/>
        </w:rPr>
      </w:pPr>
    </w:p>
    <w:p w:rsidRPr="000245BD" w:rsidR="00EF6012" w:rsidP="005D3693" w:rsidRDefault="00CC6A82" w14:paraId="42ECC0A0" w14:textId="058D567D">
      <w:pPr>
        <w:pStyle w:val="Pealkiri2"/>
        <w:spacing w:line="240" w:lineRule="auto"/>
        <w:jc w:val="both"/>
      </w:pPr>
      <w:r w:rsidRPr="000245BD">
        <w:rPr>
          <w:color w:val="auto"/>
        </w:rPr>
        <w:t>6.1</w:t>
      </w:r>
      <w:r w:rsidRPr="000245BD" w:rsidR="00EE5ABD">
        <w:rPr>
          <w:color w:val="auto"/>
        </w:rPr>
        <w:t>2</w:t>
      </w:r>
      <w:r w:rsidRPr="000245BD">
        <w:rPr>
          <w:color w:val="auto"/>
        </w:rPr>
        <w:t xml:space="preserve">. Kavandatav </w:t>
      </w:r>
      <w:r w:rsidRPr="000245BD" w:rsidR="002D636F">
        <w:rPr>
          <w:color w:val="auto"/>
        </w:rPr>
        <w:t xml:space="preserve">ÜVVKSi </w:t>
      </w:r>
      <w:r w:rsidRPr="000245BD">
        <w:rPr>
          <w:color w:val="auto"/>
        </w:rPr>
        <w:t>muudatus</w:t>
      </w:r>
      <w:r w:rsidRPr="000245BD" w:rsidR="00BF2AB1">
        <w:rPr>
          <w:color w:val="auto"/>
        </w:rPr>
        <w:t xml:space="preserve"> (§ 4</w:t>
      </w:r>
      <w:r w:rsidRPr="000245BD" w:rsidR="000E4F09">
        <w:rPr>
          <w:color w:val="auto"/>
        </w:rPr>
        <w:t>8</w:t>
      </w:r>
      <w:r w:rsidRPr="000245BD" w:rsidR="00BF2AB1">
        <w:rPr>
          <w:color w:val="auto"/>
        </w:rPr>
        <w:t xml:space="preserve"> l</w:t>
      </w:r>
      <w:r w:rsidRPr="000245BD" w:rsidR="000E4F09">
        <w:rPr>
          <w:color w:val="auto"/>
        </w:rPr>
        <w:t>õige 2)</w:t>
      </w:r>
      <w:r w:rsidRPr="000245BD" w:rsidR="00EF6012">
        <w:rPr>
          <w:color w:val="auto"/>
        </w:rPr>
        <w:t>:</w:t>
      </w:r>
      <w:r w:rsidRPr="000245BD" w:rsidR="003941C3">
        <w:t xml:space="preserve"> </w:t>
      </w:r>
      <w:r w:rsidRPr="000245BD" w:rsidR="00F20D8A">
        <w:t xml:space="preserve">lisatakse </w:t>
      </w:r>
      <w:r w:rsidRPr="000245BD" w:rsidR="005127D5">
        <w:t>koguseli</w:t>
      </w:r>
      <w:r w:rsidRPr="000245BD" w:rsidR="00F20D8A">
        <w:t>n</w:t>
      </w:r>
      <w:r w:rsidRPr="000245BD" w:rsidR="005127D5">
        <w:t>e piirang, mil määral on ÜVVKSi § 47 lõikes 1 nimetatud isikul võimalik saada ühiskanalisatsiooniteenuse hinnaga osutatavat purgimisteenust</w:t>
      </w:r>
    </w:p>
    <w:p w:rsidRPr="000245BD" w:rsidR="002A721B" w:rsidP="005D3693" w:rsidRDefault="002A721B" w14:paraId="3D182D4E" w14:textId="77777777">
      <w:pPr>
        <w:keepNext/>
        <w:keepLines/>
      </w:pPr>
    </w:p>
    <w:p w:rsidRPr="000245BD" w:rsidR="002A721B" w:rsidP="005D3693" w:rsidRDefault="002A721B" w14:paraId="1E41590E" w14:textId="62558F86">
      <w:pPr>
        <w:ind w:left="0" w:firstLine="0"/>
        <w:rPr>
          <w:b/>
          <w:color w:val="auto"/>
        </w:rPr>
      </w:pPr>
      <w:r w:rsidRPr="000245BD">
        <w:rPr>
          <w:b/>
          <w:color w:val="auto"/>
        </w:rPr>
        <w:t>Sihtrühm</w:t>
      </w:r>
      <w:r w:rsidRPr="000245BD" w:rsidR="00DA5331">
        <w:rPr>
          <w:color w:val="auto"/>
        </w:rPr>
        <w:t xml:space="preserve"> on</w:t>
      </w:r>
      <w:r w:rsidRPr="000245BD" w:rsidR="00DA5331">
        <w:rPr>
          <w:b/>
          <w:color w:val="auto"/>
        </w:rPr>
        <w:t xml:space="preserve"> v</w:t>
      </w:r>
      <w:r w:rsidRPr="000245BD">
        <w:rPr>
          <w:b/>
          <w:color w:val="auto"/>
        </w:rPr>
        <w:t>ee-ettevõtjad</w:t>
      </w:r>
      <w:r w:rsidRPr="000245BD">
        <w:rPr>
          <w:color w:val="auto"/>
        </w:rPr>
        <w:t xml:space="preserve"> </w:t>
      </w:r>
      <w:r w:rsidRPr="000245BD" w:rsidR="00C933E9">
        <w:t>(</w:t>
      </w:r>
      <w:r w:rsidRPr="000245BD" w:rsidR="00C933E9">
        <w:rPr>
          <w:color w:val="000000" w:themeColor="text1"/>
        </w:rPr>
        <w:t>2025. a seisuga on Eestis ligikaudu 120 veeteenuse pakkujat, kellest 79 on ÜVVKS § 24 alusel kinnitatud vee</w:t>
      </w:r>
      <w:r w:rsidRPr="000245BD" w:rsidR="450DE44F">
        <w:rPr>
          <w:color w:val="000000" w:themeColor="text1"/>
        </w:rPr>
        <w:t>-</w:t>
      </w:r>
      <w:r w:rsidRPr="000245BD" w:rsidR="00C933E9">
        <w:rPr>
          <w:color w:val="000000" w:themeColor="text1"/>
        </w:rPr>
        <w:t>ettevõtjad, kellest vähemalt 47</w:t>
      </w:r>
      <w:r w:rsidRPr="000245BD" w:rsidR="00C933E9">
        <w:t xml:space="preserve"> tegutsevad omavalitsustes, mille territooriumil asuvad vähemalt 2000 ie reoveekogumisalad</w:t>
      </w:r>
      <w:r w:rsidRPr="000245BD" w:rsidR="2320BFC8">
        <w:t xml:space="preserve">; </w:t>
      </w:r>
      <w:r w:rsidRPr="000245BD" w:rsidR="2320BFC8">
        <w:rPr>
          <w:color w:val="auto"/>
        </w:rPr>
        <w:t>25 on kinnitamata teenusepakkujad, kellele laienevad ÜVVKS § 28 alusel kõik vee-ettevõtja kohustused, ülejäänud opereerivad võrku, mis ei vasta ÜVVKS § 3 toodud ühisveevärgi- ja kanalisatsiooni määratlusele</w:t>
      </w:r>
      <w:r w:rsidRPr="000245BD" w:rsidR="00BB5043">
        <w:t>)</w:t>
      </w:r>
      <w:r w:rsidRPr="000245BD" w:rsidR="00C933E9">
        <w:t>;</w:t>
      </w:r>
      <w:r w:rsidRPr="000245BD">
        <w:rPr>
          <w:color w:val="auto"/>
        </w:rPr>
        <w:t xml:space="preserve"> </w:t>
      </w:r>
      <w:r w:rsidRPr="000245BD">
        <w:rPr>
          <w:b/>
          <w:color w:val="auto"/>
        </w:rPr>
        <w:t>purgijad</w:t>
      </w:r>
      <w:r w:rsidRPr="000245BD">
        <w:rPr>
          <w:color w:val="auto"/>
        </w:rPr>
        <w:t xml:space="preserve"> (2020. aasta seisuga oli Eestis vähemalt 132 purgijat)</w:t>
      </w:r>
      <w:r w:rsidRPr="000245BD" w:rsidR="00BB5043">
        <w:rPr>
          <w:color w:val="auto"/>
        </w:rPr>
        <w:t>;</w:t>
      </w:r>
      <w:r w:rsidRPr="000245BD">
        <w:rPr>
          <w:color w:val="auto"/>
        </w:rPr>
        <w:t xml:space="preserve"> </w:t>
      </w:r>
      <w:r w:rsidRPr="000245BD">
        <w:rPr>
          <w:b/>
          <w:color w:val="auto"/>
        </w:rPr>
        <w:t>isikud</w:t>
      </w:r>
      <w:r w:rsidRPr="000245BD">
        <w:rPr>
          <w:color w:val="auto"/>
        </w:rPr>
        <w:t>, kes elavad vähemalt 2000 ie reoveekogumisaladel, kuid kellele ei ole ühiskanalisatsioonisüsteemi välja ehitatud (ligikaudu 26 200 inimest).</w:t>
      </w:r>
    </w:p>
    <w:p w:rsidRPr="000245BD" w:rsidR="002A721B" w:rsidP="005D3693" w:rsidRDefault="002A721B" w14:paraId="4C0235DE" w14:textId="77777777">
      <w:pPr>
        <w:ind w:left="0" w:firstLine="0"/>
        <w:rPr>
          <w:b/>
          <w:color w:val="auto"/>
        </w:rPr>
      </w:pPr>
    </w:p>
    <w:p w:rsidRPr="000245BD" w:rsidR="001233C3" w:rsidP="005D3693" w:rsidRDefault="002A721B" w14:paraId="36A1CA60" w14:textId="4671DE54">
      <w:pPr>
        <w:ind w:left="0" w:firstLine="0"/>
        <w:rPr>
          <w:color w:val="auto"/>
        </w:rPr>
      </w:pPr>
      <w:r w:rsidRPr="000245BD">
        <w:rPr>
          <w:b/>
          <w:color w:val="auto"/>
        </w:rPr>
        <w:t xml:space="preserve">Mõju looduskeskkonnale, sh pinna- ja põhjaveele. </w:t>
      </w:r>
      <w:r w:rsidRPr="000245BD">
        <w:rPr>
          <w:color w:val="auto"/>
        </w:rPr>
        <w:t>Kavandatav muudatus on täpsustava iseloomuga ning muudatusel puudub otsene mõju looduskeskkonnale, sest limiit 120 liitrit</w:t>
      </w:r>
      <w:r w:rsidRPr="000245BD" w:rsidR="0010017F">
        <w:rPr>
          <w:color w:val="auto"/>
        </w:rPr>
        <w:t xml:space="preserve"> </w:t>
      </w:r>
      <w:r w:rsidRPr="000245BD" w:rsidR="0010017F">
        <w:rPr>
          <w:color w:val="auto"/>
        </w:rPr>
        <w:t>inimese kohta</w:t>
      </w:r>
      <w:r w:rsidRPr="000245BD">
        <w:rPr>
          <w:color w:val="auto"/>
        </w:rPr>
        <w:t xml:space="preserve"> päevas ei muuda reovee kogumismahuti tühjendamise ega keskkonnakaitselisi nõudeid, sh keeldu puhastamata reovee keskkonda juhtimise osas. Reovee kogumismahuti tühjendamise kohustus </w:t>
      </w:r>
      <w:r w:rsidRPr="000245BD" w:rsidR="004D2DEC">
        <w:rPr>
          <w:color w:val="auto"/>
        </w:rPr>
        <w:t xml:space="preserve">jääb </w:t>
      </w:r>
      <w:r w:rsidRPr="000245BD">
        <w:rPr>
          <w:color w:val="auto"/>
        </w:rPr>
        <w:t>isikul</w:t>
      </w:r>
      <w:r w:rsidRPr="000245BD" w:rsidR="004D2DEC">
        <w:rPr>
          <w:color w:val="auto"/>
        </w:rPr>
        <w:t>e</w:t>
      </w:r>
      <w:r w:rsidRPr="000245BD">
        <w:rPr>
          <w:color w:val="auto"/>
        </w:rPr>
        <w:t xml:space="preserve"> ka siis, kui ületatakse lubatud ühiskanalisatsiooniteenuse hinnaga saadava purgitava reovee koguse limiiti</w:t>
      </w:r>
      <w:r w:rsidRPr="000245BD" w:rsidR="004D2DEC">
        <w:rPr>
          <w:color w:val="auto"/>
        </w:rPr>
        <w:t>.</w:t>
      </w:r>
      <w:r w:rsidRPr="000245BD" w:rsidR="006C2063">
        <w:t xml:space="preserve"> </w:t>
      </w:r>
      <w:r w:rsidRPr="000245BD" w:rsidR="004D2DEC">
        <w:t>E</w:t>
      </w:r>
      <w:r w:rsidRPr="000245BD" w:rsidR="006C2063">
        <w:t>ndiselt jää</w:t>
      </w:r>
      <w:r w:rsidRPr="000245BD" w:rsidR="00F022B5">
        <w:t>vad</w:t>
      </w:r>
      <w:r w:rsidRPr="000245BD" w:rsidR="006C2063">
        <w:t xml:space="preserve"> kehtima ka ÜVVKSi § 47 lõi</w:t>
      </w:r>
      <w:r w:rsidRPr="000245BD" w:rsidR="00180131">
        <w:t>ke</w:t>
      </w:r>
      <w:r w:rsidRPr="000245BD" w:rsidR="006C2063">
        <w:t xml:space="preserve">s 7 sätestatud põhimõtted, mille kohaselt peab isiku kogumismahuti olema </w:t>
      </w:r>
      <w:r w:rsidRPr="000245BD" w:rsidR="00F022B5">
        <w:t xml:space="preserve">lekkekindel ja </w:t>
      </w:r>
      <w:r w:rsidRPr="000245BD" w:rsidR="006C2063">
        <w:t>sellise mahutavusega, mis võimaldab koguda vähemalt kahe nädala jooksul tekkiva reovee</w:t>
      </w:r>
      <w:r w:rsidRPr="000245BD" w:rsidR="00180131">
        <w:t>.</w:t>
      </w:r>
    </w:p>
    <w:p w:rsidRPr="000245BD" w:rsidR="009D460B" w:rsidP="005D3693" w:rsidRDefault="009D460B" w14:paraId="03E2EF06" w14:textId="77777777">
      <w:pPr>
        <w:ind w:left="0" w:firstLine="0"/>
        <w:rPr>
          <w:color w:val="auto"/>
          <w:szCs w:val="24"/>
        </w:rPr>
      </w:pPr>
    </w:p>
    <w:p w:rsidRPr="000245BD" w:rsidR="009D460B" w:rsidP="005D3693" w:rsidRDefault="009D460B" w14:paraId="0BD96E64" w14:textId="364C86E1">
      <w:pPr>
        <w:rPr>
          <w:color w:val="auto"/>
        </w:rPr>
      </w:pPr>
      <w:r w:rsidRPr="000245BD">
        <w:rPr>
          <w:b/>
          <w:color w:val="auto"/>
        </w:rPr>
        <w:t>Mõju elanikkonnale</w:t>
      </w:r>
      <w:r w:rsidRPr="000245BD">
        <w:rPr>
          <w:color w:val="auto"/>
        </w:rPr>
        <w:t xml:space="preserve"> on piiratud ning puudutab eelkõige </w:t>
      </w:r>
      <w:r w:rsidRPr="000245BD" w:rsidR="00AE6DA8">
        <w:rPr>
          <w:color w:val="auto"/>
        </w:rPr>
        <w:t>ÜVVKS</w:t>
      </w:r>
      <w:r w:rsidRPr="000245BD" w:rsidR="004D2DEC">
        <w:rPr>
          <w:color w:val="auto"/>
        </w:rPr>
        <w:t>i</w:t>
      </w:r>
      <w:r w:rsidRPr="000245BD" w:rsidR="00AE6DA8">
        <w:rPr>
          <w:color w:val="auto"/>
        </w:rPr>
        <w:t xml:space="preserve"> § 47 lõikes 1 nimetatud </w:t>
      </w:r>
      <w:r w:rsidRPr="000245BD">
        <w:rPr>
          <w:color w:val="auto"/>
        </w:rPr>
        <w:t>isikuid, kellele osutatakse purgimisteenust ühiskanalisatsiooni</w:t>
      </w:r>
      <w:r w:rsidRPr="000245BD" w:rsidR="00B72642">
        <w:rPr>
          <w:color w:val="auto"/>
        </w:rPr>
        <w:t>teenusega</w:t>
      </w:r>
      <w:r w:rsidRPr="000245BD">
        <w:rPr>
          <w:color w:val="auto"/>
        </w:rPr>
        <w:t xml:space="preserve"> sama kuupmeetripõhis</w:t>
      </w:r>
      <w:r w:rsidRPr="000245BD" w:rsidR="00B72642">
        <w:rPr>
          <w:color w:val="auto"/>
        </w:rPr>
        <w:t>e</w:t>
      </w:r>
      <w:r w:rsidRPr="000245BD">
        <w:rPr>
          <w:color w:val="auto"/>
        </w:rPr>
        <w:t xml:space="preserve"> tasu eest.</w:t>
      </w:r>
      <w:r w:rsidRPr="000245BD" w:rsidR="00915309">
        <w:rPr>
          <w:color w:val="auto"/>
        </w:rPr>
        <w:t xml:space="preserve"> </w:t>
      </w:r>
      <w:r w:rsidRPr="000245BD" w:rsidR="000322FF">
        <w:rPr>
          <w:color w:val="auto"/>
        </w:rPr>
        <w:t xml:space="preserve">Kavandatav muudatus on täpsustava iseloomuga ning </w:t>
      </w:r>
      <w:r w:rsidRPr="000245BD" w:rsidR="000322FF">
        <w:t xml:space="preserve">endiselt jääb kehtima ÜVVKSi § 47 lõikes 10 sätestatud põhimõte, mille kohaselt on isikul ühiskanalisatsiooniteenuse hinnaga purgimisteenust võimalik saada kaks korda ühes kalendrikuus. </w:t>
      </w:r>
      <w:r w:rsidRPr="000245BD" w:rsidR="00DC2968">
        <w:rPr>
          <w:color w:val="auto"/>
        </w:rPr>
        <w:t xml:space="preserve">Muudatusega hakkab neile </w:t>
      </w:r>
      <w:r w:rsidRPr="000245BD" w:rsidR="00EB3467">
        <w:rPr>
          <w:color w:val="auto"/>
        </w:rPr>
        <w:t xml:space="preserve">isikutele </w:t>
      </w:r>
      <w:r w:rsidRPr="000245BD" w:rsidR="007D3BAE">
        <w:rPr>
          <w:color w:val="auto"/>
        </w:rPr>
        <w:t>vee-ettevõtja kulupõhise</w:t>
      </w:r>
      <w:r w:rsidRPr="000245BD" w:rsidR="002C3ABD">
        <w:rPr>
          <w:color w:val="auto"/>
        </w:rPr>
        <w:t xml:space="preserve"> tasu kohalda</w:t>
      </w:r>
      <w:r w:rsidRPr="000245BD" w:rsidR="0097581C">
        <w:rPr>
          <w:color w:val="auto"/>
        </w:rPr>
        <w:t>misel</w:t>
      </w:r>
      <w:r w:rsidRPr="000245BD" w:rsidR="002C3ABD">
        <w:rPr>
          <w:color w:val="auto"/>
        </w:rPr>
        <w:t xml:space="preserve"> </w:t>
      </w:r>
      <w:r w:rsidRPr="000245BD" w:rsidR="00DC2968">
        <w:rPr>
          <w:color w:val="auto"/>
        </w:rPr>
        <w:t>kehtima limiit 120 liitrit purgitavat reovett inimese kohta päevas, mille ületamisel tuleb isikul teenus tellida vabaturu tingimustel</w:t>
      </w:r>
      <w:r w:rsidRPr="000245BD" w:rsidR="007861C3">
        <w:rPr>
          <w:color w:val="auto"/>
        </w:rPr>
        <w:t xml:space="preserve">, mis on tihti kallim kui ühiskanalisatsiooniteenuse hind. </w:t>
      </w:r>
      <w:r w:rsidRPr="000245BD" w:rsidR="00A11251">
        <w:rPr>
          <w:color w:val="auto"/>
        </w:rPr>
        <w:t>M</w:t>
      </w:r>
      <w:r w:rsidRPr="000245BD" w:rsidR="007861C3">
        <w:rPr>
          <w:color w:val="auto"/>
        </w:rPr>
        <w:t>uudatus</w:t>
      </w:r>
      <w:r w:rsidRPr="000245BD" w:rsidR="00A11251">
        <w:rPr>
          <w:color w:val="auto"/>
        </w:rPr>
        <w:t xml:space="preserve"> ei mõjuta</w:t>
      </w:r>
      <w:r w:rsidRPr="000245BD" w:rsidR="007861C3">
        <w:rPr>
          <w:color w:val="auto"/>
        </w:rPr>
        <w:t xml:space="preserve"> tavapärase reoveetekkega majapidamisi </w:t>
      </w:r>
      <w:r w:rsidRPr="000245BD" w:rsidR="00F905F8">
        <w:rPr>
          <w:color w:val="auto"/>
        </w:rPr>
        <w:t>ega too enamiku</w:t>
      </w:r>
      <w:r w:rsidRPr="000245BD" w:rsidR="004D2DEC">
        <w:rPr>
          <w:color w:val="auto"/>
        </w:rPr>
        <w:t>le</w:t>
      </w:r>
      <w:r w:rsidRPr="000245BD" w:rsidR="00F905F8">
        <w:rPr>
          <w:color w:val="auto"/>
        </w:rPr>
        <w:t xml:space="preserve"> purgimisteenuse kasutajate</w:t>
      </w:r>
      <w:r w:rsidRPr="000245BD" w:rsidR="004D2DEC">
        <w:rPr>
          <w:color w:val="auto"/>
        </w:rPr>
        <w:t>le</w:t>
      </w:r>
      <w:r w:rsidRPr="000245BD" w:rsidR="00F905F8">
        <w:rPr>
          <w:color w:val="auto"/>
        </w:rPr>
        <w:t xml:space="preserve"> kaasa </w:t>
      </w:r>
      <w:r w:rsidRPr="000245BD" w:rsidR="004D2DEC">
        <w:rPr>
          <w:color w:val="auto"/>
        </w:rPr>
        <w:t>lisa</w:t>
      </w:r>
      <w:r w:rsidRPr="000245BD" w:rsidR="00F905F8">
        <w:rPr>
          <w:color w:val="auto"/>
        </w:rPr>
        <w:t>kulusid</w:t>
      </w:r>
      <w:r w:rsidRPr="000245BD" w:rsidR="58A306F8">
        <w:rPr>
          <w:color w:val="auto"/>
        </w:rPr>
        <w:t>,</w:t>
      </w:r>
      <w:r w:rsidRPr="000245BD" w:rsidR="00F905F8">
        <w:rPr>
          <w:color w:val="auto"/>
        </w:rPr>
        <w:t xml:space="preserve"> </w:t>
      </w:r>
      <w:r w:rsidRPr="000245BD" w:rsidR="007861C3">
        <w:rPr>
          <w:color w:val="auto"/>
        </w:rPr>
        <w:t xml:space="preserve">arvestades, et 120 liitrit </w:t>
      </w:r>
      <w:bookmarkStart w:name="_Hlk220666529" w:id="38"/>
      <w:r w:rsidRPr="000245BD" w:rsidR="00926094">
        <w:rPr>
          <w:color w:val="auto"/>
        </w:rPr>
        <w:t xml:space="preserve">on </w:t>
      </w:r>
      <w:r w:rsidRPr="000245BD" w:rsidR="00926094">
        <w:t>tavapärane reoveekogus elaniku kohta päevas</w:t>
      </w:r>
      <w:bookmarkEnd w:id="38"/>
      <w:r w:rsidRPr="000245BD" w:rsidR="00623561">
        <w:t xml:space="preserve"> – </w:t>
      </w:r>
      <w:r w:rsidRPr="000245BD" w:rsidR="00261ECC">
        <w:t xml:space="preserve">lävendi aluseks on elanike reovee eriäravool </w:t>
      </w:r>
      <w:r w:rsidRPr="000245BD" w:rsidR="004D2DEC">
        <w:t xml:space="preserve">standardi </w:t>
      </w:r>
      <w:r w:rsidRPr="000245BD" w:rsidR="00261ECC">
        <w:t>EVS 848:2021 „Väliskanalisatsioonivõrk“ kohaselt</w:t>
      </w:r>
      <w:r w:rsidRPr="000245BD" w:rsidR="002C3ABD">
        <w:rPr>
          <w:color w:val="auto"/>
        </w:rPr>
        <w:t>.</w:t>
      </w:r>
      <w:r w:rsidRPr="000245BD">
        <w:rPr>
          <w:color w:val="auto"/>
        </w:rPr>
        <w:t xml:space="preserve"> Muudatuse eesmärk on tagada võrreldav ja õiglane kohtlemine ühiskanalisatsiooniga ühendatud tarbijate ja ühiskanalisatsiooniteenuse hinnaga purgimisteenust saavate isikute vahel. Ühiskanalisatsiooniga ühendatud tarbijatel on lubatav ühiskanalisatsiooni juhitava reovee kogus fikseeritud liitumislepingus ja teenuslepingus, mistõttu on ka nende puhul teenuse osutamine seotud kokkulepitud koguselise piiranguga.</w:t>
      </w:r>
    </w:p>
    <w:p w:rsidRPr="000245BD" w:rsidR="00CC6A82" w:rsidP="005D3693" w:rsidRDefault="00CC6A82" w14:paraId="3BD6B7F3" w14:textId="77777777">
      <w:pPr>
        <w:ind w:left="0" w:firstLine="0"/>
        <w:rPr>
          <w:b/>
          <w:color w:val="auto"/>
        </w:rPr>
      </w:pPr>
    </w:p>
    <w:p w:rsidRPr="000245BD" w:rsidR="00CC6A82" w:rsidP="005D3693" w:rsidRDefault="00CC6A82" w14:paraId="19E0B09B" w14:textId="0E7B8490">
      <w:pPr>
        <w:ind w:left="0" w:firstLine="0"/>
        <w:rPr>
          <w:color w:val="auto"/>
        </w:rPr>
      </w:pPr>
      <w:r w:rsidRPr="000245BD">
        <w:rPr>
          <w:b/>
          <w:color w:val="auto"/>
        </w:rPr>
        <w:t>Mõju ettevõtjate tegevusele</w:t>
      </w:r>
      <w:r w:rsidRPr="000245BD" w:rsidR="0050430D">
        <w:rPr>
          <w:b/>
          <w:color w:val="auto"/>
        </w:rPr>
        <w:t xml:space="preserve"> ja halduskoormusele</w:t>
      </w:r>
      <w:r w:rsidRPr="000245BD">
        <w:rPr>
          <w:b/>
          <w:color w:val="auto"/>
        </w:rPr>
        <w:t>.</w:t>
      </w:r>
      <w:r w:rsidRPr="000245BD" w:rsidR="002C46D6">
        <w:rPr>
          <w:b/>
          <w:color w:val="auto"/>
        </w:rPr>
        <w:t xml:space="preserve"> </w:t>
      </w:r>
      <w:r w:rsidRPr="000245BD" w:rsidR="00164137">
        <w:rPr>
          <w:color w:val="auto"/>
        </w:rPr>
        <w:t xml:space="preserve">Muudatus ei kehtesta vee-ettevõtjatele ega mitte-vee-ettevõtjatest </w:t>
      </w:r>
      <w:r w:rsidRPr="000245BD" w:rsidR="00B50164">
        <w:rPr>
          <w:color w:val="auto"/>
        </w:rPr>
        <w:t>purgijatele</w:t>
      </w:r>
      <w:r w:rsidRPr="000245BD" w:rsidR="00164137">
        <w:rPr>
          <w:color w:val="auto"/>
        </w:rPr>
        <w:t xml:space="preserve"> uusi kohustusi. Muudatusega täpsustatakse maksimaalne </w:t>
      </w:r>
      <w:r w:rsidRPr="000245BD" w:rsidR="0077025E">
        <w:rPr>
          <w:color w:val="auto"/>
        </w:rPr>
        <w:t>reovee</w:t>
      </w:r>
      <w:r w:rsidRPr="000245BD" w:rsidR="00904ABF">
        <w:rPr>
          <w:color w:val="auto"/>
        </w:rPr>
        <w:t xml:space="preserve"> maht</w:t>
      </w:r>
      <w:r w:rsidRPr="000245BD" w:rsidR="00164137">
        <w:rPr>
          <w:color w:val="auto"/>
        </w:rPr>
        <w:t xml:space="preserve">, </w:t>
      </w:r>
      <w:r w:rsidRPr="000245BD" w:rsidR="00904ABF">
        <w:rPr>
          <w:color w:val="auto"/>
        </w:rPr>
        <w:t>mi</w:t>
      </w:r>
      <w:r w:rsidRPr="000245BD" w:rsidR="0077025E">
        <w:rPr>
          <w:color w:val="auto"/>
        </w:rPr>
        <w:t>lle purgimist</w:t>
      </w:r>
      <w:r w:rsidRPr="000245BD" w:rsidR="00904ABF">
        <w:rPr>
          <w:color w:val="auto"/>
        </w:rPr>
        <w:t xml:space="preserve"> on </w:t>
      </w:r>
      <w:r w:rsidRPr="000245BD" w:rsidR="00FC0F8A">
        <w:rPr>
          <w:color w:val="auto"/>
        </w:rPr>
        <w:t xml:space="preserve">vee-ettevõtja </w:t>
      </w:r>
      <w:r w:rsidRPr="000245BD" w:rsidR="00904ABF">
        <w:rPr>
          <w:color w:val="auto"/>
        </w:rPr>
        <w:t xml:space="preserve">kohustatud </w:t>
      </w:r>
      <w:r w:rsidRPr="000245BD" w:rsidR="00164137">
        <w:rPr>
          <w:color w:val="auto"/>
        </w:rPr>
        <w:t xml:space="preserve">ÜVVKSi </w:t>
      </w:r>
      <w:r w:rsidRPr="000245BD" w:rsidR="00994410">
        <w:rPr>
          <w:color w:val="auto"/>
        </w:rPr>
        <w:t>§</w:t>
      </w:r>
      <w:r w:rsidRPr="000245BD" w:rsidR="00164137">
        <w:rPr>
          <w:color w:val="auto"/>
        </w:rPr>
        <w:t xml:space="preserve"> 47 lõikes 1 nimetatud isikule ühiskanalisatsiooniteenuse hin</w:t>
      </w:r>
      <w:r w:rsidRPr="000245BD" w:rsidR="00994410">
        <w:rPr>
          <w:color w:val="auto"/>
        </w:rPr>
        <w:t xml:space="preserve">naga </w:t>
      </w:r>
      <w:r w:rsidRPr="000245BD" w:rsidR="00DC5065">
        <w:rPr>
          <w:color w:val="auto"/>
        </w:rPr>
        <w:t>korraldama</w:t>
      </w:r>
      <w:r w:rsidRPr="000245BD" w:rsidR="00164137">
        <w:rPr>
          <w:color w:val="auto"/>
        </w:rPr>
        <w:t xml:space="preserve">, et tagada ühetaoline kohtlemine ühiskanalisatsiooniteenuse tarbijatega. Vee-ettevõtjate jaoks on mõju positiivne, sest selgem </w:t>
      </w:r>
      <w:r w:rsidRPr="000245BD" w:rsidR="00B50164">
        <w:rPr>
          <w:color w:val="auto"/>
        </w:rPr>
        <w:t>teenuse osutamise piiritlus</w:t>
      </w:r>
      <w:r w:rsidRPr="000245BD" w:rsidR="00164137">
        <w:rPr>
          <w:color w:val="auto"/>
        </w:rPr>
        <w:t xml:space="preserve"> vähendab korralduslikku koormust</w:t>
      </w:r>
      <w:r w:rsidRPr="000245BD" w:rsidR="00800990">
        <w:rPr>
          <w:color w:val="auto"/>
        </w:rPr>
        <w:t xml:space="preserve"> ja võimalikke vaidlusi tasu rakendamise ulatuse üle</w:t>
      </w:r>
      <w:r w:rsidRPr="000245BD" w:rsidR="00164137">
        <w:rPr>
          <w:color w:val="auto"/>
        </w:rPr>
        <w:t xml:space="preserve"> ning võimaldab keskenduda põhitegevusele – ühisveevärgi ja -kanalisatsiooniteenuse osutamisele. Mitte-vee-ettevõtjatest purgijate</w:t>
      </w:r>
      <w:r w:rsidRPr="000245BD" w:rsidR="00B50164">
        <w:rPr>
          <w:color w:val="auto"/>
        </w:rPr>
        <w:t>l</w:t>
      </w:r>
      <w:r w:rsidRPr="000245BD" w:rsidR="00164137">
        <w:rPr>
          <w:color w:val="auto"/>
        </w:rPr>
        <w:t xml:space="preserve">e võib muudatus tähendada vabaturul osutatava </w:t>
      </w:r>
      <w:r w:rsidRPr="000245BD" w:rsidR="00BA79EA">
        <w:rPr>
          <w:color w:val="auto"/>
        </w:rPr>
        <w:t>purgimis</w:t>
      </w:r>
      <w:r w:rsidRPr="000245BD" w:rsidR="00164137">
        <w:rPr>
          <w:color w:val="auto"/>
        </w:rPr>
        <w:t>teenuse mahu mõningast suurenemist</w:t>
      </w:r>
      <w:r w:rsidRPr="000245BD" w:rsidR="00B50164">
        <w:rPr>
          <w:color w:val="auto"/>
        </w:rPr>
        <w:t xml:space="preserve"> </w:t>
      </w:r>
      <w:r w:rsidRPr="000245BD" w:rsidR="0090069B">
        <w:rPr>
          <w:color w:val="auto"/>
        </w:rPr>
        <w:t>piir</w:t>
      </w:r>
      <w:r w:rsidRPr="000245BD" w:rsidR="00B50164">
        <w:rPr>
          <w:color w:val="auto"/>
        </w:rPr>
        <w:t>kogus</w:t>
      </w:r>
      <w:r w:rsidRPr="000245BD" w:rsidR="007E5725">
        <w:rPr>
          <w:color w:val="auto"/>
        </w:rPr>
        <w:t>t</w:t>
      </w:r>
      <w:r w:rsidRPr="000245BD" w:rsidR="00B50164">
        <w:rPr>
          <w:color w:val="auto"/>
        </w:rPr>
        <w:t xml:space="preserve"> ületa</w:t>
      </w:r>
      <w:r w:rsidRPr="000245BD" w:rsidR="007E5725">
        <w:rPr>
          <w:color w:val="auto"/>
        </w:rPr>
        <w:t>vate majapidamiste arvelt</w:t>
      </w:r>
      <w:r w:rsidRPr="000245BD" w:rsidR="00164137">
        <w:rPr>
          <w:color w:val="auto"/>
        </w:rPr>
        <w:t xml:space="preserve">, mis on nende jaoks positiivne, </w:t>
      </w:r>
      <w:r w:rsidRPr="000245BD" w:rsidR="004B17B1">
        <w:rPr>
          <w:color w:val="auto"/>
        </w:rPr>
        <w:t>kuna</w:t>
      </w:r>
      <w:r w:rsidRPr="000245BD" w:rsidR="00164137">
        <w:rPr>
          <w:color w:val="auto"/>
        </w:rPr>
        <w:t xml:space="preserve"> tegemist </w:t>
      </w:r>
      <w:r w:rsidRPr="000245BD" w:rsidR="5B519DB8">
        <w:rPr>
          <w:color w:val="auto"/>
        </w:rPr>
        <w:t xml:space="preserve">on </w:t>
      </w:r>
      <w:r w:rsidRPr="000245BD" w:rsidR="00164137">
        <w:rPr>
          <w:color w:val="auto"/>
        </w:rPr>
        <w:t>nende põhitegevusalaga.</w:t>
      </w:r>
    </w:p>
    <w:p w:rsidRPr="000245BD" w:rsidR="009D460B" w:rsidP="005D3693" w:rsidRDefault="009D460B" w14:paraId="400E0374" w14:textId="77777777">
      <w:pPr>
        <w:ind w:left="0" w:firstLine="0"/>
        <w:rPr>
          <w:color w:val="auto"/>
          <w:szCs w:val="24"/>
        </w:rPr>
      </w:pPr>
    </w:p>
    <w:p w:rsidRPr="000245BD" w:rsidR="009D460B" w:rsidP="005D3693" w:rsidRDefault="009D460B" w14:paraId="560C297F" w14:textId="467E9D06">
      <w:pPr>
        <w:ind w:left="0" w:firstLine="0"/>
        <w:rPr>
          <w:b/>
          <w:color w:val="auto"/>
        </w:rPr>
      </w:pPr>
      <w:r w:rsidRPr="000245BD">
        <w:rPr>
          <w:b/>
          <w:color w:val="auto"/>
        </w:rPr>
        <w:t>Mõju avaliku sektori töökoormusele</w:t>
      </w:r>
      <w:r w:rsidRPr="000245BD" w:rsidR="00DF361B">
        <w:rPr>
          <w:b/>
          <w:color w:val="auto"/>
        </w:rPr>
        <w:t xml:space="preserve"> puudub</w:t>
      </w:r>
      <w:r w:rsidRPr="000245BD" w:rsidR="00DF361B">
        <w:rPr>
          <w:color w:val="auto"/>
        </w:rPr>
        <w:t>, kuna k</w:t>
      </w:r>
      <w:r w:rsidRPr="000245BD">
        <w:rPr>
          <w:color w:val="auto"/>
        </w:rPr>
        <w:t>avandatav muudatus ei too kaasa uusi kohustusi kohalikele omavalitsustele ega riigiasutustele, kuivõrd tegemist on vaid koguselise piirangu kehtestamisega juba kehtiva tasu rakendamisele.</w:t>
      </w:r>
      <w:r w:rsidRPr="000245BD">
        <w:rPr>
          <w:b/>
          <w:color w:val="auto"/>
        </w:rPr>
        <w:t xml:space="preserve"> </w:t>
      </w:r>
    </w:p>
    <w:p w:rsidRPr="000245BD" w:rsidR="00CC6A82" w:rsidP="005D3693" w:rsidRDefault="00CC6A82" w14:paraId="25E4E9EE" w14:textId="77777777">
      <w:pPr>
        <w:ind w:left="0" w:firstLine="0"/>
        <w:rPr>
          <w:b/>
          <w:color w:val="auto"/>
        </w:rPr>
      </w:pPr>
    </w:p>
    <w:p w:rsidRPr="000245BD" w:rsidR="0012264B" w:rsidP="002E495C" w:rsidRDefault="00CC6A82" w14:paraId="27ABED91" w14:textId="7B98B2DF">
      <w:pPr>
        <w:pStyle w:val="Pealkiri2"/>
        <w:keepNext w:val="0"/>
        <w:keepLines w:val="0"/>
        <w:spacing w:line="240" w:lineRule="auto"/>
        <w:jc w:val="both"/>
      </w:pPr>
      <w:r w:rsidRPr="000245BD">
        <w:t>6.1</w:t>
      </w:r>
      <w:r w:rsidRPr="000245BD" w:rsidR="00FD7C1B">
        <w:t>3</w:t>
      </w:r>
      <w:r w:rsidRPr="000245BD">
        <w:t xml:space="preserve">. Kavandatav </w:t>
      </w:r>
      <w:r w:rsidRPr="000245BD" w:rsidR="002D636F">
        <w:t xml:space="preserve">ÜVVKSi </w:t>
      </w:r>
      <w:r w:rsidRPr="000245BD">
        <w:t>muudatus</w:t>
      </w:r>
      <w:r w:rsidRPr="000245BD" w:rsidR="00104E4F">
        <w:t xml:space="preserve"> (§</w:t>
      </w:r>
      <w:r w:rsidRPr="000245BD" w:rsidR="003160B8">
        <w:t>-d 37</w:t>
      </w:r>
      <w:r w:rsidRPr="000245BD" w:rsidR="00C16AA3">
        <w:t>,</w:t>
      </w:r>
      <w:r w:rsidRPr="000245BD" w:rsidR="003160B8">
        <w:t xml:space="preserve"> 38, 4</w:t>
      </w:r>
      <w:r w:rsidRPr="000245BD" w:rsidR="00654DED">
        <w:t>1,</w:t>
      </w:r>
      <w:r w:rsidRPr="000245BD" w:rsidR="00393949">
        <w:t xml:space="preserve"> </w:t>
      </w:r>
      <w:r w:rsidRPr="000245BD" w:rsidR="003160B8">
        <w:t>43</w:t>
      </w:r>
      <w:r w:rsidRPr="000245BD" w:rsidR="00C16AA3">
        <w:t xml:space="preserve">, </w:t>
      </w:r>
      <w:r w:rsidRPr="000245BD" w:rsidR="00654DED">
        <w:t>47</w:t>
      </w:r>
      <w:r w:rsidRPr="000245BD" w:rsidR="00654DED">
        <w:rPr>
          <w:vertAlign w:val="superscript"/>
        </w:rPr>
        <w:t>1</w:t>
      </w:r>
      <w:r w:rsidRPr="000245BD" w:rsidR="00654DED">
        <w:t>–47</w:t>
      </w:r>
      <w:r w:rsidRPr="000245BD" w:rsidR="00654DED">
        <w:rPr>
          <w:vertAlign w:val="superscript"/>
        </w:rPr>
        <w:t>3</w:t>
      </w:r>
      <w:r w:rsidRPr="000245BD" w:rsidR="00654DED">
        <w:t xml:space="preserve">, </w:t>
      </w:r>
      <w:r w:rsidRPr="000245BD" w:rsidR="00C16AA3">
        <w:t>49</w:t>
      </w:r>
      <w:r w:rsidRPr="000245BD" w:rsidR="00A12905">
        <w:t>)</w:t>
      </w:r>
      <w:r w:rsidRPr="000245BD" w:rsidR="00FF25E0">
        <w:t>:</w:t>
      </w:r>
      <w:r w:rsidRPr="000245BD" w:rsidR="005E1766">
        <w:t xml:space="preserve"> </w:t>
      </w:r>
      <w:r w:rsidRPr="000245BD" w:rsidR="00BA00E2">
        <w:t xml:space="preserve">ÜVVKSi § 47 alusel osutatavale purgimisteenusele, </w:t>
      </w:r>
      <w:r w:rsidRPr="000245BD" w:rsidR="00BD2C3B">
        <w:t xml:space="preserve">purgimisteenuse lepingule, </w:t>
      </w:r>
      <w:r w:rsidRPr="000245BD" w:rsidR="00BA00E2">
        <w:t xml:space="preserve">purgitavale reoveele ja teenust saavale isikule kohaldatakse analoogia korras samu </w:t>
      </w:r>
      <w:r w:rsidRPr="000245BD" w:rsidR="009D2FB6">
        <w:t xml:space="preserve">ÜVVKSi sätetest tulenevaid </w:t>
      </w:r>
      <w:r w:rsidRPr="000245BD" w:rsidR="00BA00E2">
        <w:t xml:space="preserve">nõudeid ja menetluslikke tagajärgi, </w:t>
      </w:r>
      <w:r w:rsidRPr="000245BD" w:rsidR="000D7907">
        <w:t xml:space="preserve">mis </w:t>
      </w:r>
      <w:r w:rsidRPr="000245BD" w:rsidR="00BA00E2">
        <w:t xml:space="preserve">kehtivad </w:t>
      </w:r>
      <w:r w:rsidRPr="000245BD" w:rsidR="00BD2C3B">
        <w:t>ühisveevärgi</w:t>
      </w:r>
      <w:r w:rsidRPr="000245BD" w:rsidR="004B3E49">
        <w:t>-</w:t>
      </w:r>
      <w:r w:rsidRPr="000245BD" w:rsidR="00BD2C3B">
        <w:t xml:space="preserve"> ja</w:t>
      </w:r>
      <w:r w:rsidRPr="000245BD" w:rsidR="004B3E49">
        <w:t xml:space="preserve"> -</w:t>
      </w:r>
      <w:r w:rsidRPr="000245BD" w:rsidR="00BD2C3B">
        <w:t>kanalisatsiooniteenuse</w:t>
      </w:r>
      <w:r w:rsidRPr="000245BD" w:rsidR="00CB3A99">
        <w:t>le</w:t>
      </w:r>
      <w:r w:rsidRPr="000245BD" w:rsidR="00C24FCA">
        <w:t xml:space="preserve">, </w:t>
      </w:r>
      <w:r w:rsidRPr="000245BD" w:rsidR="003D65B5">
        <w:t xml:space="preserve">kuid </w:t>
      </w:r>
      <w:r w:rsidRPr="000245BD" w:rsidR="00C24FCA">
        <w:t xml:space="preserve">arvestades mõningaid </w:t>
      </w:r>
      <w:r w:rsidRPr="000245BD" w:rsidR="003D65B5">
        <w:t xml:space="preserve">purgimisteenuse osutamise spetsiifikast tulenevaid </w:t>
      </w:r>
      <w:r w:rsidRPr="000245BD" w:rsidR="00C24FCA">
        <w:t>erisusi</w:t>
      </w:r>
    </w:p>
    <w:p w:rsidRPr="000245BD" w:rsidR="0012264B" w:rsidP="005D3693" w:rsidRDefault="0012264B" w14:paraId="63965D53" w14:textId="77777777">
      <w:pPr>
        <w:keepNext/>
        <w:keepLines/>
      </w:pPr>
    </w:p>
    <w:p w:rsidRPr="000245BD" w:rsidR="0012264B" w:rsidP="005D3693" w:rsidRDefault="0012264B" w14:paraId="741CB817" w14:textId="29648725">
      <w:pPr>
        <w:ind w:left="0" w:firstLine="0"/>
        <w:rPr>
          <w:color w:val="auto"/>
        </w:rPr>
      </w:pPr>
      <w:r w:rsidRPr="000245BD">
        <w:rPr>
          <w:b/>
          <w:color w:val="auto"/>
        </w:rPr>
        <w:t>Sihtrühm</w:t>
      </w:r>
      <w:r w:rsidRPr="000245BD">
        <w:rPr>
          <w:color w:val="auto"/>
        </w:rPr>
        <w:t xml:space="preserve"> on </w:t>
      </w:r>
      <w:r w:rsidRPr="000245BD">
        <w:rPr>
          <w:b/>
          <w:color w:val="auto"/>
        </w:rPr>
        <w:t>vee-ettevõtjad</w:t>
      </w:r>
      <w:r w:rsidRPr="000245BD">
        <w:rPr>
          <w:color w:val="auto"/>
        </w:rPr>
        <w:t xml:space="preserve"> </w:t>
      </w:r>
      <w:r w:rsidRPr="000245BD">
        <w:t>(</w:t>
      </w:r>
      <w:r w:rsidRPr="000245BD">
        <w:rPr>
          <w:color w:val="000000" w:themeColor="text1"/>
        </w:rPr>
        <w:t>2025. a seisuga on Eestis ligikaudu 120 veeteenuse pakkujat, kellest 79 on ÜVVKS § 24 alusel kinnitatud vee</w:t>
      </w:r>
      <w:r w:rsidRPr="000245BD" w:rsidR="62E076F3">
        <w:rPr>
          <w:color w:val="000000" w:themeColor="text1"/>
        </w:rPr>
        <w:t>-</w:t>
      </w:r>
      <w:r w:rsidRPr="000245BD">
        <w:rPr>
          <w:color w:val="000000" w:themeColor="text1"/>
        </w:rPr>
        <w:t>ettevõtjad, kellest vähemalt 47</w:t>
      </w:r>
      <w:r w:rsidRPr="000245BD">
        <w:t xml:space="preserve"> tegutsevad omavalitsustes, mille territooriumil asuvad vähemalt 2000 ie reoveekogumisalad</w:t>
      </w:r>
      <w:r w:rsidRPr="000245BD" w:rsidR="38824514">
        <w:t xml:space="preserve">; </w:t>
      </w:r>
      <w:r w:rsidRPr="000245BD" w:rsidR="38824514">
        <w:rPr>
          <w:color w:val="auto"/>
        </w:rPr>
        <w:t xml:space="preserve">25 on kinnitamata teenusepakkujad, kellele laienevad ÜVVKS § 28 alusel kõik vee-ettevõtja kohustused, ülejäänud opereerivad võrku, mis ei vasta ÜVVKS § 3 toodud ühisveevärgi- ja </w:t>
      </w:r>
      <w:r w:rsidRPr="000245BD" w:rsidR="38824514">
        <w:rPr>
          <w:color w:val="auto"/>
        </w:rPr>
        <w:t>kanalisatsiooni määratlusele</w:t>
      </w:r>
      <w:r w:rsidRPr="000245BD">
        <w:t>);</w:t>
      </w:r>
      <w:r w:rsidRPr="000245BD">
        <w:rPr>
          <w:color w:val="auto"/>
        </w:rPr>
        <w:t xml:space="preserve"> </w:t>
      </w:r>
      <w:r w:rsidRPr="000245BD">
        <w:rPr>
          <w:b/>
          <w:color w:val="auto"/>
        </w:rPr>
        <w:t>isikud</w:t>
      </w:r>
      <w:r w:rsidRPr="000245BD">
        <w:rPr>
          <w:color w:val="auto"/>
        </w:rPr>
        <w:t>, kes elavad vähemalt 2000 ie reoveekogumisaladel, kuid kellele ei ole ühiskanalisatsiooni välja ehitatud (</w:t>
      </w:r>
      <w:r w:rsidRPr="000245BD" w:rsidR="005A4CE2">
        <w:rPr>
          <w:color w:val="auto"/>
        </w:rPr>
        <w:t>ca</w:t>
      </w:r>
      <w:r w:rsidRPr="000245BD">
        <w:rPr>
          <w:color w:val="auto"/>
        </w:rPr>
        <w:t xml:space="preserve"> 26 200 inimest</w:t>
      </w:r>
      <w:r w:rsidRPr="000245BD" w:rsidR="005734B4">
        <w:rPr>
          <w:color w:val="auto"/>
        </w:rPr>
        <w:t xml:space="preserve">); </w:t>
      </w:r>
      <w:r w:rsidRPr="000245BD" w:rsidR="005734B4">
        <w:rPr>
          <w:b/>
          <w:color w:val="auto"/>
        </w:rPr>
        <w:t>kohalikud omavalitsused</w:t>
      </w:r>
      <w:r w:rsidRPr="000245BD" w:rsidR="005734B4">
        <w:rPr>
          <w:color w:val="auto"/>
        </w:rPr>
        <w:t>, kelle haldusterritooriumil paiknevad vähemalt 2000 ie reoveekogumisalad (2025. a veekasutuse aruannete andmetel vähemalt 41 omavalitsust)</w:t>
      </w:r>
      <w:r w:rsidRPr="000245BD" w:rsidR="009A6759">
        <w:rPr>
          <w:color w:val="auto"/>
        </w:rPr>
        <w:t>,</w:t>
      </w:r>
      <w:r w:rsidRPr="000245BD" w:rsidR="00316CC2">
        <w:rPr>
          <w:color w:val="auto"/>
        </w:rPr>
        <w:t xml:space="preserve"> ja </w:t>
      </w:r>
      <w:r w:rsidRPr="000245BD" w:rsidR="00316CC2">
        <w:rPr>
          <w:b/>
          <w:color w:val="auto"/>
        </w:rPr>
        <w:t>Keskkonnaamet</w:t>
      </w:r>
      <w:r w:rsidRPr="000245BD">
        <w:rPr>
          <w:color w:val="auto"/>
        </w:rPr>
        <w:t>.</w:t>
      </w:r>
    </w:p>
    <w:p w:rsidRPr="000245BD" w:rsidR="004D1539" w:rsidP="005D3693" w:rsidRDefault="004D1539" w14:paraId="121A65FF" w14:textId="77777777">
      <w:pPr>
        <w:ind w:left="0" w:firstLine="0"/>
        <w:rPr>
          <w:color w:val="auto"/>
          <w:szCs w:val="24"/>
        </w:rPr>
      </w:pPr>
    </w:p>
    <w:p w:rsidRPr="000245BD" w:rsidR="00D61CD5" w:rsidP="005D3693" w:rsidRDefault="004D1539" w14:paraId="102F789C" w14:textId="77777777">
      <w:pPr>
        <w:ind w:left="0" w:firstLine="0"/>
        <w:rPr>
          <w:color w:val="auto"/>
        </w:rPr>
      </w:pPr>
      <w:r w:rsidRPr="000245BD">
        <w:rPr>
          <w:b/>
          <w:color w:val="auto"/>
        </w:rPr>
        <w:t xml:space="preserve">Mõju looduskeskkonnale, sh pinna- ja põhjaveele. </w:t>
      </w:r>
      <w:r w:rsidRPr="000245BD">
        <w:rPr>
          <w:color w:val="auto"/>
        </w:rPr>
        <w:t xml:space="preserve">Kavandatavad muudatused on täpsustava iseloomuga. </w:t>
      </w:r>
      <w:r w:rsidRPr="000245BD" w:rsidR="004D3891">
        <w:rPr>
          <w:color w:val="auto"/>
        </w:rPr>
        <w:t>Kuna keskkonnanõudeid ei muudeta ning isikutel tuleb endiselt tagada reovee kogumismahuti nõuetekohane tühjendamine, puudub muudatustel otsene mõju looduskeskkonnale.</w:t>
      </w:r>
      <w:r w:rsidRPr="000245BD" w:rsidR="004B3C46">
        <w:rPr>
          <w:color w:val="auto"/>
        </w:rPr>
        <w:t xml:space="preserve"> </w:t>
      </w:r>
      <w:r w:rsidRPr="000245BD" w:rsidR="005C00AD">
        <w:rPr>
          <w:color w:val="auto"/>
        </w:rPr>
        <w:t>M</w:t>
      </w:r>
      <w:r w:rsidRPr="000245BD" w:rsidR="00657C43">
        <w:rPr>
          <w:color w:val="auto"/>
        </w:rPr>
        <w:t xml:space="preserve">uudatused vähendavad </w:t>
      </w:r>
      <w:r w:rsidRPr="000245BD" w:rsidR="00515400">
        <w:rPr>
          <w:color w:val="auto"/>
        </w:rPr>
        <w:t xml:space="preserve">siiski </w:t>
      </w:r>
      <w:r w:rsidRPr="000245BD" w:rsidR="00657C43">
        <w:rPr>
          <w:color w:val="auto"/>
        </w:rPr>
        <w:t>võimalikku negatiivset mõju looduskeskkonnale</w:t>
      </w:r>
      <w:r w:rsidRPr="000245BD" w:rsidR="003E2FC9">
        <w:rPr>
          <w:color w:val="auto"/>
        </w:rPr>
        <w:t xml:space="preserve"> </w:t>
      </w:r>
      <w:r w:rsidRPr="000245BD" w:rsidR="005C00AD">
        <w:rPr>
          <w:color w:val="auto"/>
        </w:rPr>
        <w:t xml:space="preserve">olukorras, kus isikud </w:t>
      </w:r>
      <w:r w:rsidRPr="000245BD" w:rsidR="00AD4977">
        <w:rPr>
          <w:color w:val="auto"/>
        </w:rPr>
        <w:t xml:space="preserve">ei </w:t>
      </w:r>
      <w:r w:rsidRPr="000245BD" w:rsidR="005C00AD">
        <w:rPr>
          <w:color w:val="auto"/>
        </w:rPr>
        <w:t>käitu õiguskuulekalt</w:t>
      </w:r>
      <w:r w:rsidRPr="000245BD" w:rsidR="003E38DF">
        <w:rPr>
          <w:color w:val="auto"/>
        </w:rPr>
        <w:t xml:space="preserve"> ja/või ei ole oma kohtkäitlussüsteemi nõuetele mittevastavusest teadlikud.</w:t>
      </w:r>
    </w:p>
    <w:p w:rsidRPr="000245BD" w:rsidR="00D61CD5" w:rsidP="005D3693" w:rsidRDefault="00D61CD5" w14:paraId="63F50EDC" w14:textId="77777777">
      <w:pPr>
        <w:ind w:left="0" w:firstLine="0"/>
        <w:rPr>
          <w:color w:val="auto"/>
          <w:szCs w:val="24"/>
        </w:rPr>
      </w:pPr>
    </w:p>
    <w:p w:rsidRPr="000245BD" w:rsidR="00D61CD5" w:rsidP="005D3693" w:rsidRDefault="00893FCA" w14:paraId="3C708B90" w14:textId="21DDE27E">
      <w:pPr>
        <w:ind w:left="0" w:firstLine="0"/>
        <w:rPr>
          <w:color w:val="auto"/>
        </w:rPr>
      </w:pPr>
      <w:r w:rsidRPr="000245BD">
        <w:rPr>
          <w:color w:val="auto"/>
        </w:rPr>
        <w:t>ÜVVKS</w:t>
      </w:r>
      <w:r w:rsidRPr="000245BD" w:rsidR="004D2DEC">
        <w:rPr>
          <w:color w:val="auto"/>
        </w:rPr>
        <w:t>i</w:t>
      </w:r>
      <w:r w:rsidRPr="000245BD">
        <w:rPr>
          <w:color w:val="auto"/>
        </w:rPr>
        <w:t xml:space="preserve"> §-s 38 täpsustatakse ÜVVKSi § 47 alusel purgitava reovee nõuetele vastavuse hindamise tingimusi, §</w:t>
      </w:r>
      <w:r w:rsidRPr="000245BD" w:rsidR="00996542">
        <w:rPr>
          <w:color w:val="auto"/>
        </w:rPr>
        <w:t>-de</w:t>
      </w:r>
      <w:r w:rsidRPr="000245BD">
        <w:rPr>
          <w:color w:val="auto"/>
        </w:rPr>
        <w:t xml:space="preserve"> 4</w:t>
      </w:r>
      <w:r w:rsidRPr="000245BD" w:rsidR="00654DED">
        <w:rPr>
          <w:color w:val="auto"/>
        </w:rPr>
        <w:t>7</w:t>
      </w:r>
      <w:r w:rsidRPr="000245BD" w:rsidR="00654DED">
        <w:rPr>
          <w:color w:val="auto"/>
          <w:vertAlign w:val="superscript"/>
        </w:rPr>
        <w:t>1</w:t>
      </w:r>
      <w:r w:rsidRPr="000245BD" w:rsidR="00916651">
        <w:rPr>
          <w:color w:val="auto"/>
        </w:rPr>
        <w:t>, 49</w:t>
      </w:r>
      <w:r w:rsidRPr="000245BD" w:rsidR="007F2437">
        <w:rPr>
          <w:color w:val="auto"/>
        </w:rPr>
        <w:t xml:space="preserve"> </w:t>
      </w:r>
      <w:r w:rsidRPr="000245BD">
        <w:rPr>
          <w:color w:val="auto"/>
        </w:rPr>
        <w:t xml:space="preserve">muudatustega täpsustatakse purgitava reovee eest tasu võtmise </w:t>
      </w:r>
      <w:r w:rsidRPr="000245BD" w:rsidR="00916651">
        <w:rPr>
          <w:color w:val="auto"/>
        </w:rPr>
        <w:t>põhimõtteid</w:t>
      </w:r>
      <w:r w:rsidRPr="000245BD">
        <w:rPr>
          <w:color w:val="auto"/>
        </w:rPr>
        <w:t xml:space="preserve"> ning § 37 muudatustega antakse vee-ettevõtjatele õigus kontrollida purgitava reovee saastatust</w:t>
      </w:r>
      <w:r w:rsidRPr="000245BD" w:rsidR="00AD437B">
        <w:rPr>
          <w:color w:val="auto"/>
        </w:rPr>
        <w:t xml:space="preserve"> ja ko</w:t>
      </w:r>
      <w:r w:rsidRPr="000245BD" w:rsidR="01CB736C">
        <w:rPr>
          <w:color w:val="auto"/>
        </w:rPr>
        <w:t>g</w:t>
      </w:r>
      <w:r w:rsidRPr="000245BD" w:rsidR="00AD437B">
        <w:rPr>
          <w:color w:val="auto"/>
        </w:rPr>
        <w:t>umismahuti lekkekindlust</w:t>
      </w:r>
      <w:r w:rsidRPr="000245BD">
        <w:rPr>
          <w:color w:val="auto"/>
        </w:rPr>
        <w:t>.</w:t>
      </w:r>
      <w:r w:rsidRPr="000245BD" w:rsidR="00F71756">
        <w:rPr>
          <w:color w:val="auto"/>
        </w:rPr>
        <w:t xml:space="preserve"> Kui vee-ettevõtja tuvastab, et purgitav reovesi ei ole nõuetekohane saasteainete sisalduse poolest, saab ta ennetavalt võtta kasutusele </w:t>
      </w:r>
      <w:r w:rsidRPr="000245BD" w:rsidR="004D2DEC">
        <w:rPr>
          <w:color w:val="auto"/>
        </w:rPr>
        <w:t>lisa</w:t>
      </w:r>
      <w:r w:rsidRPr="000245BD" w:rsidR="00F71756">
        <w:rPr>
          <w:color w:val="auto"/>
        </w:rPr>
        <w:t xml:space="preserve">meetmeid puhastusprotsessis, et tagada keskkonda juhitava heitvee nõuetele vastavus. </w:t>
      </w:r>
      <w:r w:rsidRPr="000245BD" w:rsidR="00D61CD5">
        <w:rPr>
          <w:color w:val="auto"/>
        </w:rPr>
        <w:t>Muudatustega on vee-ettevõtjal võimalik ka püsivalt nõuetele mittevastava purgitava reovee korral teatud tingimustel lõpetada purgimisteenuse osutamine (ÜVVKS §-d 4</w:t>
      </w:r>
      <w:r w:rsidRPr="000245BD" w:rsidR="00393949">
        <w:rPr>
          <w:color w:val="auto"/>
        </w:rPr>
        <w:t>1</w:t>
      </w:r>
      <w:r w:rsidRPr="000245BD" w:rsidR="005E3F2C">
        <w:rPr>
          <w:color w:val="auto"/>
        </w:rPr>
        <w:t>, 47</w:t>
      </w:r>
      <w:r w:rsidRPr="000245BD" w:rsidR="005E3F2C">
        <w:rPr>
          <w:color w:val="auto"/>
          <w:vertAlign w:val="superscript"/>
        </w:rPr>
        <w:t>2</w:t>
      </w:r>
      <w:r w:rsidRPr="000245BD" w:rsidR="005E3F2C">
        <w:rPr>
          <w:color w:val="auto"/>
        </w:rPr>
        <w:t>, 47</w:t>
      </w:r>
      <w:r w:rsidRPr="000245BD" w:rsidR="005E3F2C">
        <w:rPr>
          <w:color w:val="auto"/>
          <w:vertAlign w:val="superscript"/>
        </w:rPr>
        <w:t>3</w:t>
      </w:r>
      <w:r w:rsidRPr="000245BD" w:rsidR="00D61CD5">
        <w:rPr>
          <w:color w:val="auto"/>
        </w:rPr>
        <w:t>). Kui kaasneb oht inimese tervisele, keskkonnale, ühisveevärgi ja -kanalisatsiooni toimimisele või puhastusprotsessile, siis ei pea vee-ettevõtja võimaldama isikule vähemalt kuuekuulist tähtaega reovee koostise muutmiseks, vaid võib kohe lõpetada isikule purgimisteenuse osutamise, vältides võimalikku keskkonnareostust.</w:t>
      </w:r>
    </w:p>
    <w:p w:rsidRPr="000245BD" w:rsidR="00D61CD5" w:rsidP="005D3693" w:rsidRDefault="00D61CD5" w14:paraId="17A12651" w14:textId="77777777">
      <w:pPr>
        <w:ind w:left="0" w:firstLine="0"/>
        <w:rPr>
          <w:color w:val="auto"/>
          <w:szCs w:val="24"/>
        </w:rPr>
      </w:pPr>
    </w:p>
    <w:p w:rsidRPr="000245BD" w:rsidR="002B3FC0" w:rsidP="005D3693" w:rsidRDefault="00D61CD5" w14:paraId="043EF436" w14:textId="16986B1B">
      <w:pPr>
        <w:ind w:left="0" w:firstLine="0"/>
        <w:rPr>
          <w:color w:val="auto"/>
        </w:rPr>
      </w:pPr>
      <w:r w:rsidRPr="000245BD">
        <w:rPr>
          <w:color w:val="auto"/>
        </w:rPr>
        <w:t xml:space="preserve">Kogumismahutite </w:t>
      </w:r>
      <w:r w:rsidRPr="000245BD" w:rsidR="60A973C2">
        <w:rPr>
          <w:color w:val="auto"/>
        </w:rPr>
        <w:t>ja purgitava reovee</w:t>
      </w:r>
      <w:r w:rsidRPr="000245BD">
        <w:rPr>
          <w:color w:val="auto"/>
        </w:rPr>
        <w:t xml:space="preserve"> </w:t>
      </w:r>
      <w:r w:rsidRPr="000245BD" w:rsidR="00B60592">
        <w:rPr>
          <w:color w:val="auto"/>
        </w:rPr>
        <w:t>vee-ettevõtjapoolne kontroll vähendab riski, et nõuetele mittevastav reovesi põhjustaks häireid reovee puhastusprotsessis ning mõjutaks negatiivselt keskkonda juhitava heitvee kvaliteeti, millel on otsene seos pinna- ja põhjavee seisundiga.</w:t>
      </w:r>
      <w:r w:rsidRPr="000245BD" w:rsidR="009A0089">
        <w:rPr>
          <w:color w:val="auto"/>
        </w:rPr>
        <w:t xml:space="preserve"> </w:t>
      </w:r>
      <w:r w:rsidRPr="000245BD" w:rsidR="00F42457">
        <w:rPr>
          <w:color w:val="auto"/>
        </w:rPr>
        <w:t xml:space="preserve">Lisaks </w:t>
      </w:r>
      <w:r w:rsidRPr="000245BD" w:rsidR="002B3FC0">
        <w:rPr>
          <w:color w:val="auto"/>
        </w:rPr>
        <w:t>soodustavad muudatused nõuetelevastavate kogumismahutite kasutamist, mis vähendab puhastamata reovee pinnasesse ja põhjavette sattumise riski ning avaldab kaudselt positiivset mõju pinna- ja põhjavee seisundile.</w:t>
      </w:r>
    </w:p>
    <w:p w:rsidRPr="000245BD" w:rsidR="00EC12B6" w:rsidDel="004D3891" w:rsidP="005D3693" w:rsidRDefault="00EC12B6" w14:paraId="422736D8" w14:textId="6116AEB5">
      <w:pPr>
        <w:ind w:left="0" w:firstLine="0"/>
        <w:rPr>
          <w:b/>
          <w:color w:val="auto"/>
        </w:rPr>
      </w:pPr>
    </w:p>
    <w:p w:rsidRPr="000245BD" w:rsidR="00B3600E" w:rsidP="005D3693" w:rsidRDefault="00EC12B6" w14:paraId="065DF3CB" w14:textId="08AD5CA0">
      <w:pPr>
        <w:ind w:left="0" w:firstLine="0"/>
        <w:rPr>
          <w:color w:val="auto"/>
        </w:rPr>
      </w:pPr>
      <w:r w:rsidRPr="000245BD">
        <w:rPr>
          <w:b/>
          <w:color w:val="auto"/>
        </w:rPr>
        <w:t xml:space="preserve">Mõju elanikkonnale </w:t>
      </w:r>
      <w:r w:rsidRPr="000245BD">
        <w:rPr>
          <w:color w:val="auto"/>
        </w:rPr>
        <w:t xml:space="preserve">on piiratud ning puudutab kitsast isikute ringi, kellele osutatakse purgimisteenust ÜVVKSi § 47 alusel </w:t>
      </w:r>
      <w:r w:rsidRPr="000245BD" w:rsidR="594BCE23">
        <w:rPr>
          <w:color w:val="auto"/>
        </w:rPr>
        <w:t>ühis</w:t>
      </w:r>
      <w:r w:rsidRPr="000245BD">
        <w:rPr>
          <w:color w:val="auto"/>
        </w:rPr>
        <w:t xml:space="preserve">kanalisatsiooniteenuse hinnaga. </w:t>
      </w:r>
      <w:r w:rsidRPr="000245BD" w:rsidR="008C7399">
        <w:rPr>
          <w:color w:val="auto"/>
        </w:rPr>
        <w:t xml:space="preserve">Muudatused ei kehtesta </w:t>
      </w:r>
      <w:r w:rsidRPr="000245BD" w:rsidR="00BE6AEB">
        <w:rPr>
          <w:color w:val="auto"/>
        </w:rPr>
        <w:t>kohtkäitlejaile</w:t>
      </w:r>
      <w:r w:rsidRPr="000245BD" w:rsidR="008C7399">
        <w:rPr>
          <w:color w:val="auto"/>
        </w:rPr>
        <w:t xml:space="preserve"> uusi kohustusi, kuid võivad mõjutada üksikuid purgimisteenust kasutavaid isikuid, kelle purgitav reovesi </w:t>
      </w:r>
      <w:r w:rsidRPr="000245BD" w:rsidR="00636408">
        <w:rPr>
          <w:color w:val="auto"/>
        </w:rPr>
        <w:t xml:space="preserve">või kogumismahuti </w:t>
      </w:r>
      <w:r w:rsidRPr="000245BD" w:rsidR="008C7399">
        <w:rPr>
          <w:color w:val="auto"/>
        </w:rPr>
        <w:t xml:space="preserve">ei vasta nõuetele. Sellistel juhtudel võib isikul tekkida näiteks kohustus viia reovee koostis või kogumismahuti vastavusse kehtestatud nõuetega või tasuda piirväärtusi ületava reostuse eest või tellida purgimisteenus </w:t>
      </w:r>
      <w:r w:rsidRPr="000245BD" w:rsidR="001452C9">
        <w:rPr>
          <w:color w:val="auto"/>
        </w:rPr>
        <w:t>mujalt</w:t>
      </w:r>
      <w:r w:rsidRPr="000245BD" w:rsidR="005E5585">
        <w:rPr>
          <w:color w:val="auto"/>
        </w:rPr>
        <w:t xml:space="preserve"> – k</w:t>
      </w:r>
      <w:r w:rsidRPr="000245BD" w:rsidR="00A2212A">
        <w:rPr>
          <w:color w:val="auto"/>
        </w:rPr>
        <w:t>ui vee-ettevõtja peatab või ütleb üles purgimisteenuse osutamise lepingu, peab isik edaspidi tellima purgimisteenuse ise vabaturu tingimustel.</w:t>
      </w:r>
      <w:r w:rsidRPr="000245BD" w:rsidR="00A70D46">
        <w:rPr>
          <w:color w:val="auto"/>
        </w:rPr>
        <w:t xml:space="preserve"> </w:t>
      </w:r>
      <w:r w:rsidRPr="000245BD" w:rsidR="00B3600E">
        <w:rPr>
          <w:color w:val="auto"/>
        </w:rPr>
        <w:t xml:space="preserve">Samas nähakse purgimisteenuse osutamise lõpetamisele ette menetluslikud garantiid, sealhulgas kohustus anda isikule tähtaeg purgitava reovee koostise muutmiseks, välja arvatud olukordades, kus kaasneb vahetu oht. </w:t>
      </w:r>
      <w:r w:rsidRPr="000245BD" w:rsidR="008C7399">
        <w:rPr>
          <w:color w:val="auto"/>
        </w:rPr>
        <w:t>Tavapärastele nõuetele vastava purgitava reovee ja purgimisteenuse saajatele ei too muudatused kaasa kulusid ega piiranguid.</w:t>
      </w:r>
      <w:r w:rsidRPr="000245BD" w:rsidR="000B06C5">
        <w:rPr>
          <w:color w:val="auto"/>
        </w:rPr>
        <w:t xml:space="preserve"> </w:t>
      </w:r>
      <w:r w:rsidRPr="000245BD">
        <w:rPr>
          <w:color w:val="auto"/>
        </w:rPr>
        <w:t xml:space="preserve">Muudatustega suurendatakse õigusselgust, välditakse regulatiivseid lünki ning tagatakse ühiskanalisatsiooniteenuse tarbijate ja </w:t>
      </w:r>
      <w:r w:rsidRPr="000245BD" w:rsidR="00FE53E1">
        <w:rPr>
          <w:color w:val="auto"/>
        </w:rPr>
        <w:t>sama</w:t>
      </w:r>
      <w:r w:rsidRPr="000245BD">
        <w:rPr>
          <w:color w:val="auto"/>
        </w:rPr>
        <w:t xml:space="preserve"> hinnaga purgimisteenust saavate isikute ühetaoline kohtlemine.</w:t>
      </w:r>
    </w:p>
    <w:p w:rsidRPr="000245BD" w:rsidR="00EC12B6" w:rsidP="005D3693" w:rsidRDefault="00EC12B6" w14:paraId="08E411B7" w14:textId="132B7D53">
      <w:pPr>
        <w:ind w:left="0" w:firstLine="0"/>
        <w:rPr>
          <w:color w:val="auto"/>
        </w:rPr>
      </w:pPr>
    </w:p>
    <w:p w:rsidRPr="000245BD" w:rsidR="00902FD6" w:rsidP="005D3693" w:rsidRDefault="002610C1" w14:paraId="2E790D4C" w14:textId="677C49E6">
      <w:pPr>
        <w:ind w:left="0" w:firstLine="0"/>
        <w:rPr>
          <w:color w:val="auto"/>
        </w:rPr>
      </w:pPr>
      <w:r w:rsidRPr="000245BD">
        <w:rPr>
          <w:b/>
          <w:color w:val="auto"/>
        </w:rPr>
        <w:t xml:space="preserve">Mõju </w:t>
      </w:r>
      <w:r w:rsidRPr="000245BD" w:rsidR="009C6BF1">
        <w:rPr>
          <w:b/>
          <w:color w:val="auto"/>
        </w:rPr>
        <w:t>vee-</w:t>
      </w:r>
      <w:r w:rsidRPr="000245BD">
        <w:rPr>
          <w:b/>
          <w:color w:val="auto"/>
        </w:rPr>
        <w:t>ettevõtjate tegevusele ja halduskoormusele.</w:t>
      </w:r>
      <w:r w:rsidRPr="000245BD" w:rsidR="008D4A58">
        <w:rPr>
          <w:b/>
          <w:color w:val="auto"/>
        </w:rPr>
        <w:t xml:space="preserve"> </w:t>
      </w:r>
      <w:r w:rsidRPr="000245BD" w:rsidR="008D4A58">
        <w:rPr>
          <w:color w:val="auto"/>
        </w:rPr>
        <w:t xml:space="preserve">Kavandatavatel muudatustel ei ole otsest mõju halduskoormusele, kuivõrd tegemist on kehtiva </w:t>
      </w:r>
      <w:r w:rsidRPr="000245BD" w:rsidR="00105E22">
        <w:rPr>
          <w:color w:val="auto"/>
        </w:rPr>
        <w:t>korra</w:t>
      </w:r>
      <w:r w:rsidRPr="000245BD" w:rsidR="008D4A58">
        <w:rPr>
          <w:color w:val="auto"/>
        </w:rPr>
        <w:t xml:space="preserve"> kohaldamisala laiendamisega, mitte uute kohustuste loomisega. Muudatused ei loo sihtrühmadele uusi haldusülesandeid, vaid laiendavad kehtivate ÜVVKSi sätete kohaldamisala </w:t>
      </w:r>
      <w:r w:rsidRPr="000245BD" w:rsidR="002C154C">
        <w:rPr>
          <w:color w:val="auto"/>
        </w:rPr>
        <w:t>§</w:t>
      </w:r>
      <w:r w:rsidRPr="000245BD" w:rsidR="008D4A58">
        <w:rPr>
          <w:color w:val="auto"/>
        </w:rPr>
        <w:t xml:space="preserve"> 47 alusel osutatavale purgimisteenusele</w:t>
      </w:r>
      <w:r w:rsidRPr="000245BD" w:rsidR="004175E3">
        <w:rPr>
          <w:color w:val="auto"/>
        </w:rPr>
        <w:t xml:space="preserve">, mis annab vee-ettevõtjale õiguse rakendada purgimisteenusele, </w:t>
      </w:r>
      <w:r w:rsidRPr="000245BD" w:rsidR="0096011E">
        <w:rPr>
          <w:color w:val="auto"/>
        </w:rPr>
        <w:t>selle</w:t>
      </w:r>
      <w:r w:rsidRPr="000245BD" w:rsidR="004175E3">
        <w:rPr>
          <w:color w:val="auto"/>
        </w:rPr>
        <w:t xml:space="preserve"> osutamise lepingule, purgitavale reoveele ja teenust saavale isikule ÜVVKSi sätteid, mis kohalduvad ühiskanalisatsiooniteenusele, </w:t>
      </w:r>
      <w:r w:rsidRPr="000245BD" w:rsidR="00B14FE8">
        <w:rPr>
          <w:color w:val="auto"/>
        </w:rPr>
        <w:t>selle</w:t>
      </w:r>
      <w:r w:rsidRPr="000245BD" w:rsidR="004175E3">
        <w:rPr>
          <w:color w:val="auto"/>
        </w:rPr>
        <w:t xml:space="preserve"> osutamise lepingule</w:t>
      </w:r>
      <w:r w:rsidRPr="000245BD" w:rsidR="008F1163">
        <w:rPr>
          <w:color w:val="auto"/>
        </w:rPr>
        <w:t xml:space="preserve"> ja </w:t>
      </w:r>
      <w:r w:rsidRPr="000245BD" w:rsidR="004175E3">
        <w:rPr>
          <w:color w:val="auto"/>
        </w:rPr>
        <w:t>teenuse tarbijale</w:t>
      </w:r>
      <w:r w:rsidRPr="000245BD" w:rsidR="008D4A58">
        <w:rPr>
          <w:color w:val="auto"/>
        </w:rPr>
        <w:t xml:space="preserve">. </w:t>
      </w:r>
      <w:r w:rsidRPr="000245BD" w:rsidR="00303680">
        <w:rPr>
          <w:color w:val="auto"/>
        </w:rPr>
        <w:t>Tegemist on tegevustega, mida vee-ettevõtjad juba</w:t>
      </w:r>
      <w:r w:rsidRPr="000245BD" w:rsidR="218C0860">
        <w:rPr>
          <w:color w:val="auto"/>
        </w:rPr>
        <w:t xml:space="preserve"> praegu</w:t>
      </w:r>
      <w:r w:rsidRPr="000245BD" w:rsidR="00303680">
        <w:rPr>
          <w:color w:val="auto"/>
        </w:rPr>
        <w:t xml:space="preserve"> teevad ühiskanalisatsiooni juhitava reovee puhul, mille eesmärk on eelkõige ühiskanalisatsiooni ja reoveepuhasti toimimise, keskkonna ning inimeste tervise kaitse.</w:t>
      </w:r>
    </w:p>
    <w:p w:rsidRPr="000245BD" w:rsidR="00902FD6" w:rsidP="005D3693" w:rsidRDefault="00902FD6" w14:paraId="12CBC44C" w14:textId="77777777">
      <w:pPr>
        <w:ind w:left="0" w:firstLine="0"/>
        <w:rPr>
          <w:color w:val="auto"/>
        </w:rPr>
      </w:pPr>
    </w:p>
    <w:p w:rsidRPr="000245BD" w:rsidR="00DE6D8B" w:rsidP="005D3693" w:rsidRDefault="00843765" w14:paraId="315C408B" w14:textId="25C4EF3D">
      <w:pPr>
        <w:ind w:left="0" w:firstLine="0"/>
        <w:rPr>
          <w:color w:val="auto"/>
        </w:rPr>
      </w:pPr>
      <w:r w:rsidRPr="000245BD">
        <w:rPr>
          <w:color w:val="auto"/>
        </w:rPr>
        <w:t xml:space="preserve">Muudatused annavad vee-ettevõtjale selged õiguslikud alused </w:t>
      </w:r>
      <w:r w:rsidRPr="000245BD" w:rsidR="00CE1A40">
        <w:rPr>
          <w:color w:val="auto"/>
        </w:rPr>
        <w:t>kogumismahutite nõuetele</w:t>
      </w:r>
      <w:r w:rsidRPr="000245BD" w:rsidR="7C3CACA7">
        <w:rPr>
          <w:color w:val="auto"/>
        </w:rPr>
        <w:t xml:space="preserve"> </w:t>
      </w:r>
      <w:r w:rsidRPr="000245BD" w:rsidR="00CE1A40">
        <w:rPr>
          <w:color w:val="auto"/>
        </w:rPr>
        <w:t>vastavuse</w:t>
      </w:r>
      <w:r w:rsidRPr="000245BD" w:rsidR="006D3150">
        <w:rPr>
          <w:color w:val="auto"/>
        </w:rPr>
        <w:t xml:space="preserve"> ja</w:t>
      </w:r>
      <w:r w:rsidRPr="000245BD" w:rsidR="00CE1A40">
        <w:rPr>
          <w:color w:val="auto"/>
        </w:rPr>
        <w:t xml:space="preserve"> </w:t>
      </w:r>
      <w:r w:rsidRPr="000245BD">
        <w:rPr>
          <w:color w:val="auto"/>
        </w:rPr>
        <w:t>purgitava reovee saastatuse kontrollimiseks, piirväärtuste kohaldamiseks, piirväärtusi ületava reostuse eest tasu võtmiseks ning vajaduse korral purgimisteenuse osutamise peatamiseks või lõpetamiseks</w:t>
      </w:r>
      <w:r w:rsidRPr="000245BD" w:rsidR="00105E22">
        <w:rPr>
          <w:color w:val="auto"/>
        </w:rPr>
        <w:t>.</w:t>
      </w:r>
      <w:r w:rsidRPr="000245BD" w:rsidR="0048278A">
        <w:rPr>
          <w:color w:val="auto"/>
        </w:rPr>
        <w:t xml:space="preserve"> </w:t>
      </w:r>
      <w:r w:rsidRPr="000245BD" w:rsidR="00105E22">
        <w:rPr>
          <w:color w:val="auto"/>
        </w:rPr>
        <w:t>V</w:t>
      </w:r>
      <w:r w:rsidRPr="000245BD" w:rsidR="004755D4">
        <w:rPr>
          <w:color w:val="auto"/>
        </w:rPr>
        <w:t>ajaduse</w:t>
      </w:r>
      <w:r w:rsidRPr="000245BD" w:rsidR="00105E22">
        <w:rPr>
          <w:color w:val="auto"/>
        </w:rPr>
        <w:t xml:space="preserve"> korra</w:t>
      </w:r>
      <w:r w:rsidRPr="000245BD" w:rsidR="004755D4">
        <w:rPr>
          <w:color w:val="auto"/>
        </w:rPr>
        <w:t>l saab</w:t>
      </w:r>
      <w:r w:rsidRPr="000245BD" w:rsidR="00A33DD2">
        <w:rPr>
          <w:color w:val="auto"/>
        </w:rPr>
        <w:t xml:space="preserve"> vee-ettevõtja teavitada </w:t>
      </w:r>
      <w:r w:rsidRPr="000245BD" w:rsidR="004755D4">
        <w:rPr>
          <w:color w:val="auto"/>
        </w:rPr>
        <w:t xml:space="preserve">rikkumisest </w:t>
      </w:r>
      <w:r w:rsidRPr="000245BD" w:rsidR="00A33DD2">
        <w:rPr>
          <w:color w:val="auto"/>
        </w:rPr>
        <w:t>kohalikku omavalitsust või Keskkonnaametit.</w:t>
      </w:r>
      <w:r w:rsidRPr="000245BD" w:rsidR="005240C8">
        <w:rPr>
          <w:color w:val="auto"/>
        </w:rPr>
        <w:t xml:space="preserve"> </w:t>
      </w:r>
      <w:r w:rsidRPr="000245BD" w:rsidR="003A005C">
        <w:rPr>
          <w:color w:val="auto"/>
        </w:rPr>
        <w:t xml:space="preserve">Kuna tegemist on vee-ettevõtja </w:t>
      </w:r>
      <w:r w:rsidRPr="000245BD" w:rsidR="001E6DD5">
        <w:rPr>
          <w:color w:val="auto"/>
        </w:rPr>
        <w:t>kontrolli</w:t>
      </w:r>
      <w:r w:rsidRPr="000245BD" w:rsidR="003A005C">
        <w:rPr>
          <w:color w:val="auto"/>
        </w:rPr>
        <w:t>õigusega, mitte kohustusega, ei kujuta see halduskoormust suurendavat nõuet.</w:t>
      </w:r>
      <w:r w:rsidRPr="000245BD" w:rsidR="00DE6D8B">
        <w:rPr>
          <w:color w:val="auto"/>
        </w:rPr>
        <w:t xml:space="preserve"> Analoogne vee-ettevõtja õigus tutvuda tarbimiskoha kanalisatsiooniga reo- ja sademevee reostuse iseloomu ja saastenäitajate selgitamiseks on ÜVVKSis kehtestatud ka ühiskanalisatsiooniteenuse tarbijatele.</w:t>
      </w:r>
    </w:p>
    <w:p w:rsidRPr="000245BD" w:rsidR="005C3311" w:rsidP="005D3693" w:rsidRDefault="005C3311" w14:paraId="114C940A" w14:textId="3B24E92A">
      <w:pPr>
        <w:ind w:left="0" w:firstLine="0"/>
        <w:rPr>
          <w:color w:val="auto"/>
        </w:rPr>
      </w:pPr>
    </w:p>
    <w:p w:rsidRPr="000245BD" w:rsidR="008F0836" w:rsidP="005D3693" w:rsidRDefault="008F0836" w14:paraId="4A41C54B" w14:textId="3D3C87AB">
      <w:pPr>
        <w:ind w:left="0" w:firstLine="0"/>
        <w:rPr>
          <w:color w:val="auto"/>
        </w:rPr>
      </w:pPr>
      <w:r w:rsidRPr="000245BD">
        <w:rPr>
          <w:color w:val="auto"/>
        </w:rPr>
        <w:t xml:space="preserve">Muudatused annavad vee-ettevõtjatele suurema õigusselguse ja selged alusnormid, millele tugineda purgimisteenuse osutamisel. See vähendab riski vaidlusteks </w:t>
      </w:r>
      <w:r w:rsidRPr="000245BD" w:rsidR="00B3715C">
        <w:rPr>
          <w:color w:val="auto"/>
        </w:rPr>
        <w:t>kohtkäitlejatega</w:t>
      </w:r>
      <w:r w:rsidRPr="000245BD">
        <w:rPr>
          <w:color w:val="auto"/>
        </w:rPr>
        <w:t>, kuna kavandatavate muudatustega kohaldatav olemasolev ÜVVKSi regulatsioon ja selles sätestatud menetluslikud tagajärjed on nüüd kohaldatavad ka purgimisteenusele.</w:t>
      </w:r>
      <w:r w:rsidRPr="000245BD" w:rsidR="00CC558D">
        <w:rPr>
          <w:color w:val="auto"/>
        </w:rPr>
        <w:t xml:space="preserve"> </w:t>
      </w:r>
      <w:r w:rsidRPr="000245BD" w:rsidR="00240D60">
        <w:rPr>
          <w:color w:val="auto"/>
        </w:rPr>
        <w:t>P</w:t>
      </w:r>
      <w:r w:rsidRPr="000245BD" w:rsidR="00262D3E">
        <w:rPr>
          <w:color w:val="auto"/>
        </w:rPr>
        <w:t xml:space="preserve">urgimisteenuse peatamine või ülesütlemine puudutab üksnes lepingulist korraldust, mitte reovee kogumise, äraveo ja puhastamise nõudeid. Teenuse peatamise või ülesütlemise alused on seotud eelkõige tasumata arvetega, kogumismahutite nõuetele mittevastavuse või purgitavas reovees sisalduvate ainetega, mis võivad takistada ühiskanalisatsiooni teenuse osutamist või nõuetekohast reovee puhastust. </w:t>
      </w:r>
      <w:r w:rsidRPr="000245BD">
        <w:rPr>
          <w:color w:val="auto"/>
        </w:rPr>
        <w:t>Selle tulemusena väheneb vee-ettevõtjate haldus- ja korralduslik koormus, kuna pole enam kohustust osutada teenust isikutele, kes ei täida nõudeid või lepingulisi kohustusi. See võimaldab vee-ettevõtjatel suunata enam ressursse oma põhitegevusele – ühisveevärgi ja -kanalisatsiooniteenusele –</w:t>
      </w:r>
      <w:r w:rsidRPr="000245BD" w:rsidR="00DE7CEC">
        <w:rPr>
          <w:color w:val="auto"/>
        </w:rPr>
        <w:t>,</w:t>
      </w:r>
      <w:r w:rsidRPr="000245BD">
        <w:rPr>
          <w:color w:val="auto"/>
        </w:rPr>
        <w:t xml:space="preserve"> mis on elutähtis teenus.</w:t>
      </w:r>
    </w:p>
    <w:p w:rsidRPr="000245BD" w:rsidR="008F0836" w:rsidP="005D3693" w:rsidRDefault="008F0836" w14:paraId="0B18E4B7" w14:textId="77777777">
      <w:pPr>
        <w:ind w:left="0" w:firstLine="0"/>
        <w:rPr>
          <w:color w:val="auto"/>
        </w:rPr>
      </w:pPr>
    </w:p>
    <w:p w:rsidRPr="000245BD" w:rsidR="008F0836" w:rsidP="005D3693" w:rsidRDefault="008F0836" w14:paraId="550B01D1" w14:textId="7E2A85D9">
      <w:pPr>
        <w:ind w:left="0" w:firstLine="0"/>
        <w:rPr>
          <w:color w:val="auto"/>
        </w:rPr>
      </w:pPr>
      <w:r w:rsidRPr="000245BD">
        <w:rPr>
          <w:b/>
          <w:color w:val="auto"/>
        </w:rPr>
        <w:t>M</w:t>
      </w:r>
      <w:r w:rsidRPr="000245BD" w:rsidR="003A0902">
        <w:rPr>
          <w:b/>
          <w:color w:val="auto"/>
        </w:rPr>
        <w:t>õju m</w:t>
      </w:r>
      <w:r w:rsidRPr="000245BD">
        <w:rPr>
          <w:b/>
          <w:color w:val="auto"/>
        </w:rPr>
        <w:t>itte</w:t>
      </w:r>
      <w:r w:rsidRPr="000245BD" w:rsidR="0017567E">
        <w:rPr>
          <w:b/>
          <w:color w:val="auto"/>
        </w:rPr>
        <w:t>-</w:t>
      </w:r>
      <w:r w:rsidRPr="000245BD">
        <w:rPr>
          <w:b/>
          <w:color w:val="auto"/>
        </w:rPr>
        <w:t>vee-ettevõtjatest purgijatele</w:t>
      </w:r>
      <w:r w:rsidRPr="000245BD" w:rsidR="003A0902">
        <w:rPr>
          <w:b/>
          <w:color w:val="auto"/>
        </w:rPr>
        <w:t xml:space="preserve">. </w:t>
      </w:r>
      <w:r w:rsidRPr="000245BD" w:rsidR="003A0902">
        <w:rPr>
          <w:color w:val="auto"/>
        </w:rPr>
        <w:t>Avaldub vähene positiivne mõju</w:t>
      </w:r>
      <w:r w:rsidRPr="000245BD" w:rsidR="0091116F">
        <w:rPr>
          <w:color w:val="auto"/>
        </w:rPr>
        <w:t xml:space="preserve"> purgijate tegevusele</w:t>
      </w:r>
      <w:r w:rsidRPr="000245BD" w:rsidR="003A0902">
        <w:rPr>
          <w:color w:val="auto"/>
        </w:rPr>
        <w:t>,</w:t>
      </w:r>
      <w:r w:rsidRPr="000245BD">
        <w:rPr>
          <w:color w:val="auto"/>
        </w:rPr>
        <w:t xml:space="preserve"> uusi halduskohustusi</w:t>
      </w:r>
      <w:r w:rsidRPr="000245BD" w:rsidR="003A0902">
        <w:rPr>
          <w:color w:val="auto"/>
        </w:rPr>
        <w:t xml:space="preserve"> ei teki</w:t>
      </w:r>
      <w:r w:rsidRPr="000245BD">
        <w:rPr>
          <w:color w:val="auto"/>
        </w:rPr>
        <w:t xml:space="preserve">. Kui vee-ettevõtja peatab või </w:t>
      </w:r>
      <w:r w:rsidRPr="000245BD" w:rsidR="00B23B8F">
        <w:rPr>
          <w:color w:val="auto"/>
        </w:rPr>
        <w:t xml:space="preserve">lõpetab </w:t>
      </w:r>
      <w:r w:rsidRPr="000245BD">
        <w:rPr>
          <w:color w:val="auto"/>
        </w:rPr>
        <w:t>purgimis</w:t>
      </w:r>
      <w:r w:rsidRPr="000245BD" w:rsidR="00B23B8F">
        <w:rPr>
          <w:color w:val="auto"/>
        </w:rPr>
        <w:t>e</w:t>
      </w:r>
      <w:r w:rsidRPr="000245BD">
        <w:rPr>
          <w:color w:val="auto"/>
        </w:rPr>
        <w:t xml:space="preserve"> </w:t>
      </w:r>
      <w:r w:rsidRPr="000245BD" w:rsidR="003A1792">
        <w:rPr>
          <w:color w:val="auto"/>
        </w:rPr>
        <w:t xml:space="preserve">ning isik enam </w:t>
      </w:r>
      <w:r w:rsidRPr="000245BD">
        <w:rPr>
          <w:color w:val="auto"/>
        </w:rPr>
        <w:t xml:space="preserve">purgimisteenust ühiskanalisatsiooniteenuse </w:t>
      </w:r>
      <w:r w:rsidRPr="000245BD" w:rsidR="00B23B8F">
        <w:rPr>
          <w:color w:val="auto"/>
        </w:rPr>
        <w:t xml:space="preserve">hinnaga </w:t>
      </w:r>
      <w:r w:rsidRPr="000245BD">
        <w:rPr>
          <w:color w:val="auto"/>
        </w:rPr>
        <w:t xml:space="preserve">ei saa, siis võib </w:t>
      </w:r>
      <w:r w:rsidRPr="000245BD" w:rsidR="00A144A5">
        <w:rPr>
          <w:color w:val="auto"/>
        </w:rPr>
        <w:t xml:space="preserve">nõudlus </w:t>
      </w:r>
      <w:r w:rsidRPr="000245BD">
        <w:rPr>
          <w:color w:val="auto"/>
        </w:rPr>
        <w:t xml:space="preserve">mitte-vee-ettevõtjatest purgijate </w:t>
      </w:r>
      <w:r w:rsidRPr="000245BD" w:rsidR="00A144A5">
        <w:rPr>
          <w:color w:val="auto"/>
        </w:rPr>
        <w:t xml:space="preserve">teenuse järele </w:t>
      </w:r>
      <w:r w:rsidRPr="000245BD">
        <w:rPr>
          <w:color w:val="auto"/>
        </w:rPr>
        <w:t>suureneda, kuna isik pea</w:t>
      </w:r>
      <w:r w:rsidRPr="000245BD" w:rsidR="286E6037">
        <w:rPr>
          <w:color w:val="auto"/>
        </w:rPr>
        <w:t>b</w:t>
      </w:r>
      <w:r w:rsidRPr="000245BD">
        <w:rPr>
          <w:color w:val="auto"/>
        </w:rPr>
        <w:t xml:space="preserve"> siis purgimisteenuse tellima vabaturu tingimustel. </w:t>
      </w:r>
      <w:r w:rsidRPr="000245BD" w:rsidR="003F18F0">
        <w:rPr>
          <w:color w:val="auto"/>
        </w:rPr>
        <w:t>K</w:t>
      </w:r>
      <w:r w:rsidRPr="000245BD">
        <w:rPr>
          <w:color w:val="auto"/>
        </w:rPr>
        <w:t xml:space="preserve">ui purgimisteenuse puhul on tegemist </w:t>
      </w:r>
      <w:r w:rsidRPr="000245BD" w:rsidR="00216746">
        <w:rPr>
          <w:color w:val="auto"/>
        </w:rPr>
        <w:t>ettevõtte</w:t>
      </w:r>
      <w:r w:rsidRPr="000245BD">
        <w:rPr>
          <w:color w:val="auto"/>
        </w:rPr>
        <w:t xml:space="preserve"> põhitegevusalaga</w:t>
      </w:r>
      <w:r w:rsidRPr="000245BD" w:rsidR="00216746">
        <w:rPr>
          <w:color w:val="auto"/>
        </w:rPr>
        <w:t>, siis</w:t>
      </w:r>
      <w:r w:rsidRPr="000245BD">
        <w:rPr>
          <w:color w:val="auto"/>
        </w:rPr>
        <w:t xml:space="preserve"> võimaldab </w:t>
      </w:r>
      <w:r w:rsidRPr="000245BD" w:rsidR="00216746">
        <w:rPr>
          <w:color w:val="auto"/>
        </w:rPr>
        <w:t xml:space="preserve">see </w:t>
      </w:r>
      <w:r w:rsidRPr="000245BD">
        <w:rPr>
          <w:color w:val="auto"/>
        </w:rPr>
        <w:t>kasvatada teenuse mahtu ja seega ka tulu.</w:t>
      </w:r>
    </w:p>
    <w:p w:rsidRPr="000245BD" w:rsidR="005119A1" w:rsidP="005D3693" w:rsidRDefault="005119A1" w14:paraId="0F6264F5" w14:textId="77777777">
      <w:pPr>
        <w:ind w:left="0" w:firstLine="0"/>
        <w:rPr>
          <w:bCs/>
          <w:color w:val="auto"/>
          <w:szCs w:val="24"/>
          <w:highlight w:val="yellow"/>
        </w:rPr>
      </w:pPr>
    </w:p>
    <w:p w:rsidRPr="000245BD" w:rsidR="00A45D27" w:rsidP="005D3693" w:rsidRDefault="00264BCD" w14:paraId="7F89DC55" w14:textId="502D39BC">
      <w:pPr>
        <w:ind w:left="0" w:firstLine="0"/>
        <w:rPr>
          <w:color w:val="auto"/>
        </w:rPr>
      </w:pPr>
      <w:r w:rsidRPr="000245BD">
        <w:rPr>
          <w:b/>
          <w:color w:val="auto"/>
        </w:rPr>
        <w:t xml:space="preserve">Mõju avaliku sektori </w:t>
      </w:r>
      <w:r w:rsidRPr="000245BD" w:rsidR="001B30B1">
        <w:rPr>
          <w:b/>
          <w:color w:val="auto"/>
        </w:rPr>
        <w:t>töö</w:t>
      </w:r>
      <w:r w:rsidRPr="000245BD">
        <w:rPr>
          <w:b/>
          <w:color w:val="auto"/>
        </w:rPr>
        <w:t>koormusele</w:t>
      </w:r>
      <w:r w:rsidRPr="000245BD" w:rsidR="00175CA2">
        <w:rPr>
          <w:b/>
          <w:color w:val="auto"/>
        </w:rPr>
        <w:t xml:space="preserve"> väheoluline</w:t>
      </w:r>
      <w:r w:rsidRPr="000245BD">
        <w:rPr>
          <w:color w:val="auto"/>
        </w:rPr>
        <w:t xml:space="preserve">. </w:t>
      </w:r>
      <w:r w:rsidRPr="000245BD" w:rsidR="00973674">
        <w:rPr>
          <w:color w:val="auto"/>
        </w:rPr>
        <w:t xml:space="preserve">Kohalike omavalitsuste ja Keskkonnaameti </w:t>
      </w:r>
      <w:r w:rsidRPr="000245BD" w:rsidR="00175CA2">
        <w:rPr>
          <w:color w:val="auto"/>
        </w:rPr>
        <w:t>töö</w:t>
      </w:r>
      <w:r w:rsidRPr="000245BD" w:rsidR="00973674">
        <w:rPr>
          <w:color w:val="auto"/>
        </w:rPr>
        <w:t>koormus ei suurene, sest neil on ka kehtiva õiguse kohaselt kohustus te</w:t>
      </w:r>
      <w:r w:rsidRPr="000245BD" w:rsidR="00592AB2">
        <w:rPr>
          <w:color w:val="auto"/>
        </w:rPr>
        <w:t>ha</w:t>
      </w:r>
      <w:r w:rsidRPr="000245BD" w:rsidR="00973674">
        <w:rPr>
          <w:color w:val="auto"/>
        </w:rPr>
        <w:t xml:space="preserve"> järelevalvet kogumismahutite nõuetekohasuse üle. Kui vee-ettevõtja teavitab omavalitsust kogumismahuti võimaliku</w:t>
      </w:r>
      <w:r w:rsidRPr="000245BD" w:rsidR="00592AB2">
        <w:rPr>
          <w:color w:val="auto"/>
        </w:rPr>
        <w:t>st</w:t>
      </w:r>
      <w:r w:rsidRPr="000245BD" w:rsidR="00973674">
        <w:rPr>
          <w:color w:val="auto"/>
        </w:rPr>
        <w:t xml:space="preserve"> mittevastavuse</w:t>
      </w:r>
      <w:r w:rsidRPr="000245BD" w:rsidR="00592AB2">
        <w:rPr>
          <w:color w:val="auto"/>
        </w:rPr>
        <w:t>st</w:t>
      </w:r>
      <w:r w:rsidRPr="000245BD" w:rsidR="00973674">
        <w:rPr>
          <w:color w:val="auto"/>
        </w:rPr>
        <w:t xml:space="preserve">, ei too </w:t>
      </w:r>
      <w:r w:rsidRPr="000245BD" w:rsidR="0081072A">
        <w:rPr>
          <w:color w:val="auto"/>
        </w:rPr>
        <w:t xml:space="preserve">see </w:t>
      </w:r>
      <w:r w:rsidRPr="000245BD" w:rsidR="00973674">
        <w:rPr>
          <w:color w:val="auto"/>
        </w:rPr>
        <w:t>kaasa uut järelevalvekohustust, vaid või</w:t>
      </w:r>
      <w:r w:rsidRPr="000245BD" w:rsidR="00686E3D">
        <w:rPr>
          <w:color w:val="auto"/>
        </w:rPr>
        <w:t>maldab</w:t>
      </w:r>
      <w:r w:rsidRPr="000245BD" w:rsidR="00973674">
        <w:rPr>
          <w:color w:val="auto"/>
        </w:rPr>
        <w:t xml:space="preserve"> suunata järelevalvetegevust senisest sihipärasema</w:t>
      </w:r>
      <w:r w:rsidRPr="000245BD" w:rsidR="00686E3D">
        <w:rPr>
          <w:color w:val="auto"/>
        </w:rPr>
        <w:t>lt</w:t>
      </w:r>
      <w:r w:rsidRPr="000245BD" w:rsidR="00973674">
        <w:rPr>
          <w:color w:val="auto"/>
        </w:rPr>
        <w:t>.</w:t>
      </w:r>
    </w:p>
    <w:p w:rsidRPr="000245BD" w:rsidR="00CC6A82" w:rsidP="005D3693" w:rsidRDefault="00CC6A82" w14:paraId="12CCEF71" w14:textId="77777777">
      <w:pPr>
        <w:ind w:left="0" w:firstLine="0"/>
        <w:rPr>
          <w:color w:val="auto"/>
        </w:rPr>
      </w:pPr>
    </w:p>
    <w:p w:rsidRPr="000245BD" w:rsidR="00FB245C" w:rsidP="005D3693" w:rsidRDefault="00FB245C" w14:paraId="5A08AA94" w14:textId="76DB041D">
      <w:pPr>
        <w:pStyle w:val="Pealkiri2"/>
        <w:spacing w:line="240" w:lineRule="auto"/>
        <w:rPr>
          <w:rStyle w:val="normaltextrun"/>
          <w:bCs/>
          <w:u w:val="single"/>
        </w:rPr>
      </w:pPr>
      <w:r w:rsidRPr="000245BD">
        <w:rPr>
          <w:rStyle w:val="normaltextrun"/>
          <w:bCs/>
          <w:u w:val="single"/>
        </w:rPr>
        <w:t>6.</w:t>
      </w:r>
      <w:r w:rsidRPr="000245BD" w:rsidR="00B41619">
        <w:rPr>
          <w:rStyle w:val="normaltextrun"/>
          <w:bCs/>
          <w:u w:val="single"/>
        </w:rPr>
        <w:t>1</w:t>
      </w:r>
      <w:r w:rsidRPr="000245BD" w:rsidR="00BD2C3B">
        <w:rPr>
          <w:rStyle w:val="normaltextrun"/>
          <w:bCs/>
          <w:u w:val="single"/>
        </w:rPr>
        <w:t>4</w:t>
      </w:r>
      <w:r w:rsidRPr="000245BD" w:rsidR="00B41619">
        <w:rPr>
          <w:rStyle w:val="normaltextrun"/>
          <w:bCs/>
          <w:u w:val="single"/>
        </w:rPr>
        <w:t>.</w:t>
      </w:r>
      <w:r w:rsidRPr="000245BD">
        <w:rPr>
          <w:rStyle w:val="normaltextrun"/>
          <w:bCs/>
          <w:u w:val="single"/>
        </w:rPr>
        <w:t> </w:t>
      </w:r>
      <w:r w:rsidRPr="000245BD" w:rsidR="000D34ED">
        <w:rPr>
          <w:rStyle w:val="normaltextrun"/>
          <w:bCs/>
          <w:u w:val="single"/>
        </w:rPr>
        <w:t>M</w:t>
      </w:r>
      <w:r w:rsidRPr="000245BD" w:rsidR="009D7432">
        <w:rPr>
          <w:rStyle w:val="normaltextrun"/>
          <w:bCs/>
          <w:u w:val="single"/>
        </w:rPr>
        <w:t xml:space="preserve">õjude </w:t>
      </w:r>
      <w:commentRangeStart w:id="39"/>
      <w:r w:rsidRPr="000245BD" w:rsidR="009D7432">
        <w:rPr>
          <w:rStyle w:val="normaltextrun"/>
          <w:bCs/>
          <w:u w:val="single"/>
        </w:rPr>
        <w:t>koondhinnan</w:t>
      </w:r>
      <w:r w:rsidRPr="000245BD" w:rsidR="000D34ED">
        <w:rPr>
          <w:rStyle w:val="normaltextrun"/>
          <w:bCs/>
          <w:u w:val="single"/>
        </w:rPr>
        <w:t>g</w:t>
      </w:r>
      <w:commentRangeEnd w:id="39"/>
      <w:r w:rsidRPr="000245BD" w:rsidR="00644CF5">
        <w:rPr>
          <w:rStyle w:val="Kommentaariviide"/>
          <w:bCs/>
          <w:sz w:val="24"/>
          <w:szCs w:val="22"/>
          <w:u w:val="single"/>
        </w:rPr>
        <w:commentReference w:id="39"/>
      </w:r>
    </w:p>
    <w:p w:rsidRPr="000245BD" w:rsidR="605EBABA" w:rsidP="005D3693" w:rsidRDefault="605EBABA" w14:paraId="0C735F7B" w14:textId="27A908CA"/>
    <w:p w:rsidRPr="000245BD" w:rsidR="00C355D1" w:rsidP="005D3693" w:rsidRDefault="00592AB2" w14:paraId="76E4458F" w14:textId="378BAFF0">
      <w:pPr>
        <w:pStyle w:val="paragraph"/>
        <w:spacing w:before="0" w:beforeAutospacing="0" w:after="0" w:afterAutospacing="0"/>
        <w:jc w:val="both"/>
        <w:textAlignment w:val="baseline"/>
        <w:rPr>
          <w:rStyle w:val="eop"/>
        </w:rPr>
      </w:pPr>
      <w:r w:rsidRPr="000245BD">
        <w:rPr>
          <w:rStyle w:val="normaltextrun"/>
        </w:rPr>
        <w:t>H</w:t>
      </w:r>
      <w:r w:rsidRPr="000245BD" w:rsidR="00C355D1">
        <w:rPr>
          <w:rStyle w:val="normaltextrun"/>
        </w:rPr>
        <w:t>ea õigusloome ja normitehnika eeskirja § 1 lõike 4¹ kohaselt tuleb halduskoormuse kasvu korral ette näha ka halduskoormuse vähendamisele suunatud muudatused, käsitletakse alljärgnevalt eelnõu tervikmõju halduskoormusele koos samaaegselt ettevalmistamisel olevate regulatiivsete muudatustega veemajanduse ja taristu valdkonnas.</w:t>
      </w:r>
    </w:p>
    <w:p w:rsidRPr="000245BD" w:rsidR="00B41619" w:rsidP="005D3693" w:rsidRDefault="00B41619" w14:paraId="2DCA9231" w14:textId="77777777">
      <w:pPr>
        <w:pStyle w:val="paragraph"/>
        <w:spacing w:before="0" w:beforeAutospacing="0" w:after="0" w:afterAutospacing="0"/>
        <w:jc w:val="both"/>
        <w:textAlignment w:val="baseline"/>
        <w:rPr>
          <w:sz w:val="18"/>
          <w:szCs w:val="18"/>
        </w:rPr>
      </w:pPr>
    </w:p>
    <w:p w:rsidRPr="000245BD" w:rsidR="00223DBB" w:rsidP="00262523" w:rsidRDefault="003A162C" w14:paraId="4167694D" w14:textId="3C40BABA">
      <w:pPr>
        <w:pStyle w:val="Pealkiri3"/>
        <w:spacing w:before="0"/>
        <w:rPr>
          <w:rStyle w:val="normaltextrun"/>
          <w:rFonts w:cs="Times New Roman"/>
          <w:b w:val="0"/>
          <w:color w:val="000000"/>
          <w:szCs w:val="22"/>
        </w:rPr>
      </w:pPr>
      <w:r w:rsidRPr="000245BD">
        <w:rPr>
          <w:rStyle w:val="normaltextrun"/>
        </w:rPr>
        <w:t xml:space="preserve">6.14.1. </w:t>
      </w:r>
      <w:r w:rsidRPr="000245BD" w:rsidR="00F52A40">
        <w:rPr>
          <w:rStyle w:val="normaltextrun"/>
        </w:rPr>
        <w:t>Mõju e</w:t>
      </w:r>
      <w:r w:rsidRPr="000245BD" w:rsidR="00962926">
        <w:rPr>
          <w:rStyle w:val="normaltextrun"/>
        </w:rPr>
        <w:t>lanike ja ettevõtete h</w:t>
      </w:r>
      <w:r w:rsidRPr="000245BD">
        <w:rPr>
          <w:rStyle w:val="normaltextrun"/>
        </w:rPr>
        <w:t>alduskoormuse</w:t>
      </w:r>
      <w:r w:rsidRPr="000245BD" w:rsidR="00F52A40">
        <w:rPr>
          <w:rStyle w:val="normaltextrun"/>
        </w:rPr>
        <w:t>le</w:t>
      </w:r>
    </w:p>
    <w:p w:rsidRPr="000245BD" w:rsidR="605EBABA" w:rsidP="005D3693" w:rsidRDefault="605EBABA" w14:paraId="0EC2F6B9" w14:textId="0AC118C5"/>
    <w:p w:rsidRPr="000245BD" w:rsidR="00B42F1F" w:rsidP="005D3693" w:rsidRDefault="00C260B5" w14:paraId="51C007D6" w14:textId="3D53910F">
      <w:pPr>
        <w:pStyle w:val="paragraph"/>
        <w:spacing w:before="0" w:beforeAutospacing="0" w:after="0" w:afterAutospacing="0"/>
        <w:jc w:val="both"/>
        <w:textAlignment w:val="baseline"/>
      </w:pPr>
      <w:r w:rsidRPr="000245BD">
        <w:rPr>
          <w:b/>
          <w:bCs/>
        </w:rPr>
        <w:t xml:space="preserve">Elanike halduskoormus </w:t>
      </w:r>
      <w:r w:rsidRPr="000245BD">
        <w:t>tervikuna pigem väheneb või jääb muutumatuks, sõltu</w:t>
      </w:r>
      <w:r w:rsidRPr="000245BD" w:rsidR="00D11924">
        <w:t>valt</w:t>
      </w:r>
      <w:r w:rsidRPr="000245BD">
        <w:t xml:space="preserve"> sellest, </w:t>
      </w:r>
      <w:r w:rsidRPr="000245BD" w:rsidR="00D11924">
        <w:t xml:space="preserve">kas ja </w:t>
      </w:r>
      <w:r w:rsidRPr="000245BD">
        <w:t xml:space="preserve">millisel määral kohaliku omavalitsuse eeskirjades täpsustatakse piirkondlikke nõudeid ning </w:t>
      </w:r>
      <w:r w:rsidRPr="000245BD">
        <w:t>kuidas korraldatakse purgimisteenuse turu läbipaistvus. Registreeritud purgimisteenuse osutajate avalikustamine lihtsustab kohtkäitlejate</w:t>
      </w:r>
      <w:r w:rsidRPr="000245BD" w:rsidR="00592AB2">
        <w:t>l</w:t>
      </w:r>
      <w:r w:rsidRPr="000245BD">
        <w:t xml:space="preserve"> teenusepakkuja leidmist ning vähendab ajakulu ja ebakindlust olukor</w:t>
      </w:r>
      <w:r w:rsidRPr="000245BD" w:rsidR="00592AB2">
        <w:t>ras</w:t>
      </w:r>
      <w:r w:rsidRPr="000245BD">
        <w:t xml:space="preserve">, kus teenuse kättesaadavus või hind varieerub. Kohtkäitlussüsteemide ja äraveo </w:t>
      </w:r>
      <w:r w:rsidRPr="000245BD" w:rsidR="00DF6C92">
        <w:t>süsteemsem</w:t>
      </w:r>
      <w:r w:rsidRPr="000245BD">
        <w:t xml:space="preserve"> korraldus vähendab ka motivatsiooni ebaseaduslikeks lahendusteks, mis omakorda aitab vältida elukeskkonna halvenemisest tulenevaid kaudseid kulusid ja konflikte.</w:t>
      </w:r>
    </w:p>
    <w:p w:rsidRPr="000245BD" w:rsidR="00B42F1F" w:rsidP="005D3693" w:rsidRDefault="00B42F1F" w14:paraId="6BDEE023" w14:textId="77777777">
      <w:pPr>
        <w:pStyle w:val="paragraph"/>
        <w:spacing w:before="0" w:beforeAutospacing="0" w:after="0" w:afterAutospacing="0"/>
        <w:jc w:val="both"/>
        <w:textAlignment w:val="baseline"/>
      </w:pPr>
    </w:p>
    <w:p w:rsidRPr="000245BD" w:rsidR="00C260B5" w:rsidP="005D3693" w:rsidRDefault="00C260B5" w14:paraId="6529E052" w14:textId="4859F600">
      <w:pPr>
        <w:pStyle w:val="paragraph"/>
        <w:spacing w:before="0" w:beforeAutospacing="0" w:after="0" w:afterAutospacing="0"/>
        <w:jc w:val="both"/>
        <w:textAlignment w:val="baseline"/>
      </w:pPr>
      <w:r w:rsidRPr="000245BD">
        <w:t xml:space="preserve">ÜVVKSi muudatuste mõju elanike halduskoormusele on eeskätt selgitava ja piiritlust täpsustava iseloomuga: täpsustatakse lepingu aluseid, ligipääsetavuse tähendust ning koguselise piiri rakendumist ühiskanalisatsiooniteenuse hinnaga. Seetõttu puudutab võimalik koormuse kasv üksikuid juhtumeid, kus </w:t>
      </w:r>
      <w:r w:rsidRPr="000245BD" w:rsidR="002D577E">
        <w:t xml:space="preserve">kogumismahutile </w:t>
      </w:r>
      <w:r w:rsidRPr="000245BD">
        <w:t xml:space="preserve">ei ole tagatud ligipääs või kus purgimisteenuse saamise tingimused muutuvad (nt elukoha registreeringu või tarbimismahu tõttu), kuid ka neil juhtudel ei kao kohustus reovett nõuetekohaselt käidelda ning teenuse saab jätkuvalt korraldada vabaturu tingimustel. </w:t>
      </w:r>
      <w:r w:rsidRPr="000245BD" w:rsidR="00E3549D">
        <w:t>EHR</w:t>
      </w:r>
      <w:r w:rsidRPr="000245BD" w:rsidR="00592AB2">
        <w:t>is</w:t>
      </w:r>
      <w:r w:rsidRPr="000245BD" w:rsidR="00E3549D">
        <w:t xml:space="preserve"> </w:t>
      </w:r>
      <w:r w:rsidRPr="000245BD" w:rsidR="00592AB2">
        <w:t xml:space="preserve">kohtkäitlussüsteemide </w:t>
      </w:r>
      <w:r w:rsidRPr="000245BD">
        <w:t>registriandmete korrastamine võib tekitada mõnes olukorras ühekordse vajaduse esitada andmeid või täpsustada olemasolevat infot, kuid selle eesmärk on vähendada edaspidist ebakindlust ja kiirendada probleemide tuvastamist, sh joogivee ohutuse ja keskkonnariskide kontekstis.</w:t>
      </w:r>
    </w:p>
    <w:p w:rsidRPr="000245BD" w:rsidR="00E3549D" w:rsidP="005D3693" w:rsidRDefault="00E3549D" w14:paraId="13FB70E0" w14:textId="77777777">
      <w:pPr>
        <w:pStyle w:val="paragraph"/>
        <w:spacing w:before="0" w:beforeAutospacing="0" w:after="0" w:afterAutospacing="0"/>
        <w:jc w:val="both"/>
        <w:textAlignment w:val="baseline"/>
      </w:pPr>
    </w:p>
    <w:p w:rsidRPr="000245BD" w:rsidR="007C13C5" w:rsidP="005D3693" w:rsidRDefault="00C260B5" w14:paraId="64579CD7" w14:textId="77777777">
      <w:pPr>
        <w:pStyle w:val="paragraph"/>
        <w:spacing w:before="0" w:beforeAutospacing="0" w:after="0" w:afterAutospacing="0"/>
        <w:jc w:val="both"/>
        <w:textAlignment w:val="baseline"/>
      </w:pPr>
      <w:r w:rsidRPr="000245BD">
        <w:rPr>
          <w:b/>
          <w:bCs/>
        </w:rPr>
        <w:t>Ettevõtete halduskoormus</w:t>
      </w:r>
      <w:r w:rsidRPr="000245BD">
        <w:t xml:space="preserve"> tervikuna oluliselt </w:t>
      </w:r>
      <w:r w:rsidRPr="000245BD" w:rsidR="00E173AD">
        <w:t xml:space="preserve">ei suurene </w:t>
      </w:r>
      <w:r w:rsidRPr="000245BD">
        <w:t>ning mitmes sihtrühmas pigem väheneb õigusselguse ja ühtlustatud reeglite tõttu.</w:t>
      </w:r>
    </w:p>
    <w:p w:rsidRPr="000245BD" w:rsidR="007C13C5" w:rsidP="005D3693" w:rsidRDefault="007C13C5" w14:paraId="2B4C198B" w14:textId="77777777">
      <w:pPr>
        <w:pStyle w:val="paragraph"/>
        <w:spacing w:before="0" w:beforeAutospacing="0" w:after="0" w:afterAutospacing="0"/>
        <w:jc w:val="both"/>
        <w:textAlignment w:val="baseline"/>
      </w:pPr>
    </w:p>
    <w:p w:rsidRPr="000245BD" w:rsidR="00A53313" w:rsidP="005D3693" w:rsidRDefault="00C260B5" w14:paraId="4306AE9C" w14:textId="321E5FF8">
      <w:pPr>
        <w:ind w:left="-5"/>
      </w:pPr>
      <w:r w:rsidRPr="000245BD">
        <w:rPr>
          <w:b/>
          <w:bCs/>
        </w:rPr>
        <w:t>Purgimisteenuse osutajatele</w:t>
      </w:r>
      <w:r w:rsidRPr="000245BD">
        <w:t xml:space="preserve"> loo</w:t>
      </w:r>
      <w:r w:rsidRPr="000245BD" w:rsidR="00CE799B">
        <w:t>vad</w:t>
      </w:r>
      <w:r w:rsidRPr="000245BD">
        <w:t xml:space="preserve"> registreerimi</w:t>
      </w:r>
      <w:r w:rsidRPr="000245BD" w:rsidR="00CE799B">
        <w:t>n</w:t>
      </w:r>
      <w:r w:rsidRPr="000245BD">
        <w:t>e ja avalikustami</w:t>
      </w:r>
      <w:r w:rsidRPr="000245BD" w:rsidR="00CE799B">
        <w:t>n</w:t>
      </w:r>
      <w:r w:rsidRPr="000245BD">
        <w:t>e selgema turukeskkonna, kus teenuse osutamise tingimused ja nõuded on omavalitsuste</w:t>
      </w:r>
      <w:r w:rsidRPr="000245BD" w:rsidR="00592AB2">
        <w:t>s</w:t>
      </w:r>
      <w:r w:rsidRPr="000245BD">
        <w:t xml:space="preserve"> paremini võrreldavad. Registrisüsteem ja andmete esitamise võimalus võivad tekitada purgijatele ajutist koormust, kuid selle suurus sõltub eeskätt kasutatavast praktikast: e</w:t>
      </w:r>
      <w:r w:rsidRPr="000245BD" w:rsidR="690C3F82">
        <w:t>-</w:t>
      </w:r>
      <w:r w:rsidRPr="000245BD">
        <w:t>veosedokumentide ja lihtsate digilahenduste korral on koormus minimaalne ja koondub pigem väljavõtete edastamisele.</w:t>
      </w:r>
    </w:p>
    <w:p w:rsidRPr="000245BD" w:rsidR="00A53313" w:rsidP="005D3693" w:rsidRDefault="00A53313" w14:paraId="421CAA3D" w14:textId="77777777">
      <w:pPr>
        <w:pStyle w:val="paragraph"/>
        <w:spacing w:before="0" w:beforeAutospacing="0" w:after="0" w:afterAutospacing="0"/>
        <w:jc w:val="both"/>
        <w:textAlignment w:val="baseline"/>
      </w:pPr>
    </w:p>
    <w:p w:rsidRPr="000245BD" w:rsidR="00C260B5" w:rsidP="005D3693" w:rsidRDefault="00C260B5" w14:paraId="128F9BD5" w14:textId="0E3582C1">
      <w:pPr>
        <w:pStyle w:val="paragraph"/>
        <w:spacing w:before="0" w:beforeAutospacing="0" w:after="0" w:afterAutospacing="0"/>
        <w:jc w:val="both"/>
        <w:textAlignment w:val="baseline"/>
      </w:pPr>
      <w:r w:rsidRPr="000245BD">
        <w:rPr>
          <w:b/>
          <w:bCs/>
        </w:rPr>
        <w:t>Vee-ettevõtjate</w:t>
      </w:r>
      <w:r w:rsidRPr="000245BD">
        <w:t xml:space="preserve"> jaoks on mõju valdavalt neutraalne kuni positiivne: kui </w:t>
      </w:r>
      <w:r w:rsidRPr="000245BD" w:rsidR="005E6C01">
        <w:t xml:space="preserve">vee-ettevõtja hallatavasse purglasse </w:t>
      </w:r>
      <w:r w:rsidRPr="000245BD">
        <w:t>purgitav reovesi kogutakse ja veetakse nõuetekohaselt, suureneb kindlustunne purgitava reovee kvaliteedi</w:t>
      </w:r>
      <w:r w:rsidRPr="000245BD" w:rsidR="00592AB2">
        <w:t>st</w:t>
      </w:r>
      <w:r w:rsidRPr="000245BD">
        <w:t xml:space="preserve"> ning väheneb reoveepuhasti töö häirete</w:t>
      </w:r>
      <w:r w:rsidRPr="000245BD" w:rsidR="00592AB2">
        <w:t xml:space="preserve"> risk</w:t>
      </w:r>
      <w:r w:rsidRPr="000245BD">
        <w:t>. Samuti vähendab ÜVVKSi §</w:t>
      </w:r>
      <w:r w:rsidRPr="000245BD" w:rsidR="00A64AB5">
        <w:t> </w:t>
      </w:r>
      <w:r w:rsidRPr="000245BD">
        <w:t>47 kohaldamisala ja tingimuste täpsustamine vaidluste riski ning võimaldab vee-ettevõtjatel keskenduda põhiülesandele – ühisveevärgi ja -kanalisatsiooniteenuse osutamisele –, ilma et tekiks uusi aruandlus- või menetluskohustusi. Erandina võivad üksikud ettevõtjad kogeda lühiajalist halduskoormuse kasvu kokkulepete ja kooskõlastuste tegemisel</w:t>
      </w:r>
      <w:r w:rsidRPr="000245BD" w:rsidR="00592AB2">
        <w:t>, kui</w:t>
      </w:r>
      <w:r w:rsidRPr="000245BD">
        <w:t xml:space="preserve"> teenust osutatakse üle omavalitsus</w:t>
      </w:r>
      <w:r w:rsidRPr="000245BD" w:rsidR="00592AB2">
        <w:t xml:space="preserve">te </w:t>
      </w:r>
      <w:r w:rsidRPr="000245BD">
        <w:t>piiride või kus purgla kasutamiseks sõlmitakse täiendavaid kokkuleppeid, kuid tegemist on valdavalt ühekordsete või perioodiliste korralduslike tegevustega.</w:t>
      </w:r>
    </w:p>
    <w:p w:rsidRPr="000245BD" w:rsidR="00F52A40" w:rsidP="005D3693" w:rsidRDefault="00F52A40" w14:paraId="7A0E4222" w14:textId="77777777">
      <w:pPr>
        <w:pStyle w:val="paragraph"/>
        <w:spacing w:before="0" w:beforeAutospacing="0" w:after="0" w:afterAutospacing="0"/>
        <w:jc w:val="both"/>
        <w:textAlignment w:val="baseline"/>
        <w:rPr>
          <w:rStyle w:val="normaltextrun"/>
          <w:color w:val="D13438"/>
          <w:u w:val="single"/>
        </w:rPr>
      </w:pPr>
    </w:p>
    <w:p w:rsidRPr="000245BD" w:rsidR="00F52A40" w:rsidP="008A15E3" w:rsidRDefault="00F52A40" w14:paraId="391DAE1A" w14:textId="79A780A1">
      <w:pPr>
        <w:pStyle w:val="Pealkiri3"/>
        <w:spacing w:before="0"/>
        <w:rPr>
          <w:rStyle w:val="normaltextrun"/>
          <w:rFonts w:cs="Times New Roman"/>
          <w:b w:val="0"/>
          <w:color w:val="000000"/>
          <w:szCs w:val="22"/>
        </w:rPr>
      </w:pPr>
      <w:r w:rsidRPr="000245BD">
        <w:rPr>
          <w:rStyle w:val="normaltextrun"/>
        </w:rPr>
        <w:t>6.14.2. Mõju avaliku sektori töökoormusele</w:t>
      </w:r>
    </w:p>
    <w:p w:rsidRPr="000245BD" w:rsidR="605EBABA" w:rsidP="008A15E3" w:rsidRDefault="605EBABA" w14:paraId="79BE9D13" w14:textId="73B76B94">
      <w:pPr>
        <w:keepNext/>
        <w:keepLines/>
      </w:pPr>
    </w:p>
    <w:p w:rsidRPr="000245BD" w:rsidR="004A4BD3" w:rsidP="005D3693" w:rsidRDefault="00A17A76" w14:paraId="1BB045C5" w14:textId="5889B9D9">
      <w:pPr>
        <w:pStyle w:val="paragraph"/>
        <w:spacing w:before="0" w:beforeAutospacing="0" w:after="0" w:afterAutospacing="0"/>
        <w:jc w:val="both"/>
        <w:textAlignment w:val="baseline"/>
      </w:pPr>
      <w:r w:rsidRPr="000245BD">
        <w:rPr>
          <w:b/>
          <w:bCs/>
        </w:rPr>
        <w:t>Kohalike omavalitsuste</w:t>
      </w:r>
      <w:r w:rsidRPr="000245BD" w:rsidR="004A4BD3">
        <w:t xml:space="preserve"> töökoormusele avaldub </w:t>
      </w:r>
      <w:r w:rsidRPr="000245BD" w:rsidR="005D73F2">
        <w:t xml:space="preserve">peamiselt </w:t>
      </w:r>
      <w:r w:rsidRPr="000245BD" w:rsidR="004A4BD3">
        <w:t>ajutine</w:t>
      </w:r>
      <w:r w:rsidRPr="000245BD" w:rsidR="005D73F2">
        <w:t xml:space="preserve"> ja</w:t>
      </w:r>
      <w:r w:rsidRPr="000245BD" w:rsidR="004A4BD3">
        <w:t xml:space="preserve"> ebaühtlane mõju, mis on suurim eelnõu rakendamise algfaasis ning sõltub tugevalt omavalitsuse suurusest, kohtkäitlussüsteemide arvust, olemasolevate eeskirjade kvaliteedist ja sellest, kas omavalitsuses on juba loodud register ning praktika andmete kogumiseks.</w:t>
      </w:r>
      <w:r w:rsidRPr="000245BD" w:rsidR="00FD3B46">
        <w:t xml:space="preserve"> Kohalikud omavalitsused peavad üle vaatama ja ajakohastama reovee kohtkäitluse ja äraveo eeskirju ning looma selged tingimused purgijate registreerimiseks ja teenuse osutamise kontrollimiseks.</w:t>
      </w:r>
      <w:r w:rsidRPr="000245BD" w:rsidR="004A4BD3">
        <w:t xml:space="preserve"> </w:t>
      </w:r>
      <w:r w:rsidRPr="000245BD" w:rsidR="0038206F">
        <w:rPr>
          <w:rStyle w:val="normaltextrun"/>
        </w:rPr>
        <w:t>Mitmes omavalitsuses on purgimisteenuse osutajate registreerimine ja teenuse osutamise tingimuste kehtestamine juba kehtiva kohaliku korra alusel praktikas rakendatud, mistõttu nende</w:t>
      </w:r>
      <w:r w:rsidRPr="000245BD" w:rsidR="615F32D6">
        <w:rPr>
          <w:rStyle w:val="normaltextrun"/>
        </w:rPr>
        <w:t>l</w:t>
      </w:r>
      <w:r w:rsidRPr="000245BD" w:rsidR="0038206F">
        <w:rPr>
          <w:rStyle w:val="normaltextrun"/>
        </w:rPr>
        <w:t xml:space="preserve"> kohalike</w:t>
      </w:r>
      <w:r w:rsidRPr="000245BD" w:rsidR="433D60CF">
        <w:rPr>
          <w:rStyle w:val="normaltextrun"/>
        </w:rPr>
        <w:t>l</w:t>
      </w:r>
      <w:r w:rsidRPr="000245BD" w:rsidR="0038206F">
        <w:rPr>
          <w:rStyle w:val="normaltextrun"/>
        </w:rPr>
        <w:t xml:space="preserve"> omavalitsuste </w:t>
      </w:r>
      <w:r w:rsidRPr="000245BD" w:rsidR="00803D0C">
        <w:rPr>
          <w:rStyle w:val="normaltextrun"/>
        </w:rPr>
        <w:t>antud muudatusest tingituna töö</w:t>
      </w:r>
      <w:r w:rsidRPr="000245BD" w:rsidR="0038206F">
        <w:rPr>
          <w:rStyle w:val="normaltextrun"/>
        </w:rPr>
        <w:t xml:space="preserve">koormust </w:t>
      </w:r>
      <w:r w:rsidRPr="000245BD" w:rsidR="5878EE33">
        <w:rPr>
          <w:rStyle w:val="normaltextrun"/>
        </w:rPr>
        <w:t xml:space="preserve">ei </w:t>
      </w:r>
      <w:r w:rsidRPr="000245BD" w:rsidR="00592AB2">
        <w:rPr>
          <w:rStyle w:val="normaltextrun"/>
        </w:rPr>
        <w:t>lisandu</w:t>
      </w:r>
      <w:r w:rsidRPr="000245BD" w:rsidR="5878EE33">
        <w:rPr>
          <w:rStyle w:val="normaltextrun"/>
        </w:rPr>
        <w:t xml:space="preserve"> </w:t>
      </w:r>
      <w:r w:rsidRPr="000245BD" w:rsidR="0038206F">
        <w:rPr>
          <w:rStyle w:val="normaltextrun"/>
        </w:rPr>
        <w:t>ning uus nõue ühtlustab senise praktika üleriigiliselt.</w:t>
      </w:r>
      <w:r w:rsidRPr="000245BD" w:rsidR="001B1865">
        <w:rPr>
          <w:rStyle w:val="normaltextrun"/>
        </w:rPr>
        <w:t xml:space="preserve"> </w:t>
      </w:r>
      <w:r w:rsidRPr="000245BD" w:rsidR="004A4BD3">
        <w:t xml:space="preserve">Registreerimise ja avalikustamisega seotud töökoormus on valdavalt ühekordne, sest nõusoleku andmine ja registri korrastamine toimub </w:t>
      </w:r>
      <w:r w:rsidRPr="000245BD" w:rsidR="004A4BD3">
        <w:t xml:space="preserve">periooditi ning hilisem koormus on peamiselt seotud üksikjuhtumite menetlemisega. Samuti võib töökoormus </w:t>
      </w:r>
      <w:r w:rsidRPr="000245BD" w:rsidR="008432BF">
        <w:t xml:space="preserve">ajutiselt kasvada </w:t>
      </w:r>
      <w:r w:rsidRPr="000245BD" w:rsidR="00592AB2">
        <w:t>siis, kui</w:t>
      </w:r>
      <w:r w:rsidRPr="000245BD" w:rsidR="004A4BD3">
        <w:t xml:space="preserve"> omavalitsus peab korraldama purgimisteenuse kättesaadavuse juhul, kui turg ei kata kõiki kohtkäitlejaid või teenuse osutamine katkeb.</w:t>
      </w:r>
    </w:p>
    <w:p w:rsidRPr="000245BD" w:rsidR="004A4BD3" w:rsidP="005D3693" w:rsidRDefault="004A4BD3" w14:paraId="164BC7A7" w14:textId="77777777">
      <w:pPr>
        <w:pStyle w:val="paragraph"/>
        <w:spacing w:before="0" w:beforeAutospacing="0" w:after="0" w:afterAutospacing="0"/>
        <w:jc w:val="both"/>
        <w:textAlignment w:val="baseline"/>
      </w:pPr>
    </w:p>
    <w:p w:rsidRPr="000245BD" w:rsidR="00573980" w:rsidP="005D3693" w:rsidRDefault="004A4BD3" w14:paraId="19D19789" w14:textId="4AC746F5">
      <w:pPr>
        <w:pStyle w:val="paragraph"/>
        <w:spacing w:before="0" w:beforeAutospacing="0" w:after="0" w:afterAutospacing="0"/>
        <w:jc w:val="both"/>
        <w:textAlignment w:val="baseline"/>
      </w:pPr>
      <w:r w:rsidRPr="000245BD">
        <w:t>Suurim koormus</w:t>
      </w:r>
      <w:r w:rsidRPr="000245BD" w:rsidR="00592AB2">
        <w:t xml:space="preserve">e </w:t>
      </w:r>
      <w:r w:rsidRPr="000245BD">
        <w:t>koondumine on seotud registriandmete korrastamise ja järelevalve töökorralduse tõhustamisega, eeskätt EHRi</w:t>
      </w:r>
      <w:r w:rsidRPr="000245BD" w:rsidR="00592AB2">
        <w:t>s</w:t>
      </w:r>
      <w:r w:rsidRPr="000245BD">
        <w:t xml:space="preserve"> kanalisatsiooniandmete korrastamise tähtaegade kontekstis ning juhul, kui kohtkäitlussüsteemide üle hakatakse senisest süsteemsemalt järelevalvet tegema. Samas võimaldavad </w:t>
      </w:r>
      <w:r w:rsidRPr="000245BD" w:rsidR="00592AB2">
        <w:t xml:space="preserve">töökoormuse kasvu pidurada </w:t>
      </w:r>
      <w:r w:rsidRPr="000245BD">
        <w:t>riskipõhine lähenemine ning kombineeritud järelevalvemudel (andmetöötlusel põhinev probleemsete süsteemide tuvastamine ja sellele järgnev sihitatud kontroll) ning vältida ebaproportsionaalset kohapealsete kontrollide mahtu.</w:t>
      </w:r>
    </w:p>
    <w:p w:rsidRPr="000245BD" w:rsidR="00573980" w:rsidP="005D3693" w:rsidRDefault="00573980" w14:paraId="688526B1" w14:textId="77777777">
      <w:pPr>
        <w:pStyle w:val="paragraph"/>
        <w:spacing w:before="0" w:beforeAutospacing="0" w:after="0" w:afterAutospacing="0"/>
        <w:jc w:val="both"/>
        <w:textAlignment w:val="baseline"/>
      </w:pPr>
    </w:p>
    <w:p w:rsidRPr="000245BD" w:rsidR="007572B4" w:rsidP="005D3693" w:rsidRDefault="004A4BD3" w14:paraId="2B4B5345" w14:textId="5B03F550">
      <w:pPr>
        <w:pStyle w:val="paragraph"/>
        <w:spacing w:before="0" w:beforeAutospacing="0" w:after="0" w:afterAutospacing="0"/>
        <w:jc w:val="both"/>
        <w:textAlignment w:val="baseline"/>
        <w:rPr>
          <w:rStyle w:val="eop"/>
        </w:rPr>
      </w:pPr>
      <w:r w:rsidRPr="000245BD">
        <w:rPr>
          <w:b/>
          <w:bCs/>
        </w:rPr>
        <w:t>Riigiasutuste töökoormus</w:t>
      </w:r>
      <w:r w:rsidRPr="000245BD">
        <w:t xml:space="preserve"> on koondhinnangus pigem mõõdukas: lisa</w:t>
      </w:r>
      <w:r w:rsidRPr="000245BD" w:rsidR="00592AB2">
        <w:t>tööd tekitavad</w:t>
      </w:r>
      <w:r w:rsidRPr="000245BD">
        <w:t xml:space="preserve"> juhendmaterjalide väljatöötami</w:t>
      </w:r>
      <w:r w:rsidRPr="000245BD" w:rsidR="00592AB2">
        <w:t>ne</w:t>
      </w:r>
      <w:r w:rsidRPr="000245BD">
        <w:t xml:space="preserve"> ning IT-lahenduste arenduse ja halduse koordineerimi</w:t>
      </w:r>
      <w:r w:rsidRPr="000245BD" w:rsidR="00592AB2">
        <w:t>ne</w:t>
      </w:r>
      <w:r w:rsidRPr="000245BD">
        <w:t xml:space="preserve">, mis koondub arendusperioodi, kuid võimaldab pikemas vaates vähendada nii omavalitsuste kui ka järelevalveasutuste ressursikulu, parandada andmekvaliteeti ning </w:t>
      </w:r>
      <w:r w:rsidRPr="000245BD" w:rsidR="002E61D7">
        <w:t>suurendada</w:t>
      </w:r>
      <w:r w:rsidRPr="000245BD">
        <w:t xml:space="preserve"> järelevalve tulemuslikkust. Keskkonnaameti rolli ümberkujundamine ja omavalitsuste </w:t>
      </w:r>
      <w:r w:rsidRPr="000245BD" w:rsidR="002E61D7">
        <w:t>suutlikkuse</w:t>
      </w:r>
      <w:r w:rsidRPr="000245BD">
        <w:t xml:space="preserve"> suurenemine suunab koormuse lähemale probleemide tekkekohale ning loob eeldused kiiremaks reageerimiseks, ilma et järelevalve maht tingimata kasvaks võrdeliselt kontrollitavate süsteemide koguarvuga.</w:t>
      </w:r>
    </w:p>
    <w:p w:rsidRPr="000245BD" w:rsidR="00F52A40" w:rsidP="005D3693" w:rsidRDefault="00F52A40" w14:paraId="79E38B6C" w14:textId="28CE0704"/>
    <w:p w:rsidRPr="000245BD" w:rsidR="007572B4" w:rsidP="00262523" w:rsidRDefault="007572B4" w14:paraId="47961320" w14:textId="0A86A3FB">
      <w:pPr>
        <w:pStyle w:val="Pealkiri3"/>
        <w:spacing w:before="0"/>
        <w:rPr>
          <w:rStyle w:val="normaltextrun"/>
          <w:rFonts w:cs="Times New Roman"/>
          <w:b w:val="0"/>
        </w:rPr>
      </w:pPr>
      <w:r w:rsidRPr="000245BD">
        <w:rPr>
          <w:rStyle w:val="normaltextrun"/>
        </w:rPr>
        <w:t>6.14.3. Tasakaalustavad meetmed</w:t>
      </w:r>
    </w:p>
    <w:p w:rsidRPr="000245BD" w:rsidR="605EBABA" w:rsidP="005D3693" w:rsidRDefault="605EBABA" w14:paraId="35AE27F3" w14:textId="3B62E699"/>
    <w:p w:rsidRPr="000245BD" w:rsidR="00D93D0F" w:rsidP="005D3693" w:rsidRDefault="00D93D0F" w14:paraId="0BA433D2" w14:textId="3EA3124D">
      <w:pPr>
        <w:pStyle w:val="paragraph"/>
        <w:spacing w:before="0" w:beforeAutospacing="0" w:after="0" w:afterAutospacing="0"/>
        <w:jc w:val="both"/>
        <w:textAlignment w:val="baseline"/>
        <w:rPr>
          <w:rStyle w:val="eop"/>
        </w:rPr>
      </w:pPr>
      <w:r w:rsidRPr="000245BD">
        <w:rPr>
          <w:rStyle w:val="normaltextrun"/>
        </w:rPr>
        <w:t>Samal ajal nähakse halduskoormuse tasakaalustamiseks ja vähendamiseks ette ka muudatusi muudes regulatsioonides. Halduskoormust vähendab keskkonnaministri 31. juuli 2019. a määruse nr 29 „Haljastuses, rekultiveerimisel ja põllumajanduses kasutatava reoveesette kvaliteedi piirväärtused ning kasutamise nõuded“ muutmine (muudatus jõustu</w:t>
      </w:r>
      <w:r w:rsidRPr="000245BD" w:rsidR="002E61D7">
        <w:rPr>
          <w:rStyle w:val="normaltextrun"/>
        </w:rPr>
        <w:t>s</w:t>
      </w:r>
      <w:r w:rsidRPr="000245BD">
        <w:rPr>
          <w:rStyle w:val="normaltextrun"/>
        </w:rPr>
        <w:t xml:space="preserve"> 20.12.2025), millega tunnistatakse kehtetuks määruse § 9 lõike 1 punkt 2. Muudatuse tulemusel ei seata edaspidi reoveesette kasutamise keeldu sõltuvusse reovee sisendkoormuse ajutistest ületamistest juhul, kui reoveesete ise vastab kehtestatud kvaliteedinõuetele. See vähendab reoveepuhasteid käitavate ettevõtjate halduskoormust ning järelevalveasutuste menetlustoimingute mahtu.</w:t>
      </w:r>
    </w:p>
    <w:p w:rsidRPr="000245BD" w:rsidR="00D93D0F" w:rsidP="005D3693" w:rsidRDefault="00D93D0F" w14:paraId="3564AC8C" w14:textId="77777777">
      <w:pPr>
        <w:pStyle w:val="paragraph"/>
        <w:spacing w:before="0" w:beforeAutospacing="0" w:after="0" w:afterAutospacing="0"/>
        <w:jc w:val="both"/>
        <w:textAlignment w:val="baseline"/>
        <w:rPr>
          <w:sz w:val="18"/>
          <w:szCs w:val="18"/>
        </w:rPr>
      </w:pPr>
    </w:p>
    <w:p w:rsidRPr="000245BD" w:rsidR="00D93D0F" w:rsidP="005D3693" w:rsidRDefault="00D93D0F" w14:paraId="723C459B" w14:textId="24F7208E">
      <w:pPr>
        <w:pStyle w:val="paragraph"/>
        <w:spacing w:before="0" w:beforeAutospacing="0" w:after="0" w:afterAutospacing="0"/>
        <w:jc w:val="both"/>
        <w:textAlignment w:val="baseline"/>
        <w:rPr>
          <w:sz w:val="18"/>
          <w:szCs w:val="18"/>
        </w:rPr>
      </w:pPr>
      <w:r w:rsidRPr="000245BD">
        <w:rPr>
          <w:rStyle w:val="normaltextrun"/>
        </w:rPr>
        <w:t>Lisaks vähendab halduskoormust keskkonnaministri 9. juuli 2015. a määruse nr 43 kehtetuks tunnistamine ja selle asendamine taristuministri määruse eelnõuga „Puurkaevu ja -augu ning salvkaevu ehitamise nõuded ja kord“, mis kehtestatakse ehitusseadustiku § 35 lõike 6, § 43 lõike 5, §</w:t>
      </w:r>
      <w:r w:rsidRPr="000245BD" w:rsidR="002E61D7">
        <w:rPr>
          <w:rStyle w:val="normaltextrun"/>
        </w:rPr>
        <w:t> </w:t>
      </w:r>
      <w:r w:rsidRPr="000245BD">
        <w:rPr>
          <w:rStyle w:val="normaltextrun"/>
        </w:rPr>
        <w:t xml:space="preserve">47 lõike 7 ja § 126 lõike 6 alusel. </w:t>
      </w:r>
      <w:r w:rsidRPr="000245BD" w:rsidR="002E61D7">
        <w:rPr>
          <w:rStyle w:val="normaltextrun"/>
        </w:rPr>
        <w:t>Kavandatud</w:t>
      </w:r>
      <w:r w:rsidRPr="000245BD">
        <w:rPr>
          <w:rStyle w:val="normaltextrun"/>
        </w:rPr>
        <w:t xml:space="preserve"> </w:t>
      </w:r>
      <w:r w:rsidRPr="000245BD" w:rsidR="002E61D7">
        <w:rPr>
          <w:rStyle w:val="normaltextrun"/>
        </w:rPr>
        <w:t>korra</w:t>
      </w:r>
      <w:r w:rsidRPr="000245BD">
        <w:rPr>
          <w:rStyle w:val="normaltextrun"/>
        </w:rPr>
        <w:t xml:space="preserve"> kohaselt on edaspidi võimalik rajada puurkaev </w:t>
      </w:r>
      <w:r w:rsidRPr="000245BD" w:rsidR="002E61D7">
        <w:rPr>
          <w:rStyle w:val="normaltextrun"/>
        </w:rPr>
        <w:t>mõningatel</w:t>
      </w:r>
      <w:r w:rsidRPr="000245BD">
        <w:rPr>
          <w:rStyle w:val="normaltextrun"/>
        </w:rPr>
        <w:t xml:space="preserve"> juhtudel ehitusloa asemel ehitusteatise alusel, mis lihtsustab ja lühendab menetlust ning vähendab nii taotlejate </w:t>
      </w:r>
      <w:r w:rsidRPr="000245BD" w:rsidR="00566682">
        <w:rPr>
          <w:rStyle w:val="normaltextrun"/>
        </w:rPr>
        <w:t>(</w:t>
      </w:r>
      <w:r w:rsidRPr="000245BD" w:rsidR="002E61D7">
        <w:rPr>
          <w:rStyle w:val="normaltextrun"/>
        </w:rPr>
        <w:t>sh</w:t>
      </w:r>
      <w:r w:rsidRPr="000245BD" w:rsidR="00566682">
        <w:rPr>
          <w:rStyle w:val="normaltextrun"/>
        </w:rPr>
        <w:t xml:space="preserve"> kohtkäitlussüsteeme kasutavate elanike ja vee-ettevõtjate) </w:t>
      </w:r>
      <w:r w:rsidRPr="000245BD" w:rsidR="0051359C">
        <w:rPr>
          <w:rStyle w:val="normaltextrun"/>
        </w:rPr>
        <w:t xml:space="preserve">halduskoormust </w:t>
      </w:r>
      <w:r w:rsidRPr="000245BD">
        <w:rPr>
          <w:rStyle w:val="normaltextrun"/>
        </w:rPr>
        <w:t xml:space="preserve">kui ka kohalike omavalitsuste </w:t>
      </w:r>
      <w:r w:rsidRPr="000245BD" w:rsidR="0051359C">
        <w:rPr>
          <w:rStyle w:val="normaltextrun"/>
        </w:rPr>
        <w:t>töö</w:t>
      </w:r>
      <w:r w:rsidRPr="000245BD">
        <w:rPr>
          <w:rStyle w:val="normaltextrun"/>
        </w:rPr>
        <w:t>koormust.</w:t>
      </w:r>
    </w:p>
    <w:p w:rsidRPr="000245BD" w:rsidR="00D93D0F" w:rsidP="005D3693" w:rsidRDefault="00D93D0F" w14:paraId="0D4747D8" w14:textId="77777777">
      <w:pPr>
        <w:pStyle w:val="paragraph"/>
        <w:spacing w:before="0" w:beforeAutospacing="0" w:after="0" w:afterAutospacing="0"/>
        <w:jc w:val="both"/>
        <w:textAlignment w:val="baseline"/>
        <w:rPr>
          <w:rStyle w:val="normaltextrun"/>
        </w:rPr>
      </w:pPr>
    </w:p>
    <w:p w:rsidRPr="000245BD" w:rsidR="00F52A40" w:rsidP="005D3693" w:rsidRDefault="00D93D0F" w14:paraId="6B3FE31D" w14:textId="11E5F2E8">
      <w:pPr>
        <w:pStyle w:val="paragraph"/>
        <w:spacing w:before="0" w:beforeAutospacing="0" w:after="0" w:afterAutospacing="0"/>
        <w:jc w:val="both"/>
        <w:textAlignment w:val="baseline"/>
      </w:pPr>
      <w:r w:rsidRPr="000245BD">
        <w:rPr>
          <w:rStyle w:val="normaltextrun"/>
        </w:rPr>
        <w:t xml:space="preserve">Seega on </w:t>
      </w:r>
      <w:r w:rsidRPr="000245BD" w:rsidR="002E61D7">
        <w:rPr>
          <w:rStyle w:val="normaltextrun"/>
        </w:rPr>
        <w:t>kavandatud seadusega</w:t>
      </w:r>
      <w:r w:rsidRPr="000245BD">
        <w:rPr>
          <w:rStyle w:val="normaltextrun"/>
        </w:rPr>
        <w:t xml:space="preserve"> kaasnev halduskoormuse kasv sihitud ja osaliselt ajutine ning tasakaalustatud eelkirjeldatud regulatiivsete muudatustega.</w:t>
      </w:r>
    </w:p>
    <w:p w:rsidRPr="000245BD" w:rsidR="00161168" w:rsidP="005D3693" w:rsidRDefault="00161168" w14:paraId="2CC777D3" w14:textId="77777777">
      <w:pPr>
        <w:ind w:left="0" w:firstLine="0"/>
        <w:rPr>
          <w:color w:val="auto"/>
          <w:szCs w:val="24"/>
        </w:rPr>
      </w:pPr>
    </w:p>
    <w:p w:rsidRPr="000245BD" w:rsidR="00BE41D7" w:rsidP="005D3693" w:rsidRDefault="004A5E38" w14:paraId="5730EC7B" w14:textId="040C6155">
      <w:pPr>
        <w:pStyle w:val="Pealkiri1"/>
        <w:spacing w:line="240" w:lineRule="auto"/>
      </w:pPr>
      <w:r w:rsidRPr="000245BD">
        <w:t>7</w:t>
      </w:r>
      <w:r w:rsidRPr="000245BD" w:rsidR="005A2317">
        <w:t>. Seaduse rakendamisega seotud riigi ja kohaliku omavalitsuse tegevus, eeldatavad kulud ja tulud</w:t>
      </w:r>
    </w:p>
    <w:p w:rsidRPr="000245BD" w:rsidR="008A20BE" w:rsidP="005D3693" w:rsidRDefault="008A20BE" w14:paraId="5730EC7C" w14:textId="77777777">
      <w:pPr>
        <w:ind w:left="0" w:firstLine="0"/>
        <w:rPr>
          <w:color w:val="auto"/>
          <w:szCs w:val="24"/>
        </w:rPr>
      </w:pPr>
    </w:p>
    <w:p w:rsidRPr="000245BD" w:rsidR="00484599" w:rsidP="005D3693" w:rsidRDefault="003C2C5A" w14:paraId="7C9AFD39" w14:textId="4D771D7A">
      <w:pPr>
        <w:ind w:left="-5"/>
        <w:rPr>
          <w:color w:val="auto"/>
          <w:szCs w:val="24"/>
        </w:rPr>
      </w:pPr>
      <w:r w:rsidRPr="000245BD">
        <w:rPr>
          <w:color w:val="auto"/>
          <w:szCs w:val="24"/>
        </w:rPr>
        <w:t xml:space="preserve">Seaduse rakendamisega kaasneb peamiselt </w:t>
      </w:r>
      <w:r w:rsidRPr="000245BD" w:rsidR="005B2EC4">
        <w:rPr>
          <w:color w:val="auto"/>
          <w:szCs w:val="24"/>
        </w:rPr>
        <w:t xml:space="preserve">IT-lahenduse </w:t>
      </w:r>
      <w:r w:rsidRPr="000245BD">
        <w:rPr>
          <w:color w:val="auto"/>
          <w:szCs w:val="24"/>
        </w:rPr>
        <w:t>arendustööde kulu</w:t>
      </w:r>
      <w:r w:rsidRPr="000245BD" w:rsidR="005B2EC4">
        <w:rPr>
          <w:color w:val="auto"/>
          <w:szCs w:val="24"/>
        </w:rPr>
        <w:t>,</w:t>
      </w:r>
      <w:r w:rsidRPr="000245BD" w:rsidR="00506530">
        <w:rPr>
          <w:color w:val="auto"/>
          <w:szCs w:val="24"/>
        </w:rPr>
        <w:t xml:space="preserve"> et </w:t>
      </w:r>
      <w:r w:rsidRPr="000245BD" w:rsidR="00757B84">
        <w:rPr>
          <w:color w:val="auto"/>
          <w:szCs w:val="24"/>
        </w:rPr>
        <w:t>täpsustada ja täiendada EHRi</w:t>
      </w:r>
      <w:r w:rsidRPr="000245BD" w:rsidR="002E61D7">
        <w:rPr>
          <w:color w:val="auto"/>
          <w:szCs w:val="24"/>
        </w:rPr>
        <w:t>s</w:t>
      </w:r>
      <w:r w:rsidRPr="000245BD" w:rsidR="00757B84">
        <w:rPr>
          <w:color w:val="auto"/>
          <w:szCs w:val="24"/>
        </w:rPr>
        <w:t xml:space="preserve"> kanalisatsiooni andmestikku</w:t>
      </w:r>
      <w:r w:rsidRPr="000245BD" w:rsidR="00AA06CC">
        <w:rPr>
          <w:color w:val="auto"/>
          <w:szCs w:val="24"/>
        </w:rPr>
        <w:t xml:space="preserve"> ja luua EHR</w:t>
      </w:r>
      <w:r w:rsidRPr="000245BD" w:rsidR="002E61D7">
        <w:rPr>
          <w:color w:val="auto"/>
          <w:szCs w:val="24"/>
        </w:rPr>
        <w:t>i</w:t>
      </w:r>
      <w:r w:rsidRPr="000245BD" w:rsidR="00AA06CC">
        <w:rPr>
          <w:color w:val="auto"/>
          <w:szCs w:val="24"/>
        </w:rPr>
        <w:t xml:space="preserve"> API</w:t>
      </w:r>
      <w:r w:rsidRPr="000245BD" w:rsidR="002E61D7">
        <w:rPr>
          <w:color w:val="auto"/>
          <w:szCs w:val="24"/>
        </w:rPr>
        <w:t>-</w:t>
      </w:r>
      <w:r w:rsidRPr="000245BD" w:rsidR="006D25D2">
        <w:rPr>
          <w:color w:val="auto"/>
          <w:szCs w:val="24"/>
        </w:rPr>
        <w:t>teenus</w:t>
      </w:r>
      <w:r w:rsidRPr="000245BD" w:rsidR="002E61D7">
        <w:rPr>
          <w:color w:val="auto"/>
          <w:szCs w:val="24"/>
        </w:rPr>
        <w:t>, samuti</w:t>
      </w:r>
      <w:r w:rsidRPr="000245BD" w:rsidR="006D25D2">
        <w:rPr>
          <w:color w:val="auto"/>
          <w:szCs w:val="24"/>
        </w:rPr>
        <w:t xml:space="preserve"> </w:t>
      </w:r>
      <w:r w:rsidRPr="000245BD" w:rsidR="00B34F63">
        <w:rPr>
          <w:color w:val="auto"/>
          <w:szCs w:val="24"/>
        </w:rPr>
        <w:t xml:space="preserve">purgimise e-veoselehe </w:t>
      </w:r>
      <w:r w:rsidRPr="000245BD" w:rsidR="006776B2">
        <w:rPr>
          <w:color w:val="auto"/>
          <w:szCs w:val="24"/>
        </w:rPr>
        <w:t xml:space="preserve">kasutusjuhu </w:t>
      </w:r>
      <w:r w:rsidRPr="000245BD" w:rsidR="002E61D7">
        <w:rPr>
          <w:color w:val="auto"/>
          <w:szCs w:val="24"/>
        </w:rPr>
        <w:t>katsetamine</w:t>
      </w:r>
      <w:r w:rsidRPr="000245BD" w:rsidR="005B2EC4">
        <w:rPr>
          <w:color w:val="auto"/>
          <w:szCs w:val="24"/>
        </w:rPr>
        <w:t xml:space="preserve">. </w:t>
      </w:r>
      <w:r w:rsidRPr="000245BD" w:rsidR="002E61D7">
        <w:rPr>
          <w:color w:val="auto"/>
          <w:szCs w:val="24"/>
        </w:rPr>
        <w:t>A</w:t>
      </w:r>
      <w:r w:rsidRPr="000245BD" w:rsidR="00F654BB">
        <w:rPr>
          <w:color w:val="auto"/>
          <w:szCs w:val="24"/>
        </w:rPr>
        <w:t xml:space="preserve">rendustööde </w:t>
      </w:r>
      <w:r w:rsidRPr="000245BD" w:rsidR="00BD6C5C">
        <w:rPr>
          <w:color w:val="auto"/>
          <w:szCs w:val="24"/>
        </w:rPr>
        <w:t xml:space="preserve">ja </w:t>
      </w:r>
      <w:r w:rsidRPr="000245BD" w:rsidR="002E61D7">
        <w:rPr>
          <w:color w:val="auto"/>
          <w:szCs w:val="24"/>
        </w:rPr>
        <w:t>katsetuste</w:t>
      </w:r>
      <w:r w:rsidRPr="000245BD" w:rsidR="00BD6C5C">
        <w:rPr>
          <w:color w:val="auto"/>
          <w:szCs w:val="24"/>
        </w:rPr>
        <w:t xml:space="preserve"> </w:t>
      </w:r>
      <w:r w:rsidRPr="000245BD" w:rsidR="00F654BB">
        <w:rPr>
          <w:color w:val="auto"/>
          <w:szCs w:val="24"/>
        </w:rPr>
        <w:t>maksumu</w:t>
      </w:r>
      <w:r w:rsidRPr="000245BD" w:rsidR="00506530">
        <w:rPr>
          <w:color w:val="auto"/>
          <w:szCs w:val="24"/>
        </w:rPr>
        <w:t>s</w:t>
      </w:r>
      <w:r w:rsidRPr="000245BD" w:rsidR="00F654BB">
        <w:rPr>
          <w:color w:val="auto"/>
          <w:szCs w:val="24"/>
        </w:rPr>
        <w:t xml:space="preserve"> on hinnatud </w:t>
      </w:r>
      <w:r w:rsidRPr="000245BD" w:rsidR="005D059A">
        <w:rPr>
          <w:color w:val="auto"/>
          <w:szCs w:val="24"/>
        </w:rPr>
        <w:t>umbes 2</w:t>
      </w:r>
      <w:r w:rsidRPr="000245BD" w:rsidR="00B51B85">
        <w:rPr>
          <w:color w:val="auto"/>
          <w:szCs w:val="24"/>
        </w:rPr>
        <w:t>70</w:t>
      </w:r>
      <w:r w:rsidRPr="000245BD" w:rsidR="00506530">
        <w:rPr>
          <w:color w:val="auto"/>
          <w:szCs w:val="24"/>
        </w:rPr>
        <w:t> </w:t>
      </w:r>
      <w:r w:rsidRPr="000245BD" w:rsidR="005D059A">
        <w:rPr>
          <w:color w:val="auto"/>
          <w:szCs w:val="24"/>
        </w:rPr>
        <w:t>000</w:t>
      </w:r>
      <w:r w:rsidRPr="000245BD" w:rsidR="00F654BB">
        <w:rPr>
          <w:color w:val="auto"/>
          <w:szCs w:val="24"/>
        </w:rPr>
        <w:t xml:space="preserve"> </w:t>
      </w:r>
      <w:r w:rsidRPr="000245BD" w:rsidR="00506530">
        <w:rPr>
          <w:color w:val="auto"/>
          <w:szCs w:val="24"/>
        </w:rPr>
        <w:t>eurole</w:t>
      </w:r>
      <w:r w:rsidRPr="000245BD" w:rsidR="00F654BB">
        <w:rPr>
          <w:color w:val="auto"/>
          <w:szCs w:val="24"/>
        </w:rPr>
        <w:t xml:space="preserve">. </w:t>
      </w:r>
      <w:r w:rsidRPr="000245BD" w:rsidR="00484599">
        <w:rPr>
          <w:color w:val="auto"/>
          <w:szCs w:val="24"/>
        </w:rPr>
        <w:t xml:space="preserve">Purgimisteenuse </w:t>
      </w:r>
      <w:r w:rsidRPr="000245BD" w:rsidR="00C113A7">
        <w:rPr>
          <w:color w:val="auto"/>
          <w:szCs w:val="24"/>
        </w:rPr>
        <w:t>e-veosele</w:t>
      </w:r>
      <w:r w:rsidRPr="000245BD" w:rsidR="00525C6B">
        <w:rPr>
          <w:color w:val="auto"/>
          <w:szCs w:val="24"/>
        </w:rPr>
        <w:t xml:space="preserve">he </w:t>
      </w:r>
      <w:r w:rsidRPr="000245BD" w:rsidR="00484599">
        <w:rPr>
          <w:color w:val="auto"/>
          <w:szCs w:val="24"/>
        </w:rPr>
        <w:t xml:space="preserve">prototüübi mudeli </w:t>
      </w:r>
      <w:r w:rsidRPr="000245BD" w:rsidR="009C56C1">
        <w:rPr>
          <w:color w:val="auto"/>
          <w:szCs w:val="24"/>
        </w:rPr>
        <w:t>katseta</w:t>
      </w:r>
      <w:r w:rsidRPr="000245BD" w:rsidR="00484599">
        <w:rPr>
          <w:color w:val="auto"/>
          <w:szCs w:val="24"/>
        </w:rPr>
        <w:t xml:space="preserve">mist </w:t>
      </w:r>
      <w:r w:rsidRPr="000245BD" w:rsidR="00F654BB">
        <w:rPr>
          <w:color w:val="auto"/>
          <w:szCs w:val="24"/>
        </w:rPr>
        <w:t>raha</w:t>
      </w:r>
      <w:r w:rsidRPr="000245BD" w:rsidR="00CE11FA">
        <w:rPr>
          <w:color w:val="auto"/>
          <w:szCs w:val="24"/>
        </w:rPr>
        <w:t>statakse</w:t>
      </w:r>
      <w:r w:rsidRPr="000245BD" w:rsidR="00484599">
        <w:rPr>
          <w:color w:val="auto"/>
          <w:szCs w:val="24"/>
        </w:rPr>
        <w:t xml:space="preserve"> 2</w:t>
      </w:r>
      <w:r w:rsidRPr="000245BD" w:rsidR="005D059A">
        <w:rPr>
          <w:color w:val="auto"/>
          <w:szCs w:val="24"/>
        </w:rPr>
        <w:t>36</w:t>
      </w:r>
      <w:r w:rsidRPr="000245BD" w:rsidR="00484599">
        <w:rPr>
          <w:color w:val="auto"/>
          <w:szCs w:val="24"/>
        </w:rPr>
        <w:t xml:space="preserve"> 000 </w:t>
      </w:r>
      <w:r w:rsidRPr="000245BD" w:rsidR="00506530">
        <w:rPr>
          <w:color w:val="auto"/>
          <w:szCs w:val="24"/>
        </w:rPr>
        <w:t>euro</w:t>
      </w:r>
      <w:r w:rsidRPr="000245BD" w:rsidR="00484599">
        <w:rPr>
          <w:color w:val="auto"/>
          <w:szCs w:val="24"/>
        </w:rPr>
        <w:t xml:space="preserve"> ulatuses Majandus- ja Kommunikatsiooniministeeriumi </w:t>
      </w:r>
      <w:r w:rsidRPr="000245BD" w:rsidR="00506530">
        <w:rPr>
          <w:color w:val="auto"/>
          <w:szCs w:val="24"/>
        </w:rPr>
        <w:t>ning</w:t>
      </w:r>
      <w:r w:rsidRPr="000245BD" w:rsidR="00484599">
        <w:rPr>
          <w:color w:val="auto"/>
          <w:szCs w:val="24"/>
        </w:rPr>
        <w:t xml:space="preserve"> Kliimaministeeriumi koostöökokkuleppe nr 1.9-8/23-674-1 raames.</w:t>
      </w:r>
      <w:r w:rsidRPr="000245BD" w:rsidR="00FC03D7">
        <w:rPr>
          <w:color w:val="auto"/>
          <w:szCs w:val="24"/>
        </w:rPr>
        <w:t xml:space="preserve"> EHRi</w:t>
      </w:r>
      <w:r w:rsidRPr="000245BD" w:rsidR="00871093">
        <w:rPr>
          <w:color w:val="auto"/>
          <w:szCs w:val="24"/>
        </w:rPr>
        <w:t xml:space="preserve"> täiendustega </w:t>
      </w:r>
      <w:r w:rsidRPr="000245BD" w:rsidR="00871093">
        <w:rPr>
          <w:color w:val="auto"/>
          <w:szCs w:val="24"/>
        </w:rPr>
        <w:t>kaasnev püsikulu on hinnatud</w:t>
      </w:r>
      <w:r w:rsidRPr="000245BD" w:rsidR="005A4E28">
        <w:rPr>
          <w:color w:val="auto"/>
          <w:szCs w:val="24"/>
        </w:rPr>
        <w:t xml:space="preserve"> umbes </w:t>
      </w:r>
      <w:r w:rsidRPr="000245BD" w:rsidR="00584B9A">
        <w:rPr>
          <w:color w:val="auto"/>
          <w:szCs w:val="24"/>
        </w:rPr>
        <w:t>40 000 euro</w:t>
      </w:r>
      <w:r w:rsidRPr="000245BD" w:rsidR="002E61D7">
        <w:rPr>
          <w:color w:val="auto"/>
          <w:szCs w:val="24"/>
        </w:rPr>
        <w:t>le</w:t>
      </w:r>
      <w:r w:rsidRPr="000245BD" w:rsidR="00F227D3">
        <w:rPr>
          <w:color w:val="auto"/>
          <w:szCs w:val="24"/>
        </w:rPr>
        <w:t xml:space="preserve"> aastas.</w:t>
      </w:r>
      <w:r w:rsidRPr="000245BD" w:rsidR="003D6202">
        <w:rPr>
          <w:color w:val="auto"/>
          <w:szCs w:val="24"/>
        </w:rPr>
        <w:t xml:space="preserve"> Purgija jaoks tähendab e-veoselehe teenuse kasutamine </w:t>
      </w:r>
      <w:r w:rsidRPr="000245BD" w:rsidR="007F4324">
        <w:rPr>
          <w:color w:val="auto"/>
          <w:szCs w:val="24"/>
        </w:rPr>
        <w:t xml:space="preserve">hinnanguliselt </w:t>
      </w:r>
      <w:r w:rsidRPr="00262523" w:rsidR="007F4324">
        <w:rPr>
          <w:i/>
          <w:iCs/>
          <w:color w:val="auto"/>
          <w:szCs w:val="24"/>
        </w:rPr>
        <w:t>ca</w:t>
      </w:r>
      <w:r w:rsidRPr="000245BD" w:rsidR="007F4324">
        <w:rPr>
          <w:color w:val="auto"/>
          <w:szCs w:val="24"/>
        </w:rPr>
        <w:t xml:space="preserve"> 30 eurot kuus</w:t>
      </w:r>
      <w:r w:rsidRPr="000245BD" w:rsidR="00584B9A">
        <w:rPr>
          <w:color w:val="auto"/>
          <w:szCs w:val="24"/>
        </w:rPr>
        <w:t>.</w:t>
      </w:r>
    </w:p>
    <w:p w:rsidRPr="000245BD" w:rsidR="00C0510C" w:rsidP="005D3693" w:rsidRDefault="00C0510C" w14:paraId="4A17F454" w14:textId="77777777">
      <w:pPr>
        <w:ind w:left="0" w:firstLine="0"/>
        <w:rPr>
          <w:b/>
          <w:color w:val="FF0000"/>
          <w:szCs w:val="24"/>
        </w:rPr>
      </w:pPr>
    </w:p>
    <w:p w:rsidRPr="000245BD" w:rsidR="00956D25" w:rsidP="005D3693" w:rsidRDefault="00956D25" w14:paraId="11C32CB9" w14:textId="40F37B59">
      <w:pPr>
        <w:pStyle w:val="Pealkiri1"/>
        <w:spacing w:line="240" w:lineRule="auto"/>
      </w:pPr>
      <w:r w:rsidRPr="000245BD">
        <w:t>8. Rakendusaktid</w:t>
      </w:r>
    </w:p>
    <w:p w:rsidRPr="000245BD" w:rsidR="00956D25" w:rsidP="005D3693" w:rsidRDefault="00956D25" w14:paraId="07976085" w14:textId="77777777">
      <w:pPr>
        <w:ind w:left="0" w:firstLine="0"/>
        <w:jc w:val="left"/>
        <w:rPr>
          <w:color w:val="auto"/>
          <w:szCs w:val="24"/>
        </w:rPr>
      </w:pPr>
    </w:p>
    <w:p w:rsidRPr="000245BD" w:rsidR="007E39E4" w:rsidP="005D3693" w:rsidRDefault="003C2C5A" w14:paraId="1293D87F" w14:textId="61DC817C">
      <w:pPr>
        <w:ind w:left="0" w:firstLine="0"/>
        <w:rPr>
          <w:color w:val="auto"/>
        </w:rPr>
      </w:pPr>
      <w:r w:rsidRPr="000245BD">
        <w:rPr>
          <w:color w:val="auto"/>
        </w:rPr>
        <w:t>Veeseaduse</w:t>
      </w:r>
      <w:r w:rsidRPr="000245BD" w:rsidR="007B67FE">
        <w:rPr>
          <w:color w:val="auto"/>
        </w:rPr>
        <w:t xml:space="preserve"> ning ühisveevärgi ja -kanalisatsiooni seaduse</w:t>
      </w:r>
      <w:r w:rsidRPr="000245BD">
        <w:rPr>
          <w:color w:val="auto"/>
        </w:rPr>
        <w:t xml:space="preserve"> muutmi</w:t>
      </w:r>
      <w:r w:rsidRPr="000245BD" w:rsidR="002E61D7">
        <w:rPr>
          <w:color w:val="auto"/>
        </w:rPr>
        <w:t>se tõttu</w:t>
      </w:r>
      <w:r w:rsidR="00F31967">
        <w:rPr>
          <w:color w:val="auto"/>
        </w:rPr>
        <w:t xml:space="preserve"> </w:t>
      </w:r>
      <w:r w:rsidRPr="000245BD" w:rsidR="009B5FDD">
        <w:rPr>
          <w:color w:val="auto"/>
        </w:rPr>
        <w:t xml:space="preserve">ei kehtestata </w:t>
      </w:r>
      <w:r w:rsidRPr="000245BD" w:rsidR="00E308EA">
        <w:rPr>
          <w:color w:val="auto"/>
        </w:rPr>
        <w:t>uusi</w:t>
      </w:r>
      <w:r w:rsidRPr="000245BD" w:rsidR="00E135AD">
        <w:rPr>
          <w:color w:val="auto"/>
        </w:rPr>
        <w:t>, ei muudeta</w:t>
      </w:r>
      <w:r w:rsidRPr="000245BD" w:rsidR="00E308EA">
        <w:rPr>
          <w:color w:val="auto"/>
        </w:rPr>
        <w:t xml:space="preserve"> </w:t>
      </w:r>
      <w:r w:rsidRPr="000245BD" w:rsidR="009B5FDD">
        <w:rPr>
          <w:color w:val="auto"/>
        </w:rPr>
        <w:t>ega tunnistata kehtetuks kehtivaid rakendusakte</w:t>
      </w:r>
      <w:r w:rsidRPr="000245BD" w:rsidR="00E135AD">
        <w:rPr>
          <w:color w:val="auto"/>
        </w:rPr>
        <w:t>.</w:t>
      </w:r>
    </w:p>
    <w:p w:rsidRPr="000245BD" w:rsidR="00BC415B" w:rsidP="005D3693" w:rsidRDefault="00BC415B" w14:paraId="354B0BE3" w14:textId="77777777">
      <w:pPr>
        <w:ind w:left="0" w:firstLine="0"/>
        <w:rPr>
          <w:color w:val="auto"/>
          <w:szCs w:val="24"/>
        </w:rPr>
      </w:pPr>
    </w:p>
    <w:p w:rsidRPr="000245BD" w:rsidR="00BC415B" w:rsidP="005D3693" w:rsidRDefault="00B52E02" w14:paraId="7DEED5B2" w14:textId="422A23D1">
      <w:pPr>
        <w:ind w:left="0" w:firstLine="0"/>
        <w:rPr>
          <w:color w:val="auto"/>
          <w:szCs w:val="24"/>
        </w:rPr>
      </w:pPr>
      <w:r w:rsidRPr="000245BD">
        <w:rPr>
          <w:color w:val="auto"/>
          <w:szCs w:val="24"/>
        </w:rPr>
        <w:t xml:space="preserve">Kuna kavas on </w:t>
      </w:r>
      <w:r w:rsidR="00CE4418">
        <w:rPr>
          <w:color w:val="auto"/>
          <w:szCs w:val="24"/>
        </w:rPr>
        <w:t xml:space="preserve">kõik </w:t>
      </w:r>
      <w:r w:rsidRPr="000245BD">
        <w:rPr>
          <w:color w:val="auto"/>
          <w:szCs w:val="24"/>
        </w:rPr>
        <w:t xml:space="preserve">kohtkäitlussüsteemid </w:t>
      </w:r>
      <w:r w:rsidRPr="000245BD" w:rsidR="00C8242E">
        <w:rPr>
          <w:color w:val="auto"/>
          <w:szCs w:val="24"/>
        </w:rPr>
        <w:t xml:space="preserve">kanda </w:t>
      </w:r>
      <w:r w:rsidRPr="000245BD" w:rsidR="004C4148">
        <w:rPr>
          <w:color w:val="auto"/>
          <w:szCs w:val="24"/>
        </w:rPr>
        <w:t>EHRi</w:t>
      </w:r>
      <w:r w:rsidRPr="000245BD" w:rsidR="00A2703B">
        <w:rPr>
          <w:color w:val="auto"/>
          <w:szCs w:val="24"/>
        </w:rPr>
        <w:t xml:space="preserve"> (ja olemasolevad andmed korrastada)</w:t>
      </w:r>
      <w:r w:rsidRPr="000245BD" w:rsidR="00311F41">
        <w:rPr>
          <w:color w:val="auto"/>
          <w:szCs w:val="24"/>
        </w:rPr>
        <w:t>, et</w:t>
      </w:r>
      <w:r w:rsidRPr="000245BD" w:rsidR="00750061">
        <w:rPr>
          <w:color w:val="auto"/>
          <w:szCs w:val="24"/>
        </w:rPr>
        <w:t xml:space="preserve"> EHRi andmestikku riikliku registrina käsitleda</w:t>
      </w:r>
      <w:r w:rsidRPr="000245BD" w:rsidR="006B409C">
        <w:rPr>
          <w:color w:val="auto"/>
          <w:szCs w:val="24"/>
        </w:rPr>
        <w:t xml:space="preserve">, </w:t>
      </w:r>
      <w:r w:rsidRPr="000245BD" w:rsidR="002E61D7">
        <w:rPr>
          <w:color w:val="auto"/>
          <w:szCs w:val="24"/>
        </w:rPr>
        <w:t>ei ole selleks vaja täiendada</w:t>
      </w:r>
      <w:r w:rsidRPr="000245BD" w:rsidR="00C8242E">
        <w:rPr>
          <w:color w:val="auto"/>
          <w:szCs w:val="24"/>
        </w:rPr>
        <w:t xml:space="preserve"> </w:t>
      </w:r>
      <w:r w:rsidRPr="000245BD" w:rsidR="006B409C">
        <w:rPr>
          <w:color w:val="auto"/>
          <w:szCs w:val="24"/>
        </w:rPr>
        <w:t>e</w:t>
      </w:r>
      <w:r w:rsidRPr="000245BD" w:rsidR="00C8242E">
        <w:rPr>
          <w:color w:val="auto"/>
          <w:szCs w:val="24"/>
        </w:rPr>
        <w:t>hitusseadustiku §</w:t>
      </w:r>
      <w:r w:rsidR="00CB41B3">
        <w:rPr>
          <w:color w:val="auto"/>
          <w:szCs w:val="24"/>
        </w:rPr>
        <w:t> </w:t>
      </w:r>
      <w:r w:rsidRPr="000245BD" w:rsidR="00C8242E">
        <w:rPr>
          <w:color w:val="auto"/>
          <w:szCs w:val="24"/>
        </w:rPr>
        <w:t xml:space="preserve">60, kuna ka kohtkäitlussüsteem on ehitis. </w:t>
      </w:r>
      <w:r w:rsidRPr="00CE4418" w:rsidR="00CE4418">
        <w:rPr>
          <w:color w:val="auto"/>
          <w:szCs w:val="24"/>
        </w:rPr>
        <w:t>Rakendamine eeldab siiski EHRi põhimääruse ning tehniliste andmete loetelu täpsustamist, et reguleerida andmekoosseisu, andmete päritolu, kandmise aluseid ning vajaduse korral andmevahetuse lahendusi. Kui nende küsimuste täpsustamisel selgub täiendava seadusemuudatuse vajadus, käsitletakse seda eraldi</w:t>
      </w:r>
      <w:r w:rsidR="00CE4418">
        <w:rPr>
          <w:color w:val="auto"/>
          <w:szCs w:val="24"/>
        </w:rPr>
        <w:t xml:space="preserve">. </w:t>
      </w:r>
      <w:r w:rsidRPr="000245BD" w:rsidR="004C4148">
        <w:rPr>
          <w:color w:val="auto"/>
          <w:szCs w:val="24"/>
        </w:rPr>
        <w:t>EHRi</w:t>
      </w:r>
      <w:r w:rsidRPr="000245BD" w:rsidR="00E16B3C">
        <w:rPr>
          <w:color w:val="auto"/>
          <w:szCs w:val="24"/>
        </w:rPr>
        <w:t xml:space="preserve"> põhimääruse </w:t>
      </w:r>
      <w:r w:rsidR="00CB41B3">
        <w:rPr>
          <w:color w:val="auto"/>
          <w:szCs w:val="24"/>
        </w:rPr>
        <w:t xml:space="preserve">ja </w:t>
      </w:r>
      <w:r w:rsidR="00CE4418">
        <w:rPr>
          <w:color w:val="auto"/>
          <w:szCs w:val="24"/>
        </w:rPr>
        <w:t>tehniliste andmete loetelu</w:t>
      </w:r>
      <w:r w:rsidR="00CB41B3">
        <w:rPr>
          <w:color w:val="auto"/>
          <w:szCs w:val="24"/>
        </w:rPr>
        <w:t xml:space="preserve"> </w:t>
      </w:r>
      <w:r w:rsidRPr="000245BD" w:rsidR="00E16B3C">
        <w:rPr>
          <w:color w:val="auto"/>
          <w:szCs w:val="24"/>
        </w:rPr>
        <w:t xml:space="preserve">muutmise </w:t>
      </w:r>
      <w:r w:rsidRPr="000245BD" w:rsidR="00BC415B">
        <w:rPr>
          <w:color w:val="auto"/>
          <w:szCs w:val="24"/>
        </w:rPr>
        <w:t>kavand</w:t>
      </w:r>
      <w:r w:rsidR="00CE4418">
        <w:rPr>
          <w:color w:val="auto"/>
          <w:szCs w:val="24"/>
        </w:rPr>
        <w:t>eid</w:t>
      </w:r>
      <w:r w:rsidRPr="000245BD" w:rsidR="00BC415B">
        <w:rPr>
          <w:color w:val="auto"/>
          <w:szCs w:val="24"/>
        </w:rPr>
        <w:t xml:space="preserve"> </w:t>
      </w:r>
      <w:r w:rsidRPr="000245BD" w:rsidR="00C8242E">
        <w:rPr>
          <w:color w:val="auto"/>
          <w:szCs w:val="24"/>
        </w:rPr>
        <w:t>seletuskirjale ei lisata</w:t>
      </w:r>
      <w:r w:rsidRPr="000245BD" w:rsidR="00BC415B">
        <w:rPr>
          <w:color w:val="auto"/>
          <w:szCs w:val="24"/>
        </w:rPr>
        <w:t xml:space="preserve">, kuna </w:t>
      </w:r>
      <w:r w:rsidR="00CE4418">
        <w:rPr>
          <w:color w:val="auto"/>
          <w:szCs w:val="24"/>
        </w:rPr>
        <w:t>nende</w:t>
      </w:r>
      <w:r w:rsidRPr="000245BD" w:rsidR="00C8242E">
        <w:rPr>
          <w:color w:val="auto"/>
          <w:szCs w:val="24"/>
        </w:rPr>
        <w:t xml:space="preserve"> </w:t>
      </w:r>
      <w:r w:rsidRPr="000245BD" w:rsidR="00BC415B">
        <w:rPr>
          <w:color w:val="auto"/>
          <w:szCs w:val="24"/>
        </w:rPr>
        <w:t xml:space="preserve">sisu on alles </w:t>
      </w:r>
      <w:r w:rsidRPr="000245BD" w:rsidR="00C8242E">
        <w:rPr>
          <w:color w:val="auto"/>
          <w:szCs w:val="24"/>
        </w:rPr>
        <w:t>täpsustamisel</w:t>
      </w:r>
      <w:r w:rsidRPr="000245BD" w:rsidR="00BC415B">
        <w:rPr>
          <w:color w:val="auto"/>
          <w:szCs w:val="24"/>
        </w:rPr>
        <w:t>.</w:t>
      </w:r>
    </w:p>
    <w:p w:rsidRPr="000245BD" w:rsidR="00B72157" w:rsidP="005D3693" w:rsidRDefault="00B72157" w14:paraId="38BC1E47" w14:textId="77777777">
      <w:pPr>
        <w:ind w:left="0" w:firstLine="0"/>
        <w:rPr>
          <w:color w:val="auto"/>
          <w:szCs w:val="24"/>
        </w:rPr>
      </w:pPr>
    </w:p>
    <w:p w:rsidRPr="000245BD" w:rsidR="00BE41D7" w:rsidP="005D3693" w:rsidRDefault="00956D25" w14:paraId="5730EC7F" w14:textId="7246A03A">
      <w:pPr>
        <w:pStyle w:val="Pealkiri1"/>
        <w:spacing w:line="240" w:lineRule="auto"/>
      </w:pPr>
      <w:r w:rsidRPr="000245BD">
        <w:t>9</w:t>
      </w:r>
      <w:r w:rsidRPr="000245BD" w:rsidR="005A2317">
        <w:t>. Seaduse jõustumine</w:t>
      </w:r>
    </w:p>
    <w:p w:rsidRPr="000245BD" w:rsidR="00BE41D7" w:rsidP="005D3693" w:rsidRDefault="00BE41D7" w14:paraId="5730EC80" w14:textId="63EBB56A">
      <w:pPr>
        <w:ind w:left="0" w:firstLine="0"/>
        <w:jc w:val="left"/>
        <w:rPr>
          <w:color w:val="auto"/>
          <w:szCs w:val="24"/>
        </w:rPr>
      </w:pPr>
    </w:p>
    <w:p w:rsidRPr="000245BD" w:rsidR="00BE41D7" w:rsidP="005D3693" w:rsidRDefault="00044D19" w14:paraId="5730EC81" w14:textId="71DC9CAE">
      <w:pPr>
        <w:ind w:left="0" w:firstLine="0"/>
        <w:rPr>
          <w:color w:val="auto"/>
          <w:szCs w:val="24"/>
        </w:rPr>
      </w:pPr>
      <w:r w:rsidRPr="000245BD">
        <w:rPr>
          <w:color w:val="auto"/>
          <w:szCs w:val="24"/>
        </w:rPr>
        <w:t xml:space="preserve">Seadus </w:t>
      </w:r>
      <w:r w:rsidRPr="000245BD" w:rsidR="009D4558">
        <w:rPr>
          <w:color w:val="auto"/>
          <w:szCs w:val="24"/>
        </w:rPr>
        <w:t xml:space="preserve">on kavandatud jõustuma </w:t>
      </w:r>
      <w:r w:rsidRPr="000245BD" w:rsidR="00133DE9">
        <w:rPr>
          <w:color w:val="auto"/>
          <w:szCs w:val="24"/>
        </w:rPr>
        <w:t>üldkorras</w:t>
      </w:r>
      <w:r w:rsidRPr="000245BD" w:rsidR="003078A5">
        <w:rPr>
          <w:color w:val="auto"/>
          <w:szCs w:val="24"/>
        </w:rPr>
        <w:t xml:space="preserve"> ja </w:t>
      </w:r>
      <w:r w:rsidRPr="000245BD" w:rsidR="004E2899">
        <w:rPr>
          <w:color w:val="auto"/>
          <w:szCs w:val="24"/>
        </w:rPr>
        <w:t>jõustub üleminekuaja sätestamiseta</w:t>
      </w:r>
      <w:r w:rsidRPr="000245BD" w:rsidR="001018DB">
        <w:rPr>
          <w:color w:val="auto"/>
          <w:szCs w:val="24"/>
        </w:rPr>
        <w:t xml:space="preserve">, kuna </w:t>
      </w:r>
      <w:r w:rsidRPr="000245BD" w:rsidR="000D7BF5">
        <w:rPr>
          <w:color w:val="auto"/>
          <w:szCs w:val="24"/>
        </w:rPr>
        <w:t>normi adressaadid ei vaja muudatustega kohanemiseks pikemat aega</w:t>
      </w:r>
      <w:r w:rsidRPr="000245BD" w:rsidR="003078A5">
        <w:rPr>
          <w:color w:val="auto"/>
          <w:szCs w:val="24"/>
        </w:rPr>
        <w:t>.</w:t>
      </w:r>
      <w:r w:rsidRPr="000245BD" w:rsidR="006A4BC4">
        <w:rPr>
          <w:color w:val="auto"/>
          <w:szCs w:val="24"/>
        </w:rPr>
        <w:t xml:space="preserve"> Pikema tähtaja kehtestamine ei ole vajalik, sest </w:t>
      </w:r>
      <w:r w:rsidRPr="000245BD" w:rsidR="004C4148">
        <w:rPr>
          <w:color w:val="auto"/>
          <w:szCs w:val="24"/>
        </w:rPr>
        <w:t>EHRi</w:t>
      </w:r>
      <w:r w:rsidRPr="000245BD" w:rsidR="006A4BC4">
        <w:rPr>
          <w:color w:val="auto"/>
          <w:szCs w:val="24"/>
        </w:rPr>
        <w:t>s on juba olemas tehniline võim</w:t>
      </w:r>
      <w:r w:rsidRPr="000245BD" w:rsidR="002E61D7">
        <w:rPr>
          <w:color w:val="auto"/>
          <w:szCs w:val="24"/>
        </w:rPr>
        <w:t>alus</w:t>
      </w:r>
      <w:r w:rsidRPr="000245BD" w:rsidR="006A4BC4">
        <w:rPr>
          <w:color w:val="auto"/>
          <w:szCs w:val="24"/>
        </w:rPr>
        <w:t xml:space="preserve"> kanda lokaalsed kanalisatsioonisüsteemid registrisse eraldi ehitisena</w:t>
      </w:r>
      <w:r w:rsidRPr="000245BD" w:rsidR="002E61D7">
        <w:rPr>
          <w:color w:val="auto"/>
          <w:szCs w:val="24"/>
        </w:rPr>
        <w:t>. A</w:t>
      </w:r>
      <w:r w:rsidRPr="000245BD" w:rsidR="006A4BC4">
        <w:rPr>
          <w:color w:val="auto"/>
          <w:szCs w:val="24"/>
        </w:rPr>
        <w:t>ndmete kogumise ja korrastamisega on võimalik alustada olemasolevate võimaluste piires. Andmete korrastamine on järkjärguline protsess, milleks antud tähtaeg (</w:t>
      </w:r>
      <w:r w:rsidRPr="000245BD" w:rsidR="00990AEE">
        <w:rPr>
          <w:color w:val="auto"/>
          <w:szCs w:val="24"/>
        </w:rPr>
        <w:t>2030</w:t>
      </w:r>
      <w:r w:rsidRPr="000245BD" w:rsidR="006A4BC4">
        <w:rPr>
          <w:color w:val="auto"/>
          <w:szCs w:val="24"/>
        </w:rPr>
        <w:t>/20</w:t>
      </w:r>
      <w:r w:rsidRPr="000245BD" w:rsidR="00990AEE">
        <w:rPr>
          <w:color w:val="auto"/>
          <w:szCs w:val="24"/>
        </w:rPr>
        <w:t>33</w:t>
      </w:r>
      <w:r w:rsidRPr="000245BD" w:rsidR="006A4BC4">
        <w:rPr>
          <w:color w:val="auto"/>
          <w:szCs w:val="24"/>
        </w:rPr>
        <w:t xml:space="preserve">) on realistlik. </w:t>
      </w:r>
      <w:r w:rsidRPr="000245BD" w:rsidR="005128E4">
        <w:rPr>
          <w:color w:val="auto"/>
          <w:szCs w:val="24"/>
        </w:rPr>
        <w:t xml:space="preserve">EHRi täpsustatud </w:t>
      </w:r>
      <w:r w:rsidRPr="000245BD" w:rsidR="00C728BC">
        <w:rPr>
          <w:color w:val="auto"/>
          <w:szCs w:val="24"/>
        </w:rPr>
        <w:t>andmevälja</w:t>
      </w:r>
      <w:r w:rsidRPr="000245BD" w:rsidR="00947154">
        <w:rPr>
          <w:color w:val="auto"/>
          <w:szCs w:val="24"/>
        </w:rPr>
        <w:t xml:space="preserve">dega </w:t>
      </w:r>
      <w:r w:rsidRPr="000245BD" w:rsidR="00817205">
        <w:rPr>
          <w:color w:val="auto"/>
          <w:szCs w:val="24"/>
        </w:rPr>
        <w:t>register ja API</w:t>
      </w:r>
      <w:r w:rsidRPr="000245BD" w:rsidR="002E61D7">
        <w:rPr>
          <w:color w:val="auto"/>
          <w:szCs w:val="24"/>
        </w:rPr>
        <w:t>-</w:t>
      </w:r>
      <w:r w:rsidRPr="000245BD" w:rsidR="00817205">
        <w:rPr>
          <w:color w:val="auto"/>
          <w:szCs w:val="24"/>
        </w:rPr>
        <w:t>teenus</w:t>
      </w:r>
      <w:r w:rsidRPr="000245BD" w:rsidR="006A4BC4">
        <w:rPr>
          <w:color w:val="auto"/>
          <w:szCs w:val="24"/>
        </w:rPr>
        <w:t xml:space="preserve">, mis täiendavalt </w:t>
      </w:r>
      <w:r w:rsidRPr="000245BD" w:rsidR="00836C5D">
        <w:rPr>
          <w:color w:val="auto"/>
          <w:szCs w:val="24"/>
        </w:rPr>
        <w:t xml:space="preserve">parandavad </w:t>
      </w:r>
      <w:r w:rsidRPr="000245BD" w:rsidR="006A4BC4">
        <w:rPr>
          <w:color w:val="auto"/>
          <w:szCs w:val="24"/>
        </w:rPr>
        <w:t xml:space="preserve">andmete kogumise ja töötlemise võimalusi, </w:t>
      </w:r>
      <w:r w:rsidRPr="000245BD" w:rsidR="00836C5D">
        <w:rPr>
          <w:color w:val="auto"/>
          <w:szCs w:val="24"/>
        </w:rPr>
        <w:t xml:space="preserve">valmivad </w:t>
      </w:r>
      <w:r w:rsidRPr="000245BD" w:rsidR="006A4BC4">
        <w:rPr>
          <w:color w:val="auto"/>
          <w:szCs w:val="24"/>
        </w:rPr>
        <w:t>eelduslikult 2027. aasta lõpuks, jättes piisava aja kohustuste täitmiseks. Tähtajad on kooskõlas Euroopa Liidu direktiiviga ning tagavad, et ülevaade kohtkäitlussüsteemidest tekib õigeaegselt, vältides keskkonnaohu suurenemist ja hilisema halduskoormuse kuhjumist.</w:t>
      </w:r>
    </w:p>
    <w:p w:rsidRPr="000245BD" w:rsidR="00126B2B" w:rsidP="005D3693" w:rsidRDefault="00126B2B" w14:paraId="5730EC83" w14:textId="77777777">
      <w:pPr>
        <w:ind w:left="0" w:firstLine="0"/>
        <w:rPr>
          <w:color w:val="auto"/>
          <w:szCs w:val="24"/>
        </w:rPr>
      </w:pPr>
    </w:p>
    <w:p w:rsidRPr="000245BD" w:rsidR="00BE41D7" w:rsidP="005D3693" w:rsidRDefault="00956D25" w14:paraId="5730EC84" w14:textId="21D7F3B4">
      <w:pPr>
        <w:pStyle w:val="Pealkiri1"/>
        <w:spacing w:line="240" w:lineRule="auto"/>
      </w:pPr>
      <w:r w:rsidRPr="000245BD">
        <w:t>10</w:t>
      </w:r>
      <w:r w:rsidRPr="000245BD" w:rsidR="005A2317">
        <w:t>. Eelnõu kooskõlastamine, huvirühmade kaasamine ja avalik konsultatsioon</w:t>
      </w:r>
    </w:p>
    <w:p w:rsidRPr="000245BD" w:rsidR="00BE41D7" w:rsidP="005D3693" w:rsidRDefault="00BE41D7" w14:paraId="5730EC85" w14:textId="204CA930">
      <w:pPr>
        <w:keepNext/>
        <w:keepLines/>
        <w:ind w:left="0" w:firstLine="0"/>
        <w:jc w:val="left"/>
        <w:rPr>
          <w:color w:val="auto"/>
          <w:szCs w:val="24"/>
        </w:rPr>
      </w:pPr>
    </w:p>
    <w:p w:rsidRPr="000245BD" w:rsidR="00140517" w:rsidP="005D3693" w:rsidRDefault="00B612EA" w14:paraId="7607C7DB" w14:textId="4F242F16">
      <w:pPr>
        <w:keepNext/>
        <w:keepLines/>
        <w:ind w:left="0" w:firstLine="0"/>
        <w:rPr>
          <w:color w:val="auto"/>
        </w:rPr>
      </w:pPr>
      <w:bookmarkStart w:name="_Hlk127786638" w:id="40"/>
      <w:r w:rsidRPr="000245BD">
        <w:rPr>
          <w:color w:val="auto"/>
        </w:rPr>
        <w:t>Eelnõu esitat</w:t>
      </w:r>
      <w:r w:rsidRPr="000245BD" w:rsidR="00D20440">
        <w:rPr>
          <w:color w:val="auto"/>
        </w:rPr>
        <w:t>akse</w:t>
      </w:r>
      <w:r w:rsidRPr="000245BD">
        <w:rPr>
          <w:color w:val="auto"/>
        </w:rPr>
        <w:t xml:space="preserve"> kooskõlastamiseks eelnõude infosüsteemi EIS kaudu Regionaal- ja Põllumajandusministeeriumile, Siseministeeriumile, Majandus- ja Kommunikatsiooniministeeriumile, Rahandusministeeriumile, Justiits</w:t>
      </w:r>
      <w:r w:rsidRPr="000245BD" w:rsidR="444B2E3E">
        <w:rPr>
          <w:color w:val="auto"/>
        </w:rPr>
        <w:t>- ja Digi</w:t>
      </w:r>
      <w:r w:rsidRPr="000245BD">
        <w:rPr>
          <w:color w:val="auto"/>
        </w:rPr>
        <w:t xml:space="preserve">ministeeriumile </w:t>
      </w:r>
      <w:r w:rsidRPr="000245BD" w:rsidR="002E61D7">
        <w:rPr>
          <w:color w:val="auto"/>
        </w:rPr>
        <w:t>ning</w:t>
      </w:r>
      <w:r w:rsidRPr="000245BD">
        <w:rPr>
          <w:color w:val="auto"/>
        </w:rPr>
        <w:t xml:space="preserve"> </w:t>
      </w:r>
      <w:r w:rsidRPr="000245BD" w:rsidR="002349B3">
        <w:rPr>
          <w:color w:val="auto"/>
        </w:rPr>
        <w:t xml:space="preserve">arvamuse avaldamiseks </w:t>
      </w:r>
      <w:r w:rsidRPr="000245BD">
        <w:rPr>
          <w:color w:val="auto"/>
        </w:rPr>
        <w:t>Konkurentsiametile, Eesti Linnade ja Valdade Liidule, Eesti Vee-ettevõtete Liidule</w:t>
      </w:r>
      <w:r w:rsidRPr="000245BD" w:rsidR="00255A57">
        <w:rPr>
          <w:color w:val="auto"/>
        </w:rPr>
        <w:t>,</w:t>
      </w:r>
      <w:r w:rsidRPr="000245BD" w:rsidR="002E3A7C">
        <w:rPr>
          <w:color w:val="auto"/>
        </w:rPr>
        <w:t xml:space="preserve"> </w:t>
      </w:r>
      <w:r w:rsidRPr="000245BD" w:rsidR="002349B3">
        <w:rPr>
          <w:color w:val="auto"/>
        </w:rPr>
        <w:t>Eestimaa Looduse Fondile, Eesti Keskkonnaühenduste Kojale</w:t>
      </w:r>
      <w:r w:rsidRPr="000245BD">
        <w:rPr>
          <w:color w:val="auto"/>
        </w:rPr>
        <w:t xml:space="preserve"> ja Eesti Omanike Keskliidule.</w:t>
      </w:r>
    </w:p>
    <w:p w:rsidRPr="000245BD" w:rsidR="00B612EA" w:rsidP="005D3693" w:rsidRDefault="00B612EA" w14:paraId="6CF6717E" w14:textId="77777777">
      <w:pPr>
        <w:ind w:left="0" w:firstLine="0"/>
        <w:contextualSpacing/>
        <w:rPr>
          <w:szCs w:val="24"/>
        </w:rPr>
      </w:pPr>
      <w:r w:rsidRPr="000245BD">
        <w:rPr>
          <w:szCs w:val="24"/>
        </w:rPr>
        <w:t>__________________________________________________________________________</w:t>
      </w:r>
    </w:p>
    <w:p w:rsidRPr="000245BD" w:rsidR="00B612EA" w:rsidP="005D3693" w:rsidRDefault="00B612EA" w14:paraId="456CDBA5" w14:textId="34AD9949">
      <w:pPr>
        <w:ind w:left="10"/>
        <w:contextualSpacing/>
        <w:rPr>
          <w:szCs w:val="24"/>
        </w:rPr>
      </w:pPr>
      <w:r w:rsidRPr="000245BD">
        <w:rPr>
          <w:szCs w:val="24"/>
        </w:rPr>
        <w:t xml:space="preserve">Algatab Vabariigi Valitsus …. ……………. </w:t>
      </w:r>
      <w:r w:rsidRPr="000245BD" w:rsidR="006A4BC4">
        <w:rPr>
          <w:szCs w:val="24"/>
        </w:rPr>
        <w:t>202</w:t>
      </w:r>
      <w:r w:rsidRPr="000245BD" w:rsidR="007B67FE">
        <w:rPr>
          <w:szCs w:val="24"/>
        </w:rPr>
        <w:t>6</w:t>
      </w:r>
    </w:p>
    <w:p w:rsidRPr="000245BD" w:rsidR="00B612EA" w:rsidP="005D3693" w:rsidRDefault="00B612EA" w14:paraId="7C331FEE" w14:textId="77777777">
      <w:pPr>
        <w:ind w:left="10"/>
        <w:contextualSpacing/>
        <w:rPr>
          <w:szCs w:val="24"/>
        </w:rPr>
      </w:pPr>
    </w:p>
    <w:p w:rsidRPr="000245BD" w:rsidR="00B72157" w:rsidP="005D3693" w:rsidRDefault="00B612EA" w14:paraId="7C2FE7F9" w14:textId="22B0B1C3">
      <w:pPr>
        <w:ind w:left="0" w:firstLine="0"/>
        <w:rPr>
          <w:szCs w:val="24"/>
        </w:rPr>
      </w:pPr>
      <w:r w:rsidRPr="000245BD">
        <w:rPr>
          <w:szCs w:val="24"/>
        </w:rPr>
        <w:t>allkirjastatud digitaalselt</w:t>
      </w:r>
      <w:bookmarkEnd w:id="40"/>
    </w:p>
    <w:sectPr w:rsidRPr="000245BD" w:rsidR="00B72157" w:rsidSect="00F46E9F">
      <w:footerReference w:type="even" r:id="rId15"/>
      <w:footerReference w:type="default" r:id="rId16"/>
      <w:footerReference w:type="first" r:id="rId17"/>
      <w:pgSz w:w="11904" w:h="16836" w:orient="portrait"/>
      <w:pgMar w:top="1134" w:right="1134" w:bottom="1134" w:left="1701" w:header="709"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6-06-18T09:25:00Z" w:id="0">
    <w:p w:rsidR="000B3A24" w:rsidP="000B3A24" w:rsidRDefault="000B3A24" w14:paraId="70B564E5" w14:textId="77777777">
      <w:pPr>
        <w:pStyle w:val="Kommentaaritekst"/>
        <w:ind w:left="0" w:firstLine="0"/>
        <w:jc w:val="left"/>
      </w:pPr>
      <w:r>
        <w:rPr>
          <w:rStyle w:val="Kommentaariviide"/>
        </w:rPr>
        <w:annotationRef/>
      </w:r>
      <w:r>
        <w:t xml:space="preserve">Olete koostanud põhjaliku sisukokkuvõtte, kuid kaaluge selle lühendamist. Sisukokkuvõte peaks võimaldama ka mittespetsialistil kiiresti mõista, millist probleemi lahendatakse, miks muudatus on vajalik, milline on kavandatav lahendus ning keda see mõjutab (vt </w:t>
      </w:r>
      <w:hyperlink w:history="1" r:id="rId1">
        <w:r w:rsidRPr="00800F75">
          <w:rPr>
            <w:rStyle w:val="Hperlink"/>
          </w:rPr>
          <w:t>HÕNTE käsiraamat</w:t>
        </w:r>
      </w:hyperlink>
      <w:r>
        <w:t>).</w:t>
      </w:r>
    </w:p>
  </w:comment>
  <w:comment w:initials="KA" w:author="Karen Alamets - JUSTDIGI" w:date="2026-06-18T09:49:00Z" w:id="2">
    <w:p w:rsidR="00387896" w:rsidP="00387896" w:rsidRDefault="00387896" w14:paraId="58B066F1" w14:textId="77777777">
      <w:pPr>
        <w:pStyle w:val="Kommentaaritekst"/>
        <w:ind w:left="0" w:firstLine="0"/>
        <w:jc w:val="left"/>
      </w:pPr>
      <w:r>
        <w:rPr>
          <w:rStyle w:val="Kommentaariviide"/>
        </w:rPr>
        <w:annotationRef/>
      </w:r>
      <w:r>
        <w:t>Soovitame lisada siia ka selgituse seadusemuudatuste sisulise eesmärgi kohta. Näiteks:</w:t>
      </w:r>
      <w:r>
        <w:rPr>
          <w:i/>
          <w:iCs/>
        </w:rPr>
        <w:t xml:space="preserve"> Eelnõukohase seadusega korrastatakse reovee kohtkäitluse ja reovee äraveo teenuse korraldust. Muudatuste eesmärk on tagada, et ühiskanalisatsiooniga katmata piirkondades kogutav reovesi jõuaks nõuetekohaselt puhastisse, oleks paremini kontrollitav ning ei ohustaks keskkonda, põhjavee kvaliteeti ega inimeste tervist. Samuti muudetakse selgemaks kohaliku omavalitsuse, vee-ettevõtja, reovee äraveo teenuse osutaja ja kohtkäitlussüsteemi kasutaja õigused ning kohustused.</w:t>
      </w:r>
    </w:p>
  </w:comment>
  <w:comment w:initials="KA" w:author="Karen Alamets - JUSTDIGI" w:date="2026-06-18T09:28:00Z" w:id="4">
    <w:p w:rsidR="009769D9" w:rsidP="009769D9" w:rsidRDefault="009769D9" w14:paraId="78C52974" w14:textId="77777777">
      <w:pPr>
        <w:pStyle w:val="Kommentaaritekst"/>
        <w:ind w:left="0" w:firstLine="0"/>
        <w:jc w:val="left"/>
      </w:pPr>
      <w:r>
        <w:rPr>
          <w:rStyle w:val="Kommentaariviide"/>
        </w:rPr>
        <w:annotationRef/>
      </w:r>
      <w:r>
        <w:t>Kaaluge, kas see detail on sisukokkuvõttes oluline.</w:t>
      </w:r>
    </w:p>
  </w:comment>
  <w:comment w:initials="KA" w:author="Karen Alamets - JUSTDIGI" w:date="2026-06-18T09:36:00Z" w:id="5">
    <w:p w:rsidR="00D23DE5" w:rsidP="00D23DE5" w:rsidRDefault="00D23DE5" w14:paraId="36B16120" w14:textId="77777777">
      <w:pPr>
        <w:pStyle w:val="Kommentaaritekst"/>
        <w:ind w:left="0" w:firstLine="0"/>
        <w:jc w:val="left"/>
      </w:pPr>
      <w:r>
        <w:rPr>
          <w:rStyle w:val="Kommentaariviide"/>
        </w:rPr>
        <w:annotationRef/>
      </w:r>
      <w:r>
        <w:t>Soovitame probleemi käsitleda detailsemalt eesmärgi osas. Sisukokkuvõttes võiks probleemi kirjeldada üldisemalt, et lugeja saaks kiiresti ülevaate lahendatavast küsimusest. Kaaluge, kas siin sobiks lühem sõnastus:</w:t>
      </w:r>
    </w:p>
    <w:p w:rsidR="00D23DE5" w:rsidP="00D23DE5" w:rsidRDefault="00D23DE5" w14:paraId="4102390D" w14:textId="77777777">
      <w:pPr>
        <w:pStyle w:val="Kommentaaritekst"/>
        <w:ind w:left="0" w:firstLine="0"/>
        <w:jc w:val="left"/>
      </w:pPr>
      <w:r>
        <w:rPr>
          <w:i/>
          <w:iCs/>
        </w:rPr>
        <w:t>Kehtivas õiguses on tekkinud ebaselgust selles, millistel tingimustel peab vee-ettevõtja korraldama reovee äraveo teenust ühiskanalisatsiooniteenuse hinnaga. Eelnõuga täpsustatakse teenuse osutamise tingimusi, teenuse saajate ringi ning purgitavale reoveele esitatavaid nõudeid.</w:t>
      </w:r>
    </w:p>
  </w:comment>
  <w:comment w:initials="KA" w:author="Karen Alamets - JUSTDIGI" w:date="2026-06-18T10:09:00Z" w:id="6">
    <w:p w:rsidR="00C06526" w:rsidP="00C06526" w:rsidRDefault="00C06526" w14:paraId="3F4C59FF" w14:textId="1465F17E">
      <w:pPr>
        <w:pStyle w:val="Kommentaaritekst"/>
        <w:ind w:left="0" w:firstLine="0"/>
        <w:jc w:val="left"/>
      </w:pPr>
      <w:r>
        <w:rPr>
          <w:rStyle w:val="Kommentaariviide"/>
        </w:rPr>
        <w:annotationRef/>
      </w:r>
      <w:r>
        <w:t xml:space="preserve">Soovitame sisukokkuvõtet täiendada muudatuste mõju lühikese ülevaatega. Näiteks: </w:t>
      </w:r>
      <w:r>
        <w:rPr>
          <w:i/>
          <w:iCs/>
        </w:rPr>
        <w:t>Muudatustel on eelkõige positiivne mõju keskkonnale ja inimeste tervisele, sest need aitavad tagada, et kohtkäitlussüsteemides kogutav reovesi jõuab nõuetekohaselt puhastisse ega satu puhastamata kujul pinnasesse, põhjavette või veekogudesse. Parem ülevaade kohtkäitlussüsteemidest ja reovee äraveost võimaldab teha tõhusamat järelevalvet ning vähendada keskkonnareostuse ohtu.</w:t>
      </w:r>
    </w:p>
  </w:comment>
  <w:comment w:initials="KA" w:author="Karen Alamets - JUSTDIGI" w:date="2026-06-18T09:40:00Z" w:id="7">
    <w:p w:rsidR="00452C29" w:rsidP="00452C29" w:rsidRDefault="00452C29" w14:paraId="5900D651" w14:textId="77777777">
      <w:pPr>
        <w:pStyle w:val="Kommentaaritekst"/>
        <w:ind w:left="0" w:firstLine="0"/>
        <w:jc w:val="left"/>
      </w:pPr>
      <w:r>
        <w:rPr>
          <w:rStyle w:val="Kommentaariviide"/>
        </w:rPr>
        <w:annotationRef/>
      </w:r>
      <w:r>
        <w:t xml:space="preserve">Kaaluge, kas siin võiks lisada mõju. Näiteks: </w:t>
      </w:r>
      <w:r>
        <w:rPr>
          <w:i/>
          <w:iCs/>
        </w:rPr>
        <w:t>Elaniku jaoks muutub teenuse korraldus selgemaks: lihtsam on leida nõuetele vastavat reovee äraveo teenuse osutajat ning paremini on määratletud, millal on võimalik saada teenust ühiskanalisatsiooniteenuse hinnaga. Kui kinnistul asuv kohtkäitlussüsteem on nõuetekohane ja reovesi antakse üle registreeritud teenuseosutajale, ei too muudatused kasutajale kaasa olulisi lisakohustusi.</w:t>
      </w:r>
    </w:p>
  </w:comment>
  <w:comment w:initials="KA" w:author="Karen Alamets - JUSTDIGI" w:date="2026-06-18T10:04:00Z" w:id="8">
    <w:p w:rsidR="001922AC" w:rsidP="001922AC" w:rsidRDefault="00E3089C" w14:paraId="78DBA8F2" w14:textId="77777777">
      <w:pPr>
        <w:pStyle w:val="Kommentaaritekst"/>
        <w:ind w:left="0" w:firstLine="0"/>
        <w:jc w:val="left"/>
      </w:pPr>
      <w:r>
        <w:rPr>
          <w:rStyle w:val="Kommentaariviide"/>
        </w:rPr>
        <w:annotationRef/>
      </w:r>
      <w:r w:rsidR="001922AC">
        <w:t xml:space="preserve">Soovitame lisada ka EL nõuded. Näiteks: </w:t>
      </w:r>
      <w:r w:rsidR="001922AC">
        <w:rPr>
          <w:i/>
          <w:iCs/>
        </w:rPr>
        <w:t>Eelnõu on seotud ka Euroopa Liidu õiguse täitmisega. Euroopa Liidu uued nõuded eeldavad, et liikmesriikidel oleks ülevaade kohtkäitlussüsteemidest ning nende üle tehtaks korrapärast ja riskipõhist järelevalvet. Eelnõuga luuakse selleks riigisisesed alused.</w:t>
      </w:r>
    </w:p>
  </w:comment>
  <w:comment w:initials="JJ" w:author="Johanna Maria Kosk - JUSTDIGI" w:date="2026-06-16T12:55:00Z" w:id="9">
    <w:p w:rsidRDefault="00000000" w14:paraId="738FDA45" w14:textId="6B87CDC9">
      <w:r>
        <w:annotationRef/>
      </w:r>
      <w:r w:rsidRPr="0727AB99">
        <w:t xml:space="preserve">Juhime tähelepanu, et kui eelnõuga võetakse otseselt üle direktiivi sätted, tuleb seletuskirjale juurde lisada ka direktiivi vastavustabel (HÕNTE § 45 lg 2). </w:t>
      </w:r>
    </w:p>
  </w:comment>
  <w:comment w:initials="JJ" w:author="Johanna Maria Kosk - JUSTDIGI" w:date="2026-06-16T12:59:00Z" w:id="11">
    <w:p w:rsidRDefault="00000000" w14:paraId="7A9662C8" w14:textId="7A3E4E45">
      <w:r>
        <w:annotationRef/>
      </w:r>
      <w:r w:rsidRPr="17C58EF5">
        <w:t>RT I, 08.07.2025, 70</w:t>
      </w:r>
    </w:p>
  </w:comment>
  <w:comment w:initials="JJ" w:author="Johanna Maria Kosk - JUSTDIGI" w:date="2026-06-16T12:58:00Z" w:id="12">
    <w:p w:rsidRDefault="00000000" w14:paraId="22F24BC2" w14:textId="2E84CFFA">
      <w:r>
        <w:annotationRef/>
      </w:r>
      <w:r w:rsidRPr="567020AE">
        <w:t>RT I, 03.06.2026, 65</w:t>
      </w:r>
    </w:p>
  </w:comment>
  <w:comment w:initials="KA" w:author="Karen Alamets - JUSTDIGI" w:date="2026-06-18T10:23:00Z" w:id="13">
    <w:p w:rsidR="00BD74E7" w:rsidP="00BD74E7" w:rsidRDefault="00A94028" w14:paraId="41B0BD78" w14:textId="77777777">
      <w:pPr>
        <w:pStyle w:val="Kommentaaritekst"/>
        <w:ind w:left="0" w:firstLine="0"/>
        <w:jc w:val="left"/>
      </w:pPr>
      <w:r>
        <w:rPr>
          <w:rStyle w:val="Kommentaariviide"/>
        </w:rPr>
        <w:annotationRef/>
      </w:r>
      <w:r w:rsidR="00BD74E7">
        <w:t>Palun kajastage VTK teave osas „Seaduse eesmärk“ (vt HÕNTE § 42 lg 2).</w:t>
      </w:r>
    </w:p>
  </w:comment>
  <w:comment w:initials="KA" w:author="Karen Alamets - JUSTDIGI" w:date="2026-06-18T10:39:00Z" w:id="15">
    <w:p w:rsidR="00FC712C" w:rsidP="00FC712C" w:rsidRDefault="00DD29DC" w14:paraId="4569EB7A" w14:textId="77777777">
      <w:pPr>
        <w:pStyle w:val="Kommentaaritekst"/>
        <w:ind w:left="0" w:firstLine="0"/>
        <w:jc w:val="left"/>
      </w:pPr>
      <w:r>
        <w:rPr>
          <w:rStyle w:val="Kommentaariviide"/>
        </w:rPr>
        <w:annotationRef/>
      </w:r>
      <w:r w:rsidR="00FC712C">
        <w:t xml:space="preserve">Olete koostanud põhjaliku ülevaate eelnõu eesmärkidest ja kavandatavatest muudatustest. Soovitame siiski kaaluda selle ülesehituse muutmist. Näiteks võiks osa alguses olla üks koondav üldlõik, mis võtab kokku eelnõu põhieesmärgi ja kavandatavate muudatuste sisu. Järgnevad lõigud võiksid seejärel alata selgitavamate üleminekutega, nagu „Eesmärgi saavutamiseks on vaja…“, „Kehtiva veeseaduse kohaselt…“, „Eelnõuga luuakse regulatsioon, mis…“ ja „Eelnõu on seotud Euroopa Liidu õigusega…“. </w:t>
      </w:r>
    </w:p>
    <w:p w:rsidR="00FC712C" w:rsidP="00FC712C" w:rsidRDefault="00FC712C" w14:paraId="13880673" w14:textId="77777777">
      <w:pPr>
        <w:pStyle w:val="Kommentaaritekst"/>
        <w:ind w:left="0" w:firstLine="0"/>
        <w:jc w:val="left"/>
      </w:pPr>
      <w:r>
        <w:t>See aitaks paremini esile tuua, milline osa käsitleb üldeesmärki, milline kehtiva õiguse probleemi, milline kavandatavaid lahendusi ja milline EL õiguse seost, ning vähendaks korduvat sõnastust „eesmärk on“.</w:t>
      </w:r>
    </w:p>
  </w:comment>
  <w:comment w:initials="KA" w:author="Karen Alamets - JUSTDIGI" w:date="2026-06-18T10:44:00Z" w:id="16">
    <w:p w:rsidR="00950765" w:rsidP="00950765" w:rsidRDefault="00950765" w14:paraId="6C4026B4" w14:textId="197631D5">
      <w:pPr>
        <w:pStyle w:val="Kommentaaritekst"/>
        <w:ind w:left="0" w:firstLine="0"/>
        <w:jc w:val="left"/>
      </w:pPr>
      <w:r>
        <w:rPr>
          <w:rStyle w:val="Kommentaariviide"/>
        </w:rPr>
        <w:annotationRef/>
      </w:r>
      <w:r>
        <w:t xml:space="preserve">Kaaluge, kas kokkuvõtlikuks lõikuks võiks sobida: </w:t>
      </w:r>
      <w:r>
        <w:rPr>
          <w:i/>
          <w:iCs/>
        </w:rPr>
        <w:t>Eelnõu eesmärk on korrastada reovee kohtkäitluse ja reovee äraveo (purgimisteenuse) korraldust, et ühiskanalisatsiooniga katmata piirkondades tekkiv reovesi jõuaks nõuetekohaselt puhastisse, oleks paremini jälgitav ning ei ohustaks keskkonda, põhjavee ja kaevuvee kvaliteeti ega inimeste tervist. Selle saavutamiseks täpsustatakse kohaliku omavalitsuse, vee-ettevõtja, purgimisteenuse osutaja ja kohtkäitlussüsteemi kasutaja õigusi ning kohustusi, luuakse selgemad alused reovee kohtkäitluse ja äraveo eeskirjade kehtestamiseks ning parandatakse kohtkäitlussüsteemide ja reovee äraveo andmete kogumist ja kasutamist järelevalves. Samuti luuakse eelnõuga riigisisesed õiguslikud alused Euroopa Liidu asulareovee puhastamise direktiivist tulenevate kohtkäitlussüsteemide ülevaate, registri ja riskipõhise järelevalve nõuete täitmiseks.</w:t>
      </w:r>
    </w:p>
  </w:comment>
  <w:comment w:initials="KA" w:author="Karen Alamets - JUSTDIGI" w:date="2026-06-18T12:14:00Z" w:id="24">
    <w:p w:rsidR="00075BF8" w:rsidP="00075BF8" w:rsidRDefault="00F2246B" w14:paraId="7E5ABDCF" w14:textId="77777777">
      <w:pPr>
        <w:pStyle w:val="Kommentaaritekst"/>
        <w:ind w:left="0" w:firstLine="0"/>
        <w:jc w:val="left"/>
      </w:pPr>
      <w:r>
        <w:rPr>
          <w:rStyle w:val="Kommentaariviide"/>
        </w:rPr>
        <w:annotationRef/>
      </w:r>
      <w:r w:rsidR="00075BF8">
        <w:t>Soovitame mõju hindamist alustada nendest valdkondadest, kus mõju tegelikult avaldub. Näiteks lisage selle lause ette lõik:</w:t>
      </w:r>
      <w:r w:rsidR="00075BF8">
        <w:rPr>
          <w:i/>
          <w:iCs/>
        </w:rPr>
        <w:t xml:space="preserve"> Eelnõu peamine mõju avaldub elu- ja looduskeskkonnale, kuna muudatused aitavad tagada, et ühiskanalisatsiooniga katmata piirkondades tekkiv reovesi jõuaks nõuetekohaselt puhastisse, parandavad ülevaadet reovee kohtkäitlussüsteemidest ja purgimisteenusest ning vähendavad pinna- ja põhjavee reostumise riski. Oluline mõju kaasneb ka riigi ja kohaliku omavalitsuse korraldusele, sest kohalikel omavalitsustel lisanduvad ülesanded eeskirjade ajakohastamisel, purgimisteenuse osutajate registreerimisel, andmete kogumisel, ehitisregistri andmete korrastamisel ning riskipõhise järelevalve korraldamisel. Majanduslik mõju puudutab eelkõige purgimisteenuse ja reovee kohtkäitluse valdkonnas tegutsevaid ettevõtjaid, kelle jaoks täpsustuvad registreerimise, andmeedastuse, teenuse korraldamise ja purgitava reovee kontrolliga seotud nõuded. Lisaks mõjutavad muudatused ettevõtjate ja elanike halduskoormust.</w:t>
      </w:r>
    </w:p>
    <w:p w:rsidR="00075BF8" w:rsidP="00075BF8" w:rsidRDefault="00075BF8" w14:paraId="164F8183" w14:textId="77777777">
      <w:pPr>
        <w:pStyle w:val="Kommentaaritekst"/>
        <w:ind w:left="0" w:firstLine="0"/>
        <w:jc w:val="left"/>
      </w:pPr>
      <w:r>
        <w:rPr>
          <w:i/>
          <w:iCs/>
        </w:rPr>
        <w:t>Sotsiaalne mõju on kaudne, kuna nõuetekohasem reoveekäitlus aitab vähendada terviseriske ning muudab teenuse kasutamise elanike jaoks selgemaks. Regionaalne mõju avaldub eelkõige hajaasustusega ja ühiskanalisatsioonita piirkondades, kus kohtkäitlussüsteemide osakaal on suurem ning teenuse kättesaadavus ja KOVide rakenduskoormus võivad erineda. Otsene mõju riigi julgeolekule ja välissuhetele puudub, kuid eelnõuga luuakse riigisisesed alused Euroopa Parlamendi ja nõukogu direktiivi (EL) 2024/3019 asulareovee puhastamise kohta nõuete täitmiseks. Direktiiv näeb ette kohtkäitlussüsteemide registri loomise ning korrapärase riskipõhise järelevalve korraldamise. Seeläbi aitab eelnõu tagada, et Eesti täidab Euroopa Liidu õigusest tulenevaid kohustusi asulareovee puhastamise valdkonnas.</w:t>
      </w:r>
    </w:p>
  </w:comment>
  <w:comment w:initials="KA" w:author="Karen Alamets - JUSTDIGI" w:date="2026-06-18T13:15:00Z" w:id="25">
    <w:p w:rsidR="0015586A" w:rsidP="0015586A" w:rsidRDefault="003047D2" w14:paraId="7A3E0101" w14:textId="77777777">
      <w:pPr>
        <w:pStyle w:val="Kommentaaritekst"/>
        <w:ind w:left="0" w:firstLine="0"/>
        <w:jc w:val="left"/>
      </w:pPr>
      <w:r>
        <w:rPr>
          <w:rStyle w:val="Kommentaariviide"/>
        </w:rPr>
        <w:annotationRef/>
      </w:r>
      <w:r w:rsidR="0015586A">
        <w:t xml:space="preserve">Soovitame mõju sissejuhatavas osas välja tuua ka otsesed sihtrühmad ja võimalusel lisada nende suurus. Näiteks: </w:t>
      </w:r>
      <w:r w:rsidR="0015586A">
        <w:rPr>
          <w:i/>
          <w:iCs/>
        </w:rPr>
        <w:t>Eelnõu otsesed sihtrühmad on kohtkäitlussüsteemi kasutavad elanikud (240 000) ja kinnistuomanikud (100 000), purgimisteenuse osutajad (ca130), purglaid haldavad vee-ettevõtjad (</w:t>
      </w:r>
      <w:r w:rsidR="0015586A">
        <w:rPr>
          <w:i/>
          <w:iCs/>
          <w:highlight w:val="yellow"/>
        </w:rPr>
        <w:t>ca 50)</w:t>
      </w:r>
      <w:r w:rsidR="0015586A">
        <w:rPr>
          <w:i/>
          <w:iCs/>
        </w:rPr>
        <w:t xml:space="preserve">, ühiskanalisatsiooniteenuse hinnaga purgimisteenust saavad isikud, kohalikud omavalitsused (78), Keskkonnaamet ning EHR-i ja muude andmekogudega seotud riigiasutused. </w:t>
      </w:r>
    </w:p>
  </w:comment>
  <w:comment w:initials="KA" w:author="Karen Alamets - JUSTDIGI" w:date="2026-06-18T13:41:00Z" w:id="26">
    <w:p w:rsidR="0047444E" w:rsidP="0047444E" w:rsidRDefault="003E1708" w14:paraId="3801D6C2" w14:textId="55DB2183">
      <w:pPr>
        <w:pStyle w:val="Kommentaaritekst"/>
        <w:ind w:left="0" w:firstLine="0"/>
        <w:jc w:val="left"/>
      </w:pPr>
      <w:r>
        <w:rPr>
          <w:rStyle w:val="Kommentaariviide"/>
        </w:rPr>
        <w:annotationRef/>
      </w:r>
      <w:r w:rsidR="0047444E">
        <w:t xml:space="preserve">Soovitame enne detailsemat mõjuanalüüsi välja tuua ka ülevaate olulisematest muudatustest. Näiteks: </w:t>
      </w:r>
      <w:r w:rsidR="0047444E">
        <w:rPr>
          <w:i/>
          <w:iCs/>
        </w:rPr>
        <w:t>Eelnõuga korrastatakse ja ühtlustatakse reovee kohtkäitluse ning purgimisteenuse korraldust. Selleks täpsustatakse kohalike omavalitsuste rolli ning sätestatakse seaduse tasandil reovee kohtkäitluse ja äraveo eeskirja üldnõuded. Samuti kehtestatakse purgimisteenuse osutajate registreerimise ja avalikustamise kord, luuakse võimalus koguda järelevalveks vajalikke andmeid ning korrastatakse ehitisregistri kanalisatsiooniandmeid. Lisaks täpsustatakse vee-ettevõtjate kohustusi purgimisteenuse korraldamisel ning teenuse osutamise tingimusi.</w:t>
      </w:r>
    </w:p>
  </w:comment>
  <w:comment w:initials="KA" w:author="Karen Alamets - JUSTDIGI" w:date="2026-06-18T13:50:00Z" w:id="27">
    <w:p w:rsidR="00B00E17" w:rsidP="00B00E17" w:rsidRDefault="005B1785" w14:paraId="437AD71A" w14:textId="17A6CBD1">
      <w:pPr>
        <w:pStyle w:val="Kommentaaritekst"/>
        <w:ind w:left="0" w:firstLine="0"/>
        <w:jc w:val="left"/>
      </w:pPr>
      <w:r>
        <w:rPr>
          <w:rStyle w:val="Kommentaariviide"/>
        </w:rPr>
        <w:annotationRef/>
      </w:r>
      <w:r w:rsidR="00B00E17">
        <w:t xml:space="preserve">Palume hinnata eraldi lõigus ka kavandatava muudatuse rakendamisega kaasnevaid riske. Näiteks: </w:t>
      </w:r>
      <w:r w:rsidR="00B00E17">
        <w:rPr>
          <w:b/>
          <w:bCs/>
        </w:rPr>
        <w:t>Risikd.</w:t>
      </w:r>
      <w:r w:rsidR="00B00E17">
        <w:t xml:space="preserve"> </w:t>
      </w:r>
      <w:r w:rsidR="00B00E17">
        <w:rPr>
          <w:i/>
          <w:iCs/>
        </w:rPr>
        <w:t>Ebasoovitava mõjuna võib kaasneda oht, et KOVide kehtestavad nõudeid erineva detailsusega või põhjendamatult koormavalt. Seda riski vähendab seaduse tasandil üldnõuete sätestamine ning vajaduse korral riigi koostatud juhendmaterjal, mis aitab ühtlustada kohalike eeskirjade koostamise praktikat.</w:t>
      </w:r>
    </w:p>
  </w:comment>
  <w:comment w:initials="KA" w:author="Karen Alamets - JUSTDIGI" w:date="2026-06-18T13:56:00Z" w:id="29">
    <w:p w:rsidR="00B00E17" w:rsidP="00B00E17" w:rsidRDefault="00441510" w14:paraId="44FEFB4C" w14:textId="77777777">
      <w:pPr>
        <w:pStyle w:val="Kommentaaritekst"/>
        <w:ind w:left="0" w:firstLine="0"/>
        <w:jc w:val="left"/>
      </w:pPr>
      <w:r>
        <w:rPr>
          <w:rStyle w:val="Kommentaariviide"/>
        </w:rPr>
        <w:annotationRef/>
      </w:r>
      <w:r w:rsidR="00B00E17">
        <w:t xml:space="preserve">Palume hinnata kavandatava muudatuse rakendamisega kaasnevaid riske. Näiteks: </w:t>
      </w:r>
      <w:r w:rsidR="00B00E17">
        <w:rPr>
          <w:i/>
          <w:iCs/>
        </w:rPr>
        <w:t xml:space="preserve">Ebasoovitava mõju risk seisneb selles, et kui KOV avalikustatud andmed ei ole ajakohased või on raskesti leitavad, ei pruugi muudatus saavutada eesmärki vähendada elanike ajakulu ja suurendada turu läbipaistvust. Seda riski saab maandada kohustusega hoida registreeritud purgijate nimekiri avalikult kättesaadav ja ajakohane. Väikeettevõtjatele avalduva mõju seisukohast võib registreerimiskohustus olla tuntavam nendele purgijatele, kes tegutsevad mitmes omavalitsuses ja peavad arvestama erinevate nõuetega. </w:t>
      </w:r>
    </w:p>
  </w:comment>
  <w:comment w:initials="KA" w:author="Karen Alamets - JUSTDIGI" w:date="2026-06-18T13:58:00Z" w:id="30">
    <w:p w:rsidR="00BB7FC2" w:rsidP="00BB7FC2" w:rsidRDefault="002B7AA2" w14:paraId="617A8DA6" w14:textId="77777777">
      <w:pPr>
        <w:pStyle w:val="Kommentaaritekst"/>
        <w:ind w:left="0" w:firstLine="0"/>
        <w:jc w:val="left"/>
      </w:pPr>
      <w:r>
        <w:rPr>
          <w:rStyle w:val="Kommentaariviide"/>
        </w:rPr>
        <w:annotationRef/>
      </w:r>
      <w:r w:rsidR="00BB7FC2">
        <w:t xml:space="preserve">Palume hinnata kavandatava muudatuse rakendamisega kaasnevaid riske. </w:t>
      </w:r>
    </w:p>
  </w:comment>
  <w:comment w:initials="KA" w:author="Karen Alamets - JUSTDIGI" w:date="2026-06-18T14:00:00Z" w:id="31">
    <w:p w:rsidR="00012291" w:rsidP="00012291" w:rsidRDefault="0016103A" w14:paraId="32D278DE" w14:textId="77777777">
      <w:pPr>
        <w:pStyle w:val="Kommentaaritekst"/>
        <w:ind w:left="0" w:firstLine="0"/>
        <w:jc w:val="left"/>
      </w:pPr>
      <w:r>
        <w:rPr>
          <w:rStyle w:val="Kommentaariviide"/>
        </w:rPr>
        <w:annotationRef/>
      </w:r>
      <w:r w:rsidR="00012291">
        <w:t>Palume hinnata kavandatava muudatuse rakendamisega kaasnevaid riske. Kas mõju on piirkonniti erinev: suurem risk esineb hõreasustusega või purglast kaugemal asuvates piirkondades?</w:t>
      </w:r>
    </w:p>
  </w:comment>
  <w:comment w:initials="KA" w:author="Karen Alamets - JUSTDIGI" w:date="2026-06-18T14:01:00Z" w:id="33">
    <w:p w:rsidR="006F14B3" w:rsidP="006F14B3" w:rsidRDefault="003B03D7" w14:paraId="754C566E" w14:textId="104CA593">
      <w:pPr>
        <w:pStyle w:val="Kommentaaritekst"/>
        <w:ind w:left="0" w:firstLine="0"/>
        <w:jc w:val="left"/>
      </w:pPr>
      <w:r>
        <w:rPr>
          <w:rStyle w:val="Kommentaariviide"/>
        </w:rPr>
        <w:annotationRef/>
      </w:r>
      <w:r w:rsidR="006F14B3">
        <w:t xml:space="preserve">Palume hinnata kavandatava muudatuse rakendamisega kaasnevaid riske. </w:t>
      </w:r>
    </w:p>
  </w:comment>
  <w:comment w:initials="KA" w:author="Karen Alamets - JUSTDIGI" w:date="2026-06-18T14:06:00Z" w:id="34">
    <w:p w:rsidR="003843DC" w:rsidP="003843DC" w:rsidRDefault="003843DC" w14:paraId="0125E146" w14:textId="77777777">
      <w:pPr>
        <w:pStyle w:val="Kommentaaritekst"/>
        <w:ind w:left="0" w:firstLine="0"/>
        <w:jc w:val="left"/>
      </w:pPr>
      <w:r>
        <w:rPr>
          <w:rStyle w:val="Kommentaariviide"/>
        </w:rPr>
        <w:annotationRef/>
      </w:r>
      <w:r>
        <w:t xml:space="preserve">Palume hinnata kavandatava muudatuse rakendamisega kaasnevaid riske. </w:t>
      </w:r>
    </w:p>
  </w:comment>
  <w:comment w:initials="KA" w:author="Karen Alamets - JUSTDIGI" w:date="2026-06-18T14:09:00Z" w:id="36">
    <w:p w:rsidR="0029773B" w:rsidP="0029773B" w:rsidRDefault="0029773B" w14:paraId="63EC28EE" w14:textId="77777777">
      <w:pPr>
        <w:pStyle w:val="Kommentaaritekst"/>
        <w:ind w:left="0" w:firstLine="0"/>
        <w:jc w:val="left"/>
      </w:pPr>
      <w:r>
        <w:rPr>
          <w:rStyle w:val="Kommentaariviide"/>
        </w:rPr>
        <w:annotationRef/>
      </w:r>
      <w:r>
        <w:t>Palume hinnata kavandatava muudatuse rakendamisega kaasnevaid riske, sealhulgas riski avaldumise tõenäosust erineva suuruse ja võimekusega KOVide lõikes. Samuti palume täpsustada andmekvaliteediga seotud võimalikke riske ning nende võimalikku mõju muudatuse rakendamisele.</w:t>
      </w:r>
    </w:p>
  </w:comment>
  <w:comment w:initials="KA" w:author="Karen Alamets - JUSTDIGI" w:date="2026-06-18T14:11:00Z" w:id="37">
    <w:p w:rsidR="00926363" w:rsidP="00926363" w:rsidRDefault="00926363" w14:paraId="067D25F3" w14:textId="77777777">
      <w:pPr>
        <w:pStyle w:val="Kommentaaritekst"/>
        <w:ind w:left="0" w:firstLine="0"/>
        <w:jc w:val="left"/>
      </w:pPr>
      <w:r>
        <w:rPr>
          <w:rStyle w:val="Kommentaariviide"/>
        </w:rPr>
        <w:annotationRef/>
      </w:r>
      <w:r>
        <w:t>Palume hinnata kavandatava muudatuse rakendamisega kaasnevaid riske.</w:t>
      </w:r>
    </w:p>
  </w:comment>
  <w:comment w:initials="KA" w:author="Karen Alamets - JUSTDIGI" w:date="2026-06-18T14:50:00Z" w:id="39">
    <w:p w:rsidR="002317BD" w:rsidP="002317BD" w:rsidRDefault="00644CF5" w14:paraId="09FB43E0" w14:textId="77777777">
      <w:pPr>
        <w:pStyle w:val="Kommentaaritekst"/>
        <w:ind w:left="0" w:firstLine="0"/>
        <w:jc w:val="left"/>
      </w:pPr>
      <w:r>
        <w:rPr>
          <w:rStyle w:val="Kommentaariviide"/>
        </w:rPr>
        <w:annotationRef/>
      </w:r>
      <w:r w:rsidR="002317BD">
        <w:t>Koostatud mõjuanalüüs on põhjalik. Soovitame lisada enne koondhinnangut kokkuvõtliku tabeli, kus on välja toodud mõjuvaldkond, sihtrühm, muudatuse sisu ehk mis muutub võrreldes kehtiva olukorraga,  võimalik käitumuslik/korralduslik muutus sihtrühma jaoks ning rakendamisega seotud riskid. See aitaks koondhinnangut paremini jälgida ja seostada mõjusid konkreetsete muudatustega.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564E5" w15:done="0"/>
  <w15:commentEx w15:paraId="58B066F1" w15:done="0"/>
  <w15:commentEx w15:paraId="78C52974" w15:done="0"/>
  <w15:commentEx w15:paraId="4102390D" w15:done="0"/>
  <w15:commentEx w15:paraId="3F4C59FF" w15:done="0"/>
  <w15:commentEx w15:paraId="5900D651" w15:done="0"/>
  <w15:commentEx w15:paraId="78DBA8F2" w15:done="0"/>
  <w15:commentEx w15:paraId="738FDA45" w15:done="0"/>
  <w15:commentEx w15:paraId="7A9662C8" w15:done="0"/>
  <w15:commentEx w15:paraId="22F24BC2" w15:done="0"/>
  <w15:commentEx w15:paraId="41B0BD78" w15:done="0"/>
  <w15:commentEx w15:paraId="13880673" w15:done="0"/>
  <w15:commentEx w15:paraId="6C4026B4" w15:done="0"/>
  <w15:commentEx w15:paraId="164F8183" w15:done="0"/>
  <w15:commentEx w15:paraId="7A3E0101" w15:done="0"/>
  <w15:commentEx w15:paraId="3801D6C2" w15:done="0"/>
  <w15:commentEx w15:paraId="437AD71A" w15:done="0"/>
  <w15:commentEx w15:paraId="44FEFB4C" w15:done="0"/>
  <w15:commentEx w15:paraId="617A8DA6" w15:done="0"/>
  <w15:commentEx w15:paraId="32D278DE" w15:done="0"/>
  <w15:commentEx w15:paraId="754C566E" w15:done="0"/>
  <w15:commentEx w15:paraId="0125E146" w15:done="0"/>
  <w15:commentEx w15:paraId="63EC28EE" w15:done="0"/>
  <w15:commentEx w15:paraId="067D25F3" w15:done="0"/>
  <w15:commentEx w15:paraId="09FB4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47377" w16cex:dateUtc="2026-06-18T06:25:00Z"/>
  <w16cex:commentExtensible w16cex:durableId="1AB63474" w16cex:dateUtc="2026-06-18T06:49:00Z"/>
  <w16cex:commentExtensible w16cex:durableId="7B21D5EA" w16cex:dateUtc="2026-06-18T06:28:00Z"/>
  <w16cex:commentExtensible w16cex:durableId="0F19EC1B" w16cex:dateUtc="2026-06-18T06:36:00Z"/>
  <w16cex:commentExtensible w16cex:durableId="7F64DCA4" w16cex:dateUtc="2026-06-18T07:09:00Z"/>
  <w16cex:commentExtensible w16cex:durableId="389AEA26" w16cex:dateUtc="2026-06-18T06:40:00Z"/>
  <w16cex:commentExtensible w16cex:durableId="14750F25" w16cex:dateUtc="2026-06-18T07:04:00Z"/>
  <w16cex:commentExtensible w16cex:durableId="2DA93187" w16cex:dateUtc="2026-06-16T09:55:00Z"/>
  <w16cex:commentExtensible w16cex:durableId="41839EA9" w16cex:dateUtc="2026-06-16T09:59:00Z"/>
  <w16cex:commentExtensible w16cex:durableId="3D706B40" w16cex:dateUtc="2026-06-16T09:58:00Z"/>
  <w16cex:commentExtensible w16cex:durableId="6735F38A" w16cex:dateUtc="2026-06-18T07:23:00Z"/>
  <w16cex:commentExtensible w16cex:durableId="00042E31" w16cex:dateUtc="2026-06-18T07:39:00Z"/>
  <w16cex:commentExtensible w16cex:durableId="305ABC03" w16cex:dateUtc="2026-06-18T07:44:00Z"/>
  <w16cex:commentExtensible w16cex:durableId="78C3A13D" w16cex:dateUtc="2026-06-18T09:14:00Z"/>
  <w16cex:commentExtensible w16cex:durableId="2B5F4973" w16cex:dateUtc="2026-06-18T10:15:00Z"/>
  <w16cex:commentExtensible w16cex:durableId="6BF75144" w16cex:dateUtc="2026-06-18T10:41:00Z"/>
  <w16cex:commentExtensible w16cex:durableId="1149906C" w16cex:dateUtc="2026-06-18T10:50:00Z"/>
  <w16cex:commentExtensible w16cex:durableId="4F714A52" w16cex:dateUtc="2026-06-18T10:56:00Z"/>
  <w16cex:commentExtensible w16cex:durableId="55E1C942" w16cex:dateUtc="2026-06-18T10:58:00Z"/>
  <w16cex:commentExtensible w16cex:durableId="27D1D637" w16cex:dateUtc="2026-06-18T11:00:00Z"/>
  <w16cex:commentExtensible w16cex:durableId="71CBAEA4" w16cex:dateUtc="2026-06-18T11:01:00Z"/>
  <w16cex:commentExtensible w16cex:durableId="0283BA23" w16cex:dateUtc="2026-06-18T11:06:00Z"/>
  <w16cex:commentExtensible w16cex:durableId="47A6C777" w16cex:dateUtc="2026-06-18T11:09:00Z"/>
  <w16cex:commentExtensible w16cex:durableId="08EE0267" w16cex:dateUtc="2026-06-18T11:11:00Z"/>
  <w16cex:commentExtensible w16cex:durableId="382122F3" w16cex:dateUtc="2026-06-18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564E5" w16cid:durableId="31447377"/>
  <w16cid:commentId w16cid:paraId="58B066F1" w16cid:durableId="1AB63474"/>
  <w16cid:commentId w16cid:paraId="78C52974" w16cid:durableId="7B21D5EA"/>
  <w16cid:commentId w16cid:paraId="4102390D" w16cid:durableId="0F19EC1B"/>
  <w16cid:commentId w16cid:paraId="3F4C59FF" w16cid:durableId="7F64DCA4"/>
  <w16cid:commentId w16cid:paraId="5900D651" w16cid:durableId="389AEA26"/>
  <w16cid:commentId w16cid:paraId="78DBA8F2" w16cid:durableId="14750F25"/>
  <w16cid:commentId w16cid:paraId="738FDA45" w16cid:durableId="2DA93187"/>
  <w16cid:commentId w16cid:paraId="7A9662C8" w16cid:durableId="41839EA9"/>
  <w16cid:commentId w16cid:paraId="22F24BC2" w16cid:durableId="3D706B40"/>
  <w16cid:commentId w16cid:paraId="41B0BD78" w16cid:durableId="6735F38A"/>
  <w16cid:commentId w16cid:paraId="13880673" w16cid:durableId="00042E31"/>
  <w16cid:commentId w16cid:paraId="6C4026B4" w16cid:durableId="305ABC03"/>
  <w16cid:commentId w16cid:paraId="164F8183" w16cid:durableId="78C3A13D"/>
  <w16cid:commentId w16cid:paraId="7A3E0101" w16cid:durableId="2B5F4973"/>
  <w16cid:commentId w16cid:paraId="3801D6C2" w16cid:durableId="6BF75144"/>
  <w16cid:commentId w16cid:paraId="437AD71A" w16cid:durableId="1149906C"/>
  <w16cid:commentId w16cid:paraId="44FEFB4C" w16cid:durableId="4F714A52"/>
  <w16cid:commentId w16cid:paraId="617A8DA6" w16cid:durableId="55E1C942"/>
  <w16cid:commentId w16cid:paraId="32D278DE" w16cid:durableId="27D1D637"/>
  <w16cid:commentId w16cid:paraId="754C566E" w16cid:durableId="71CBAEA4"/>
  <w16cid:commentId w16cid:paraId="0125E146" w16cid:durableId="0283BA23"/>
  <w16cid:commentId w16cid:paraId="63EC28EE" w16cid:durableId="47A6C777"/>
  <w16cid:commentId w16cid:paraId="067D25F3" w16cid:durableId="08EE0267"/>
  <w16cid:commentId w16cid:paraId="09FB43E0" w16cid:durableId="382122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785" w:rsidRDefault="00E67785" w14:paraId="06764B45" w14:textId="77777777">
      <w:r>
        <w:separator/>
      </w:r>
    </w:p>
  </w:endnote>
  <w:endnote w:type="continuationSeparator" w:id="0">
    <w:p w:rsidR="00E67785" w:rsidRDefault="00E67785" w14:paraId="3BC34517" w14:textId="77777777">
      <w:r>
        <w:continuationSeparator/>
      </w:r>
    </w:p>
  </w:endnote>
  <w:endnote w:type="continuationNotice" w:id="1">
    <w:p w:rsidR="00E67785" w:rsidRDefault="00E67785" w14:paraId="6C3113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357" w:rsidRDefault="00232357" w14:paraId="5730EC8D" w14:textId="77777777">
    <w:pPr>
      <w:spacing w:line="259" w:lineRule="auto"/>
      <w:ind w:left="0" w:right="120" w:firstLine="0"/>
      <w:jc w:val="right"/>
    </w:pPr>
    <w:r>
      <w:fldChar w:fldCharType="begin"/>
    </w:r>
    <w:r>
      <w:instrText xml:space="preserve"> PAGE   \* MERGEFORMAT </w:instrText>
    </w:r>
    <w:r>
      <w:fldChar w:fldCharType="separate"/>
    </w:r>
    <w:r>
      <w:t>1</w:t>
    </w:r>
    <w:r>
      <w:fldChar w:fldCharType="end"/>
    </w:r>
    <w:r>
      <w:t xml:space="preserve"> </w:t>
    </w:r>
  </w:p>
  <w:p w:rsidR="00232357" w:rsidRDefault="00232357" w14:paraId="5730EC8E" w14:textId="77777777">
    <w:pPr>
      <w:spacing w:line="259" w:lineRule="auto"/>
      <w:ind w:left="996" w:firstLine="0"/>
      <w:jc w:val="left"/>
    </w:pPr>
    <w:r>
      <w:t xml:space="preserve"> </w:t>
    </w:r>
  </w:p>
  <w:p w:rsidR="00232357" w:rsidRDefault="00232357" w14:paraId="5730EC8F" w14:textId="77777777">
    <w:pPr>
      <w:spacing w:line="259" w:lineRule="auto"/>
      <w:ind w:left="996"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032664"/>
      <w:docPartObj>
        <w:docPartGallery w:val="Page Numbers (Bottom of Page)"/>
        <w:docPartUnique/>
      </w:docPartObj>
    </w:sdtPr>
    <w:sdtEndPr>
      <w:rPr>
        <w:rFonts w:ascii="Times New Roman" w:hAnsi="Times New Roman"/>
      </w:rPr>
    </w:sdtEndPr>
    <w:sdtContent>
      <w:p w:rsidRPr="00A131DC" w:rsidR="00232357" w:rsidRDefault="00232357" w14:paraId="68F20652" w14:textId="3F4BE3DF">
        <w:pPr>
          <w:pStyle w:val="Jalus"/>
          <w:jc w:val="center"/>
          <w:rPr>
            <w:rFonts w:ascii="Times New Roman" w:hAnsi="Times New Roman"/>
          </w:rPr>
        </w:pPr>
        <w:r w:rsidRPr="00A131DC">
          <w:rPr>
            <w:rFonts w:ascii="Times New Roman" w:hAnsi="Times New Roman"/>
          </w:rPr>
          <w:fldChar w:fldCharType="begin"/>
        </w:r>
        <w:r w:rsidRPr="00A131DC">
          <w:rPr>
            <w:rFonts w:ascii="Times New Roman" w:hAnsi="Times New Roman"/>
          </w:rPr>
          <w:instrText>PAGE   \* MERGEFORMAT</w:instrText>
        </w:r>
        <w:r w:rsidRPr="00A131DC">
          <w:rPr>
            <w:rFonts w:ascii="Times New Roman" w:hAnsi="Times New Roman"/>
          </w:rPr>
          <w:fldChar w:fldCharType="separate"/>
        </w:r>
        <w:r w:rsidR="004A2D81">
          <w:rPr>
            <w:rFonts w:ascii="Times New Roman" w:hAnsi="Times New Roman"/>
            <w:noProof/>
          </w:rPr>
          <w:t>1</w:t>
        </w:r>
        <w:r w:rsidRPr="00A131DC">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357" w:rsidRDefault="00232357" w14:paraId="5730EC93" w14:textId="77777777">
    <w:pPr>
      <w:spacing w:line="259" w:lineRule="auto"/>
      <w:ind w:left="0" w:right="120" w:firstLine="0"/>
      <w:jc w:val="right"/>
    </w:pPr>
    <w:r>
      <w:fldChar w:fldCharType="begin"/>
    </w:r>
    <w:r>
      <w:instrText xml:space="preserve"> PAGE   \* MERGEFORMAT </w:instrText>
    </w:r>
    <w:r>
      <w:fldChar w:fldCharType="separate"/>
    </w:r>
    <w:r>
      <w:t>1</w:t>
    </w:r>
    <w:r>
      <w:fldChar w:fldCharType="end"/>
    </w:r>
    <w:r>
      <w:t xml:space="preserve"> </w:t>
    </w:r>
  </w:p>
  <w:p w:rsidR="00232357" w:rsidRDefault="00232357" w14:paraId="5730EC94" w14:textId="77777777">
    <w:pPr>
      <w:spacing w:line="259" w:lineRule="auto"/>
      <w:ind w:left="996" w:firstLine="0"/>
      <w:jc w:val="left"/>
    </w:pPr>
    <w:r>
      <w:t xml:space="preserve"> </w:t>
    </w:r>
  </w:p>
  <w:p w:rsidR="00232357" w:rsidRDefault="00232357" w14:paraId="5730EC95" w14:textId="77777777">
    <w:pPr>
      <w:spacing w:line="259" w:lineRule="auto"/>
      <w:ind w:left="996"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785" w:rsidRDefault="00E67785" w14:paraId="7712B32A" w14:textId="77777777">
      <w:pPr>
        <w:spacing w:after="12" w:line="257" w:lineRule="auto"/>
        <w:ind w:left="996" w:right="64" w:firstLine="0"/>
        <w:jc w:val="left"/>
      </w:pPr>
      <w:r>
        <w:separator/>
      </w:r>
    </w:p>
  </w:footnote>
  <w:footnote w:type="continuationSeparator" w:id="0">
    <w:p w:rsidR="00E67785" w:rsidRDefault="00E67785" w14:paraId="2893B98B" w14:textId="77777777">
      <w:pPr>
        <w:spacing w:after="12" w:line="257" w:lineRule="auto"/>
        <w:ind w:left="996" w:right="64" w:firstLine="0"/>
        <w:jc w:val="left"/>
      </w:pPr>
      <w:r>
        <w:continuationSeparator/>
      </w:r>
    </w:p>
  </w:footnote>
  <w:footnote w:type="continuationNotice" w:id="1">
    <w:p w:rsidR="00E67785" w:rsidRDefault="00E67785" w14:paraId="68ACCC8F" w14:textId="77777777"/>
  </w:footnote>
  <w:footnote w:id="2">
    <w:p w:rsidRPr="006736E1" w:rsidR="006736E1" w:rsidP="006736E1" w:rsidRDefault="006736E1" w14:paraId="1279255C" w14:textId="14C15A18">
      <w:pPr>
        <w:pStyle w:val="Allmrkusetekst"/>
        <w:ind w:left="0"/>
      </w:pPr>
      <w:r w:rsidRPr="00BC2B2C">
        <w:rPr>
          <w:rStyle w:val="Allmrkuseviide"/>
        </w:rPr>
        <w:footnoteRef/>
      </w:r>
      <w:r>
        <w:t xml:space="preserve"> Arm,</w:t>
      </w:r>
      <w:r w:rsidR="00BC2B2C">
        <w:t xml:space="preserve"> </w:t>
      </w:r>
      <w:r>
        <w:t xml:space="preserve">L (2021). Reovee purgimisteenuse korralduse analüüs. </w:t>
      </w:r>
      <w:r w:rsidRPr="006736E1">
        <w:rPr>
          <w:i/>
          <w:iCs/>
        </w:rPr>
        <w:t>Analüüs</w:t>
      </w:r>
      <w:r>
        <w:rPr>
          <w:i/>
          <w:iCs/>
        </w:rPr>
        <w:t xml:space="preserve">. </w:t>
      </w:r>
      <w:r>
        <w:t xml:space="preserve">Keskkonnaministeerium. </w:t>
      </w:r>
      <w:hyperlink w:history="1" r:id="rId1">
        <w:r w:rsidRPr="00AA7E11">
          <w:rPr>
            <w:rStyle w:val="Hperlink"/>
          </w:rPr>
          <w:t>https://kliimaministeerium.ee/sites/default/files/documents/2021-08/Reovee%20purgimisteenuse%20korralduse%20analuus.pdf</w:t>
        </w:r>
      </w:hyperlink>
      <w:r w:rsidR="00275715">
        <w:t>.</w:t>
      </w:r>
    </w:p>
  </w:footnote>
  <w:footnote w:id="3">
    <w:p w:rsidR="00BC2B2C" w:rsidP="00BC2B2C" w:rsidRDefault="00BC2B2C" w14:paraId="56441761" w14:textId="78C5863F">
      <w:pPr>
        <w:pStyle w:val="Allmrkusetekst"/>
        <w:ind w:left="10"/>
      </w:pPr>
      <w:r>
        <w:rPr>
          <w:rStyle w:val="Allmrkuseviide"/>
        </w:rPr>
        <w:footnoteRef/>
      </w:r>
      <w:r>
        <w:t xml:space="preserve"> Arm, L (2023). </w:t>
      </w:r>
      <w:r w:rsidRPr="00BC2B2C">
        <w:t>Veeseaduse muutmise seaduse eelnõu väljatöötamise kavatsus</w:t>
      </w:r>
      <w:r>
        <w:t xml:space="preserve">. Kliimaministeerium. Eelnõu toimiku number 23-1655. </w:t>
      </w:r>
      <w:hyperlink w:history="1" w:anchor="2End0nG9" r:id="rId2">
        <w:r w:rsidRPr="00AA7E11">
          <w:rPr>
            <w:rStyle w:val="Hperlink"/>
          </w:rPr>
          <w:t>https://eelnoud.valitsus.ee/main#2End0nG9</w:t>
        </w:r>
      </w:hyperlink>
      <w:r w:rsidR="00275715">
        <w:t>.</w:t>
      </w:r>
    </w:p>
  </w:footnote>
  <w:footnote w:id="4">
    <w:p w:rsidR="00086D5E" w:rsidP="000A28B2" w:rsidRDefault="00086D5E" w14:paraId="229A42C2" w14:textId="67392E61">
      <w:pPr>
        <w:pStyle w:val="Allmrkusetekst"/>
      </w:pPr>
      <w:r>
        <w:rPr>
          <w:rStyle w:val="Allmrkuseviide"/>
        </w:rPr>
        <w:footnoteRef/>
      </w:r>
      <w:r>
        <w:t xml:space="preserve"> Keskkonnaseadustiku üldosa seaduse </w:t>
      </w:r>
      <w:r w:rsidR="00045BB2">
        <w:t>§</w:t>
      </w:r>
      <w:r w:rsidR="000A28B2">
        <w:noBreakHyphen/>
      </w:r>
      <w:r w:rsidR="00045BB2">
        <w:t>d 4 ja 5</w:t>
      </w:r>
      <w:r w:rsidR="00E22BD7">
        <w:t>.</w:t>
      </w:r>
    </w:p>
  </w:footnote>
  <w:footnote w:id="5">
    <w:p w:rsidR="0002662A" w:rsidP="0002662A" w:rsidRDefault="0002662A" w14:paraId="48EBE8BE" w14:textId="7057F4D7">
      <w:pPr>
        <w:pStyle w:val="Allmrkusetekst"/>
        <w:ind w:left="10"/>
      </w:pPr>
      <w:r>
        <w:rPr>
          <w:rStyle w:val="Allmrkuseviide"/>
        </w:rPr>
        <w:footnoteRef/>
      </w:r>
      <w:r>
        <w:t xml:space="preserve"> Arm, L (2023). </w:t>
      </w:r>
      <w:r w:rsidRPr="00BC2B2C">
        <w:t>Veeseaduse muutmise seaduse eelnõu väljatöötamise kavatsus</w:t>
      </w:r>
      <w:r>
        <w:t xml:space="preserve">. Kliimaministeerium. Eelnõu toimiku number 23-1655. </w:t>
      </w:r>
      <w:hyperlink w:history="1" w:anchor="2End0nG9" r:id="rId3">
        <w:r w:rsidRPr="00AA7E11">
          <w:rPr>
            <w:rStyle w:val="Hperlink"/>
          </w:rPr>
          <w:t>https://eelnoud.valitsus.ee/main#2End0nG9</w:t>
        </w:r>
      </w:hyperlink>
      <w:r w:rsidR="00AF146B">
        <w:t>.</w:t>
      </w:r>
    </w:p>
  </w:footnote>
  <w:footnote w:id="6">
    <w:p w:rsidR="00651FAD" w:rsidP="003078A5" w:rsidRDefault="00651FAD" w14:paraId="105A0FD2" w14:textId="13CD8933">
      <w:pPr>
        <w:pStyle w:val="Allmrkusetekst"/>
        <w:ind w:left="10"/>
        <w:jc w:val="left"/>
      </w:pPr>
      <w:r>
        <w:rPr>
          <w:rStyle w:val="Allmrkuseviide"/>
        </w:rPr>
        <w:footnoteRef/>
      </w:r>
      <w:r>
        <w:t xml:space="preserve"> </w:t>
      </w:r>
      <w:r w:rsidR="00283F8B">
        <w:t>AS Infragate Eesti</w:t>
      </w:r>
      <w:r w:rsidR="00FF54E3">
        <w:t xml:space="preserve"> (2015).</w:t>
      </w:r>
      <w:r w:rsidR="00283F8B">
        <w:t xml:space="preserve"> Juhendmaterjal hajaasustuse reoveekäitlussüsteemide kavandamiseks, valikuks, ehitamiseks ja hooldamiseks</w:t>
      </w:r>
      <w:r w:rsidR="00FF54E3">
        <w:t>.</w:t>
      </w:r>
      <w:r w:rsidR="00B05DC0">
        <w:t xml:space="preserve"> </w:t>
      </w:r>
      <w:hyperlink w:history="1" r:id="rId4">
        <w:r w:rsidRPr="00156DBF" w:rsidR="00283F8B">
          <w:rPr>
            <w:rStyle w:val="Hperlink"/>
          </w:rPr>
          <w:t>Juhendmaterjal hajaasustuse reoveekäitlussüsteemide kavandamiseks, valikuks, ehitamiseks ja hooldamiseks.pdf (kliimaministeerium.ee)</w:t>
        </w:r>
      </w:hyperlink>
      <w:r w:rsidR="00E07FB1">
        <w:t>.</w:t>
      </w:r>
    </w:p>
  </w:footnote>
  <w:footnote w:id="7">
    <w:p w:rsidR="00FA49EF" w:rsidP="00FA49EF" w:rsidRDefault="00FA49EF" w14:paraId="5E2921A8" w14:textId="3E84CB07">
      <w:pPr>
        <w:pStyle w:val="Allmrkusetekst"/>
        <w:ind w:left="10"/>
        <w:jc w:val="left"/>
      </w:pPr>
      <w:r>
        <w:rPr>
          <w:rStyle w:val="Allmrkuseviide"/>
        </w:rPr>
        <w:footnoteRef/>
      </w:r>
      <w:r>
        <w:t xml:space="preserve"> AS Infragate Eesti (2014). </w:t>
      </w:r>
      <w:r w:rsidRPr="00860F1D">
        <w:rPr>
          <w:bCs/>
          <w:color w:val="auto"/>
          <w:szCs w:val="24"/>
        </w:rPr>
        <w:t>Hajaasustuse reovee kohtkäitlussüsteemide inventuuri aruanne</w:t>
      </w:r>
      <w:r w:rsidRPr="002E3A7C">
        <w:rPr>
          <w:bCs/>
          <w:color w:val="auto"/>
          <w:szCs w:val="24"/>
        </w:rPr>
        <w:t>.</w:t>
      </w:r>
      <w:r>
        <w:t xml:space="preserve"> </w:t>
      </w:r>
      <w:hyperlink w:history="1" r:id="rId5">
        <w:r w:rsidRPr="003F3D77">
          <w:rPr>
            <w:rStyle w:val="Hperlink"/>
          </w:rPr>
          <w:t>Microsoft Word - KM22_RVKS_Inventariseerimise_aruanne_150112 (kliimaministeerium.ee)</w:t>
        </w:r>
      </w:hyperlink>
      <w:r w:rsidR="00E07FB1">
        <w:t>.</w:t>
      </w:r>
    </w:p>
  </w:footnote>
  <w:footnote w:id="8">
    <w:p w:rsidR="00621FD7" w:rsidP="00621FD7" w:rsidRDefault="00621FD7" w14:paraId="165DBB41" w14:textId="0F1FEE0B">
      <w:pPr>
        <w:pStyle w:val="Allmrkusetekst"/>
      </w:pPr>
      <w:r>
        <w:rPr>
          <w:rStyle w:val="Allmrkuseviide"/>
        </w:rPr>
        <w:footnoteRef/>
      </w:r>
      <w:r>
        <w:t xml:space="preserve"> </w:t>
      </w:r>
      <w:hyperlink w:history="1" r:id="rId6">
        <w:r w:rsidRPr="007D3766">
          <w:rPr>
            <w:rStyle w:val="Hperlink"/>
          </w:rPr>
          <w:t>e-ehituse platvorm</w:t>
        </w:r>
      </w:hyperlink>
      <w:r w:rsidR="003659D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CC7"/>
    <w:multiLevelType w:val="hybridMultilevel"/>
    <w:tmpl w:val="AC5A75DA"/>
    <w:lvl w:ilvl="0" w:tplc="CFAE01D2">
      <w:start w:val="6"/>
      <w:numFmt w:val="decimal"/>
      <w:lvlText w:val="%1"/>
      <w:lvlJc w:val="left"/>
      <w:pPr>
        <w:ind w:left="17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DD80E78">
      <w:start w:val="1"/>
      <w:numFmt w:val="lowerLetter"/>
      <w:lvlText w:val="(%2)"/>
      <w:lvlJc w:val="left"/>
      <w:pPr>
        <w:ind w:left="212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CC89396">
      <w:start w:val="1"/>
      <w:numFmt w:val="lowerRoman"/>
      <w:lvlText w:val="%3"/>
      <w:lvlJc w:val="left"/>
      <w:pPr>
        <w:ind w:left="16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DD68FBC">
      <w:start w:val="1"/>
      <w:numFmt w:val="decimal"/>
      <w:lvlText w:val="%4"/>
      <w:lvlJc w:val="left"/>
      <w:pPr>
        <w:ind w:left="23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F14029A">
      <w:start w:val="1"/>
      <w:numFmt w:val="lowerLetter"/>
      <w:lvlText w:val="%5"/>
      <w:lvlJc w:val="left"/>
      <w:pPr>
        <w:ind w:left="3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EF6F4AA">
      <w:start w:val="1"/>
      <w:numFmt w:val="lowerRoman"/>
      <w:lvlText w:val="%6"/>
      <w:lvlJc w:val="left"/>
      <w:pPr>
        <w:ind w:left="3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D40C3BE">
      <w:start w:val="1"/>
      <w:numFmt w:val="decimal"/>
      <w:lvlText w:val="%7"/>
      <w:lvlJc w:val="left"/>
      <w:pPr>
        <w:ind w:left="4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9D6B6B4">
      <w:start w:val="1"/>
      <w:numFmt w:val="lowerLetter"/>
      <w:lvlText w:val="%8"/>
      <w:lvlJc w:val="left"/>
      <w:pPr>
        <w:ind w:left="5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C7415B0">
      <w:start w:val="1"/>
      <w:numFmt w:val="lowerRoman"/>
      <w:lvlText w:val="%9"/>
      <w:lvlJc w:val="left"/>
      <w:pPr>
        <w:ind w:left="59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2397F35"/>
    <w:multiLevelType w:val="hybridMultilevel"/>
    <w:tmpl w:val="CA12C8CE"/>
    <w:lvl w:ilvl="0" w:tplc="12383EFE">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D08F0F0">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6A40C12">
      <w:start w:val="1"/>
      <w:numFmt w:val="lowerRoman"/>
      <w:lvlText w:val="%3"/>
      <w:lvlJc w:val="left"/>
      <w:pPr>
        <w:ind w:left="27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AF844B8">
      <w:start w:val="1"/>
      <w:numFmt w:val="decimal"/>
      <w:lvlText w:val="%4"/>
      <w:lvlJc w:val="left"/>
      <w:pPr>
        <w:ind w:left="35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CAA9530">
      <w:start w:val="1"/>
      <w:numFmt w:val="lowerLetter"/>
      <w:lvlText w:val="%5"/>
      <w:lvlJc w:val="left"/>
      <w:pPr>
        <w:ind w:left="4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AE60988">
      <w:start w:val="1"/>
      <w:numFmt w:val="lowerRoman"/>
      <w:lvlText w:val="%6"/>
      <w:lvlJc w:val="left"/>
      <w:pPr>
        <w:ind w:left="4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778F030">
      <w:start w:val="1"/>
      <w:numFmt w:val="decimal"/>
      <w:lvlText w:val="%7"/>
      <w:lvlJc w:val="left"/>
      <w:pPr>
        <w:ind w:left="5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412E2A4">
      <w:start w:val="1"/>
      <w:numFmt w:val="lowerLetter"/>
      <w:lvlText w:val="%8"/>
      <w:lvlJc w:val="left"/>
      <w:pPr>
        <w:ind w:left="6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928AE54">
      <w:start w:val="1"/>
      <w:numFmt w:val="lowerRoman"/>
      <w:lvlText w:val="%9"/>
      <w:lvlJc w:val="left"/>
      <w:pPr>
        <w:ind w:left="7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9320015"/>
    <w:multiLevelType w:val="hybridMultilevel"/>
    <w:tmpl w:val="AEDCDD9A"/>
    <w:lvl w:ilvl="0" w:tplc="EDA6BA8C">
      <w:start w:val="2"/>
      <w:numFmt w:val="lowerLetter"/>
      <w:lvlText w:val="(%1)"/>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EE2DB52">
      <w:start w:val="1"/>
      <w:numFmt w:val="lowerLetter"/>
      <w:lvlText w:val="%2"/>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4B8995A">
      <w:start w:val="1"/>
      <w:numFmt w:val="lowerRoman"/>
      <w:lvlText w:val="%3"/>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3B6049C">
      <w:start w:val="1"/>
      <w:numFmt w:val="decimal"/>
      <w:lvlText w:val="%4"/>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9D4E1F0">
      <w:start w:val="1"/>
      <w:numFmt w:val="lowerLetter"/>
      <w:lvlText w:val="%5"/>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93C34CE">
      <w:start w:val="1"/>
      <w:numFmt w:val="lowerRoman"/>
      <w:lvlText w:val="%6"/>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A0A7AD6">
      <w:start w:val="1"/>
      <w:numFmt w:val="decimal"/>
      <w:lvlText w:val="%7"/>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94EC094">
      <w:start w:val="1"/>
      <w:numFmt w:val="lowerLetter"/>
      <w:lvlText w:val="%8"/>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F62B866">
      <w:start w:val="1"/>
      <w:numFmt w:val="lowerRoman"/>
      <w:lvlText w:val="%9"/>
      <w:lvlJc w:val="left"/>
      <w:pPr>
        <w:ind w:left="78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943075B"/>
    <w:multiLevelType w:val="hybridMultilevel"/>
    <w:tmpl w:val="D954287A"/>
    <w:lvl w:ilvl="0" w:tplc="155CE540">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B76324C">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0FE7F6C">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1A8E81E">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51E7274">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4BAC074">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624497C">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A40AB24">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6A841DA">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0B3E713F"/>
    <w:multiLevelType w:val="hybridMultilevel"/>
    <w:tmpl w:val="91B2CF52"/>
    <w:lvl w:ilvl="0" w:tplc="FDC41466">
      <w:start w:val="2"/>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9E8883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E02A90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97CD31C">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70E969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836704E">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214D15C">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122EEB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C60BC72">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0CC76DDA"/>
    <w:multiLevelType w:val="hybridMultilevel"/>
    <w:tmpl w:val="93AA820E"/>
    <w:lvl w:ilvl="0" w:tplc="42ECA7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D203AEA"/>
    <w:multiLevelType w:val="hybridMultilevel"/>
    <w:tmpl w:val="B4661B44"/>
    <w:lvl w:ilvl="0" w:tplc="68144126">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6220652">
      <w:start w:val="2"/>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04686CC">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5B6E53A">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6FC9536">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BF28D48">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280966E">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0464B32">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2B4CBE6">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0D785D43"/>
    <w:multiLevelType w:val="hybridMultilevel"/>
    <w:tmpl w:val="340AD96C"/>
    <w:lvl w:ilvl="0" w:tplc="9396677A">
      <w:start w:val="1"/>
      <w:numFmt w:val="decimal"/>
      <w:lvlText w:val="%1"/>
      <w:lvlJc w:val="left"/>
      <w:pPr>
        <w:ind w:left="17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9AC4820">
      <w:start w:val="1"/>
      <w:numFmt w:val="lowerLetter"/>
      <w:lvlText w:val="%2"/>
      <w:lvlJc w:val="left"/>
      <w:pPr>
        <w:ind w:left="19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E0C774E">
      <w:start w:val="1"/>
      <w:numFmt w:val="lowerRoman"/>
      <w:lvlText w:val="%3"/>
      <w:lvlJc w:val="left"/>
      <w:pPr>
        <w:ind w:left="26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8F2A188">
      <w:start w:val="1"/>
      <w:numFmt w:val="decimal"/>
      <w:lvlText w:val="%4"/>
      <w:lvlJc w:val="left"/>
      <w:pPr>
        <w:ind w:left="33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F165FBE">
      <w:start w:val="1"/>
      <w:numFmt w:val="lowerLetter"/>
      <w:lvlText w:val="%5"/>
      <w:lvlJc w:val="left"/>
      <w:pPr>
        <w:ind w:left="40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FF2653A">
      <w:start w:val="1"/>
      <w:numFmt w:val="lowerRoman"/>
      <w:lvlText w:val="%6"/>
      <w:lvlJc w:val="left"/>
      <w:pPr>
        <w:ind w:left="48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93CBACA">
      <w:start w:val="1"/>
      <w:numFmt w:val="decimal"/>
      <w:lvlText w:val="%7"/>
      <w:lvlJc w:val="left"/>
      <w:pPr>
        <w:ind w:left="55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C1CD266">
      <w:start w:val="1"/>
      <w:numFmt w:val="lowerLetter"/>
      <w:lvlText w:val="%8"/>
      <w:lvlJc w:val="left"/>
      <w:pPr>
        <w:ind w:left="62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1A6665E">
      <w:start w:val="1"/>
      <w:numFmt w:val="lowerRoman"/>
      <w:lvlText w:val="%9"/>
      <w:lvlJc w:val="left"/>
      <w:pPr>
        <w:ind w:left="69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0FBB2CAE"/>
    <w:multiLevelType w:val="hybridMultilevel"/>
    <w:tmpl w:val="8682C880"/>
    <w:lvl w:ilvl="0" w:tplc="5F5E0ADC">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C527710">
      <w:start w:val="1"/>
      <w:numFmt w:val="lowerLetter"/>
      <w:lvlText w:val="%2"/>
      <w:lvlJc w:val="left"/>
      <w:pPr>
        <w:ind w:left="20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81E6016">
      <w:start w:val="1"/>
      <w:numFmt w:val="lowerRoman"/>
      <w:lvlText w:val="%3"/>
      <w:lvlJc w:val="left"/>
      <w:pPr>
        <w:ind w:left="2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1A015D8">
      <w:start w:val="1"/>
      <w:numFmt w:val="decimal"/>
      <w:lvlText w:val="%4"/>
      <w:lvlJc w:val="left"/>
      <w:pPr>
        <w:ind w:left="3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61AC7E2">
      <w:start w:val="1"/>
      <w:numFmt w:val="lowerLetter"/>
      <w:lvlText w:val="%5"/>
      <w:lvlJc w:val="left"/>
      <w:pPr>
        <w:ind w:left="42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29C4E18">
      <w:start w:val="1"/>
      <w:numFmt w:val="lowerRoman"/>
      <w:lvlText w:val="%6"/>
      <w:lvlJc w:val="left"/>
      <w:pPr>
        <w:ind w:left="49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1985000">
      <w:start w:val="1"/>
      <w:numFmt w:val="decimal"/>
      <w:lvlText w:val="%7"/>
      <w:lvlJc w:val="left"/>
      <w:pPr>
        <w:ind w:left="56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AFC9060">
      <w:start w:val="1"/>
      <w:numFmt w:val="lowerLetter"/>
      <w:lvlText w:val="%8"/>
      <w:lvlJc w:val="left"/>
      <w:pPr>
        <w:ind w:left="64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03AFEBE">
      <w:start w:val="1"/>
      <w:numFmt w:val="lowerRoman"/>
      <w:lvlText w:val="%9"/>
      <w:lvlJc w:val="left"/>
      <w:pPr>
        <w:ind w:left="71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11407E14"/>
    <w:multiLevelType w:val="hybridMultilevel"/>
    <w:tmpl w:val="4B1CD7A6"/>
    <w:lvl w:ilvl="0" w:tplc="884A185C">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C78E1C72">
      <w:start w:val="1"/>
      <w:numFmt w:val="lowerLetter"/>
      <w:lvlText w:val="(%2)"/>
      <w:lvlJc w:val="left"/>
      <w:pPr>
        <w:ind w:left="28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00CE446">
      <w:start w:val="1"/>
      <w:numFmt w:val="lowerRoman"/>
      <w:lvlText w:val="(%3)"/>
      <w:lvlJc w:val="left"/>
      <w:pPr>
        <w:ind w:left="35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AA41382">
      <w:start w:val="1"/>
      <w:numFmt w:val="decimal"/>
      <w:lvlText w:val="%4"/>
      <w:lvlJc w:val="left"/>
      <w:pPr>
        <w:ind w:left="36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0283ADA">
      <w:start w:val="1"/>
      <w:numFmt w:val="lowerLetter"/>
      <w:lvlText w:val="%5"/>
      <w:lvlJc w:val="left"/>
      <w:pPr>
        <w:ind w:left="43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F5050FA">
      <w:start w:val="1"/>
      <w:numFmt w:val="lowerRoman"/>
      <w:lvlText w:val="%6"/>
      <w:lvlJc w:val="left"/>
      <w:pPr>
        <w:ind w:left="50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1B8325C">
      <w:start w:val="1"/>
      <w:numFmt w:val="decimal"/>
      <w:lvlText w:val="%7"/>
      <w:lvlJc w:val="left"/>
      <w:pPr>
        <w:ind w:left="57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6F099FE">
      <w:start w:val="1"/>
      <w:numFmt w:val="lowerLetter"/>
      <w:lvlText w:val="%8"/>
      <w:lvlJc w:val="left"/>
      <w:pPr>
        <w:ind w:left="65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FCA2B5C">
      <w:start w:val="1"/>
      <w:numFmt w:val="lowerRoman"/>
      <w:lvlText w:val="%9"/>
      <w:lvlJc w:val="left"/>
      <w:pPr>
        <w:ind w:left="72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118E28EE"/>
    <w:multiLevelType w:val="hybridMultilevel"/>
    <w:tmpl w:val="FC700F42"/>
    <w:lvl w:ilvl="0" w:tplc="AF64FE24">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8A05396">
      <w:start w:val="1"/>
      <w:numFmt w:val="lowerLetter"/>
      <w:lvlText w:val="%2"/>
      <w:lvlJc w:val="left"/>
      <w:pPr>
        <w:ind w:left="2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F604ACA">
      <w:start w:val="1"/>
      <w:numFmt w:val="lowerRoman"/>
      <w:lvlText w:val="%3"/>
      <w:lvlJc w:val="left"/>
      <w:pPr>
        <w:ind w:left="2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168E66E">
      <w:start w:val="1"/>
      <w:numFmt w:val="decimal"/>
      <w:lvlText w:val="%4"/>
      <w:lvlJc w:val="left"/>
      <w:pPr>
        <w:ind w:left="3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4881798">
      <w:start w:val="1"/>
      <w:numFmt w:val="lowerLetter"/>
      <w:lvlText w:val="%5"/>
      <w:lvlJc w:val="left"/>
      <w:pPr>
        <w:ind w:left="4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F4E8FEC">
      <w:start w:val="1"/>
      <w:numFmt w:val="lowerRoman"/>
      <w:lvlText w:val="%6"/>
      <w:lvlJc w:val="left"/>
      <w:pPr>
        <w:ind w:left="49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CF45724">
      <w:start w:val="1"/>
      <w:numFmt w:val="decimal"/>
      <w:lvlText w:val="%7"/>
      <w:lvlJc w:val="left"/>
      <w:pPr>
        <w:ind w:left="56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79AAF56">
      <w:start w:val="1"/>
      <w:numFmt w:val="lowerLetter"/>
      <w:lvlText w:val="%8"/>
      <w:lvlJc w:val="left"/>
      <w:pPr>
        <w:ind w:left="64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01E58DE">
      <w:start w:val="1"/>
      <w:numFmt w:val="lowerRoman"/>
      <w:lvlText w:val="%9"/>
      <w:lvlJc w:val="left"/>
      <w:pPr>
        <w:ind w:left="71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128E014F"/>
    <w:multiLevelType w:val="hybridMultilevel"/>
    <w:tmpl w:val="C77A2594"/>
    <w:lvl w:ilvl="0" w:tplc="194A8A76">
      <w:start w:val="1"/>
      <w:numFmt w:val="decimal"/>
      <w:lvlText w:val="%1"/>
      <w:lvlJc w:val="left"/>
      <w:pPr>
        <w:ind w:left="14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1E615AA">
      <w:start w:val="2"/>
      <w:numFmt w:val="lowerLetter"/>
      <w:lvlText w:val="(%2)"/>
      <w:lvlJc w:val="left"/>
      <w:pPr>
        <w:ind w:left="24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6CABA9A">
      <w:start w:val="1"/>
      <w:numFmt w:val="lowerRoman"/>
      <w:lvlText w:val="%3"/>
      <w:lvlJc w:val="left"/>
      <w:pPr>
        <w:ind w:left="249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0409CFC">
      <w:start w:val="1"/>
      <w:numFmt w:val="decimal"/>
      <w:lvlText w:val="%4"/>
      <w:lvlJc w:val="left"/>
      <w:pPr>
        <w:ind w:left="321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08E7080">
      <w:start w:val="1"/>
      <w:numFmt w:val="lowerLetter"/>
      <w:lvlText w:val="%5"/>
      <w:lvlJc w:val="left"/>
      <w:pPr>
        <w:ind w:left="39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C2E7AAA">
      <w:start w:val="1"/>
      <w:numFmt w:val="lowerRoman"/>
      <w:lvlText w:val="%6"/>
      <w:lvlJc w:val="left"/>
      <w:pPr>
        <w:ind w:left="46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6D0FD3E">
      <w:start w:val="1"/>
      <w:numFmt w:val="decimal"/>
      <w:lvlText w:val="%7"/>
      <w:lvlJc w:val="left"/>
      <w:pPr>
        <w:ind w:left="53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5E687F2">
      <w:start w:val="1"/>
      <w:numFmt w:val="lowerLetter"/>
      <w:lvlText w:val="%8"/>
      <w:lvlJc w:val="left"/>
      <w:pPr>
        <w:ind w:left="609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3A84734">
      <w:start w:val="1"/>
      <w:numFmt w:val="lowerRoman"/>
      <w:lvlText w:val="%9"/>
      <w:lvlJc w:val="left"/>
      <w:pPr>
        <w:ind w:left="681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14960419"/>
    <w:multiLevelType w:val="hybridMultilevel"/>
    <w:tmpl w:val="B4021D5A"/>
    <w:lvl w:ilvl="0" w:tplc="7BF84E54">
      <w:start w:val="10"/>
      <w:numFmt w:val="decimal"/>
      <w:lvlText w:val="%1"/>
      <w:lvlJc w:val="left"/>
      <w:pPr>
        <w:ind w:left="1205"/>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1" w:tplc="3EC8CE8A">
      <w:start w:val="1"/>
      <w:numFmt w:val="lowerLetter"/>
      <w:lvlText w:val="%2"/>
      <w:lvlJc w:val="left"/>
      <w:pPr>
        <w:ind w:left="108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2" w:tplc="0C4C377A">
      <w:start w:val="1"/>
      <w:numFmt w:val="lowerRoman"/>
      <w:lvlText w:val="%3"/>
      <w:lvlJc w:val="left"/>
      <w:pPr>
        <w:ind w:left="180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3" w:tplc="8ECA7768">
      <w:start w:val="1"/>
      <w:numFmt w:val="decimal"/>
      <w:lvlText w:val="%4"/>
      <w:lvlJc w:val="left"/>
      <w:pPr>
        <w:ind w:left="252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4" w:tplc="2B2813D6">
      <w:start w:val="1"/>
      <w:numFmt w:val="lowerLetter"/>
      <w:lvlText w:val="%5"/>
      <w:lvlJc w:val="left"/>
      <w:pPr>
        <w:ind w:left="324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5" w:tplc="71C2A286">
      <w:start w:val="1"/>
      <w:numFmt w:val="lowerRoman"/>
      <w:lvlText w:val="%6"/>
      <w:lvlJc w:val="left"/>
      <w:pPr>
        <w:ind w:left="396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6" w:tplc="701E88B0">
      <w:start w:val="1"/>
      <w:numFmt w:val="decimal"/>
      <w:lvlText w:val="%7"/>
      <w:lvlJc w:val="left"/>
      <w:pPr>
        <w:ind w:left="468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7" w:tplc="4D9A978A">
      <w:start w:val="1"/>
      <w:numFmt w:val="lowerLetter"/>
      <w:lvlText w:val="%8"/>
      <w:lvlJc w:val="left"/>
      <w:pPr>
        <w:ind w:left="540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lvl w:ilvl="8" w:tplc="064281AC">
      <w:start w:val="1"/>
      <w:numFmt w:val="lowerRoman"/>
      <w:lvlText w:val="%9"/>
      <w:lvlJc w:val="left"/>
      <w:pPr>
        <w:ind w:left="6120"/>
      </w:pPr>
      <w:rPr>
        <w:rFonts w:ascii="Times New Roman" w:hAnsi="Times New Roman" w:eastAsia="Times New Roman" w:cs="Times New Roman"/>
        <w:b w:val="0"/>
        <w:i w:val="0"/>
        <w:strike w:val="0"/>
        <w:dstrike w:val="0"/>
        <w:color w:val="000000"/>
        <w:sz w:val="25"/>
        <w:szCs w:val="25"/>
        <w:u w:val="none" w:color="000000"/>
        <w:bdr w:val="none" w:color="auto" w:sz="0" w:space="0"/>
        <w:shd w:val="clear" w:color="auto" w:fill="auto"/>
        <w:vertAlign w:val="superscript"/>
      </w:rPr>
    </w:lvl>
  </w:abstractNum>
  <w:abstractNum w:abstractNumId="13" w15:restartNumberingAfterBreak="0">
    <w:nsid w:val="14E5508F"/>
    <w:multiLevelType w:val="hybridMultilevel"/>
    <w:tmpl w:val="A344E6B8"/>
    <w:lvl w:ilvl="0" w:tplc="C4A2EEC8">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ADA7554">
      <w:start w:val="1"/>
      <w:numFmt w:val="lowerLetter"/>
      <w:lvlText w:val="%2"/>
      <w:lvlJc w:val="left"/>
      <w:pPr>
        <w:ind w:left="19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9BE1C1A">
      <w:start w:val="1"/>
      <w:numFmt w:val="lowerRoman"/>
      <w:lvlText w:val="%3"/>
      <w:lvlJc w:val="left"/>
      <w:pPr>
        <w:ind w:left="26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D825ECC">
      <w:start w:val="1"/>
      <w:numFmt w:val="decimal"/>
      <w:lvlText w:val="%4"/>
      <w:lvlJc w:val="left"/>
      <w:pPr>
        <w:ind w:left="33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46A669E">
      <w:start w:val="1"/>
      <w:numFmt w:val="lowerLetter"/>
      <w:lvlText w:val="%5"/>
      <w:lvlJc w:val="left"/>
      <w:pPr>
        <w:ind w:left="40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634DDB0">
      <w:start w:val="1"/>
      <w:numFmt w:val="lowerRoman"/>
      <w:lvlText w:val="%6"/>
      <w:lvlJc w:val="left"/>
      <w:pPr>
        <w:ind w:left="48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926E792">
      <w:start w:val="1"/>
      <w:numFmt w:val="decimal"/>
      <w:lvlText w:val="%7"/>
      <w:lvlJc w:val="left"/>
      <w:pPr>
        <w:ind w:left="55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FC08CFA">
      <w:start w:val="1"/>
      <w:numFmt w:val="lowerLetter"/>
      <w:lvlText w:val="%8"/>
      <w:lvlJc w:val="left"/>
      <w:pPr>
        <w:ind w:left="62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F58B9EC">
      <w:start w:val="1"/>
      <w:numFmt w:val="lowerRoman"/>
      <w:lvlText w:val="%9"/>
      <w:lvlJc w:val="left"/>
      <w:pPr>
        <w:ind w:left="69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14E9585A"/>
    <w:multiLevelType w:val="hybridMultilevel"/>
    <w:tmpl w:val="9174B786"/>
    <w:lvl w:ilvl="0" w:tplc="34E461FE">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80A714C">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BAABB8A">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0F09D4E">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77E0D62">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EE0C5EA">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EC6ABAC">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806DB1C">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4F83DE0">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1CC903F4"/>
    <w:multiLevelType w:val="hybridMultilevel"/>
    <w:tmpl w:val="9BDA994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6" w15:restartNumberingAfterBreak="0">
    <w:nsid w:val="1DE34FF2"/>
    <w:multiLevelType w:val="hybridMultilevel"/>
    <w:tmpl w:val="920C4AE8"/>
    <w:lvl w:ilvl="0" w:tplc="F3B40316">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114EF76">
      <w:start w:val="1"/>
      <w:numFmt w:val="lowerLetter"/>
      <w:lvlText w:val="(%2)"/>
      <w:lvlJc w:val="left"/>
      <w:pPr>
        <w:ind w:left="27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FDAE63C">
      <w:start w:val="1"/>
      <w:numFmt w:val="lowerRoman"/>
      <w:lvlText w:val="(%3)"/>
      <w:lvlJc w:val="left"/>
      <w:pPr>
        <w:ind w:left="35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742294A">
      <w:start w:val="1"/>
      <w:numFmt w:val="decimal"/>
      <w:lvlText w:val="%4"/>
      <w:lvlJc w:val="left"/>
      <w:pPr>
        <w:ind w:left="36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BEECBBA">
      <w:start w:val="1"/>
      <w:numFmt w:val="lowerLetter"/>
      <w:lvlText w:val="%5"/>
      <w:lvlJc w:val="left"/>
      <w:pPr>
        <w:ind w:left="43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50498DC">
      <w:start w:val="1"/>
      <w:numFmt w:val="lowerRoman"/>
      <w:lvlText w:val="%6"/>
      <w:lvlJc w:val="left"/>
      <w:pPr>
        <w:ind w:left="50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8805860">
      <w:start w:val="1"/>
      <w:numFmt w:val="decimal"/>
      <w:lvlText w:val="%7"/>
      <w:lvlJc w:val="left"/>
      <w:pPr>
        <w:ind w:left="57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CC475BA">
      <w:start w:val="1"/>
      <w:numFmt w:val="lowerLetter"/>
      <w:lvlText w:val="%8"/>
      <w:lvlJc w:val="left"/>
      <w:pPr>
        <w:ind w:left="65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42486A">
      <w:start w:val="1"/>
      <w:numFmt w:val="lowerRoman"/>
      <w:lvlText w:val="%9"/>
      <w:lvlJc w:val="left"/>
      <w:pPr>
        <w:ind w:left="72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1F4D09E0"/>
    <w:multiLevelType w:val="hybridMultilevel"/>
    <w:tmpl w:val="EB54ADC6"/>
    <w:lvl w:ilvl="0" w:tplc="22FA3C12">
      <w:start w:val="3"/>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5282A7E">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A8CD034">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8C2B5F2">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63CBB76">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E22A182">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7880744">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CA697CE">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322702C">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1F73428E"/>
    <w:multiLevelType w:val="hybridMultilevel"/>
    <w:tmpl w:val="1840ABA4"/>
    <w:lvl w:ilvl="0" w:tplc="1E7E14D4">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0DE41A0">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37A3914">
      <w:start w:val="1"/>
      <w:numFmt w:val="lowerRoman"/>
      <w:lvlText w:val="%3"/>
      <w:lvlJc w:val="left"/>
      <w:pPr>
        <w:ind w:left="27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D3AC35A">
      <w:start w:val="1"/>
      <w:numFmt w:val="decimal"/>
      <w:lvlText w:val="%4"/>
      <w:lvlJc w:val="left"/>
      <w:pPr>
        <w:ind w:left="35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A9E3CC6">
      <w:start w:val="1"/>
      <w:numFmt w:val="lowerLetter"/>
      <w:lvlText w:val="%5"/>
      <w:lvlJc w:val="left"/>
      <w:pPr>
        <w:ind w:left="4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246F2A6">
      <w:start w:val="1"/>
      <w:numFmt w:val="lowerRoman"/>
      <w:lvlText w:val="%6"/>
      <w:lvlJc w:val="left"/>
      <w:pPr>
        <w:ind w:left="4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704965E">
      <w:start w:val="1"/>
      <w:numFmt w:val="decimal"/>
      <w:lvlText w:val="%7"/>
      <w:lvlJc w:val="left"/>
      <w:pPr>
        <w:ind w:left="5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3485FFE">
      <w:start w:val="1"/>
      <w:numFmt w:val="lowerLetter"/>
      <w:lvlText w:val="%8"/>
      <w:lvlJc w:val="left"/>
      <w:pPr>
        <w:ind w:left="6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97EA23A">
      <w:start w:val="1"/>
      <w:numFmt w:val="lowerRoman"/>
      <w:lvlText w:val="%9"/>
      <w:lvlJc w:val="left"/>
      <w:pPr>
        <w:ind w:left="7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2110211D"/>
    <w:multiLevelType w:val="hybridMultilevel"/>
    <w:tmpl w:val="F71A5BDC"/>
    <w:lvl w:ilvl="0" w:tplc="596887B8">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150544C">
      <w:start w:val="1"/>
      <w:numFmt w:val="lowerLetter"/>
      <w:lvlText w:val="%2"/>
      <w:lvlJc w:val="left"/>
      <w:pPr>
        <w:ind w:left="20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F020B26">
      <w:start w:val="1"/>
      <w:numFmt w:val="lowerRoman"/>
      <w:lvlText w:val="%3"/>
      <w:lvlJc w:val="left"/>
      <w:pPr>
        <w:ind w:left="2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02CCE20">
      <w:start w:val="1"/>
      <w:numFmt w:val="decimal"/>
      <w:lvlText w:val="%4"/>
      <w:lvlJc w:val="left"/>
      <w:pPr>
        <w:ind w:left="3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D5E8CBC">
      <w:start w:val="1"/>
      <w:numFmt w:val="lowerLetter"/>
      <w:lvlText w:val="%5"/>
      <w:lvlJc w:val="left"/>
      <w:pPr>
        <w:ind w:left="42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580E09E">
      <w:start w:val="1"/>
      <w:numFmt w:val="lowerRoman"/>
      <w:lvlText w:val="%6"/>
      <w:lvlJc w:val="left"/>
      <w:pPr>
        <w:ind w:left="49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23E6FC2">
      <w:start w:val="1"/>
      <w:numFmt w:val="decimal"/>
      <w:lvlText w:val="%7"/>
      <w:lvlJc w:val="left"/>
      <w:pPr>
        <w:ind w:left="56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AD0E8A4">
      <w:start w:val="1"/>
      <w:numFmt w:val="lowerLetter"/>
      <w:lvlText w:val="%8"/>
      <w:lvlJc w:val="left"/>
      <w:pPr>
        <w:ind w:left="64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ACAFB52">
      <w:start w:val="1"/>
      <w:numFmt w:val="lowerRoman"/>
      <w:lvlText w:val="%9"/>
      <w:lvlJc w:val="left"/>
      <w:pPr>
        <w:ind w:left="71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24197EC0"/>
    <w:multiLevelType w:val="hybridMultilevel"/>
    <w:tmpl w:val="A7B0807E"/>
    <w:lvl w:ilvl="0" w:tplc="09B262B6">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D5E3352">
      <w:start w:val="1"/>
      <w:numFmt w:val="lowerLetter"/>
      <w:lvlText w:val="%2"/>
      <w:lvlJc w:val="left"/>
      <w:pPr>
        <w:ind w:left="20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3E60EE8">
      <w:start w:val="1"/>
      <w:numFmt w:val="lowerRoman"/>
      <w:lvlText w:val="%3"/>
      <w:lvlJc w:val="left"/>
      <w:pPr>
        <w:ind w:left="2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9EEEE52">
      <w:start w:val="1"/>
      <w:numFmt w:val="decimal"/>
      <w:lvlText w:val="%4"/>
      <w:lvlJc w:val="left"/>
      <w:pPr>
        <w:ind w:left="3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7809A22">
      <w:start w:val="1"/>
      <w:numFmt w:val="lowerLetter"/>
      <w:lvlText w:val="%5"/>
      <w:lvlJc w:val="left"/>
      <w:pPr>
        <w:ind w:left="42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E2E902C">
      <w:start w:val="1"/>
      <w:numFmt w:val="lowerRoman"/>
      <w:lvlText w:val="%6"/>
      <w:lvlJc w:val="left"/>
      <w:pPr>
        <w:ind w:left="49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AC6A3B4">
      <w:start w:val="1"/>
      <w:numFmt w:val="decimal"/>
      <w:lvlText w:val="%7"/>
      <w:lvlJc w:val="left"/>
      <w:pPr>
        <w:ind w:left="56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7B4F150">
      <w:start w:val="1"/>
      <w:numFmt w:val="lowerLetter"/>
      <w:lvlText w:val="%8"/>
      <w:lvlJc w:val="left"/>
      <w:pPr>
        <w:ind w:left="64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3A2322E">
      <w:start w:val="1"/>
      <w:numFmt w:val="lowerRoman"/>
      <w:lvlText w:val="%9"/>
      <w:lvlJc w:val="left"/>
      <w:pPr>
        <w:ind w:left="71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255A23B5"/>
    <w:multiLevelType w:val="hybridMultilevel"/>
    <w:tmpl w:val="3ED879C0"/>
    <w:lvl w:ilvl="0" w:tplc="5E0C56E8">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4EE16C6">
      <w:start w:val="1"/>
      <w:numFmt w:val="lowerLetter"/>
      <w:lvlText w:val="(%2)"/>
      <w:lvlJc w:val="left"/>
      <w:pPr>
        <w:ind w:left="28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88C229E">
      <w:start w:val="1"/>
      <w:numFmt w:val="lowerRoman"/>
      <w:lvlText w:val="%3"/>
      <w:lvlJc w:val="left"/>
      <w:pPr>
        <w:ind w:left="29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7B8283A">
      <w:start w:val="1"/>
      <w:numFmt w:val="decimal"/>
      <w:lvlText w:val="%4"/>
      <w:lvlJc w:val="left"/>
      <w:pPr>
        <w:ind w:left="36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CE425FA">
      <w:start w:val="1"/>
      <w:numFmt w:val="lowerLetter"/>
      <w:lvlText w:val="%5"/>
      <w:lvlJc w:val="left"/>
      <w:pPr>
        <w:ind w:left="43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2DEAC68">
      <w:start w:val="1"/>
      <w:numFmt w:val="lowerRoman"/>
      <w:lvlText w:val="%6"/>
      <w:lvlJc w:val="left"/>
      <w:pPr>
        <w:ind w:left="50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1B8F81C">
      <w:start w:val="1"/>
      <w:numFmt w:val="decimal"/>
      <w:lvlText w:val="%7"/>
      <w:lvlJc w:val="left"/>
      <w:pPr>
        <w:ind w:left="58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AB8ECB0">
      <w:start w:val="1"/>
      <w:numFmt w:val="lowerLetter"/>
      <w:lvlText w:val="%8"/>
      <w:lvlJc w:val="left"/>
      <w:pPr>
        <w:ind w:left="65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B844562">
      <w:start w:val="1"/>
      <w:numFmt w:val="lowerRoman"/>
      <w:lvlText w:val="%9"/>
      <w:lvlJc w:val="left"/>
      <w:pPr>
        <w:ind w:left="72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26106861"/>
    <w:multiLevelType w:val="hybridMultilevel"/>
    <w:tmpl w:val="33547000"/>
    <w:lvl w:ilvl="0" w:tplc="07B02620">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E9A65D6">
      <w:start w:val="1"/>
      <w:numFmt w:val="lowerLetter"/>
      <w:lvlText w:val="%2"/>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602490E">
      <w:start w:val="1"/>
      <w:numFmt w:val="lowerRoman"/>
      <w:lvlText w:val="%3"/>
      <w:lvlJc w:val="left"/>
      <w:pPr>
        <w:ind w:left="18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EECB4B4">
      <w:start w:val="1"/>
      <w:numFmt w:val="decimal"/>
      <w:lvlText w:val="%4"/>
      <w:lvlJc w:val="left"/>
      <w:pPr>
        <w:ind w:left="25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D2CA4B0">
      <w:start w:val="1"/>
      <w:numFmt w:val="lowerLetter"/>
      <w:lvlText w:val="%5"/>
      <w:lvlJc w:val="left"/>
      <w:pPr>
        <w:ind w:left="32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72325D8A">
      <w:start w:val="1"/>
      <w:numFmt w:val="lowerRoman"/>
      <w:lvlText w:val="%6"/>
      <w:lvlJc w:val="left"/>
      <w:pPr>
        <w:ind w:left="39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20447D2">
      <w:start w:val="1"/>
      <w:numFmt w:val="decimal"/>
      <w:lvlText w:val="%7"/>
      <w:lvlJc w:val="left"/>
      <w:pPr>
        <w:ind w:left="46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FBA1244">
      <w:start w:val="1"/>
      <w:numFmt w:val="lowerLetter"/>
      <w:lvlText w:val="%8"/>
      <w:lvlJc w:val="left"/>
      <w:pPr>
        <w:ind w:left="54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C4AAF46">
      <w:start w:val="1"/>
      <w:numFmt w:val="lowerRoman"/>
      <w:lvlText w:val="%9"/>
      <w:lvlJc w:val="left"/>
      <w:pPr>
        <w:ind w:left="61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266B21F1"/>
    <w:multiLevelType w:val="hybridMultilevel"/>
    <w:tmpl w:val="C806102E"/>
    <w:lvl w:ilvl="0" w:tplc="193C6782">
      <w:start w:val="1"/>
      <w:numFmt w:val="decimal"/>
      <w:lvlText w:val="%1"/>
      <w:lvlJc w:val="left"/>
      <w:pPr>
        <w:ind w:left="17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DA6F8F4">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A98E4B8">
      <w:start w:val="1"/>
      <w:numFmt w:val="lowerRoman"/>
      <w:lvlText w:val="%3"/>
      <w:lvlJc w:val="left"/>
      <w:pPr>
        <w:ind w:left="27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64227CE">
      <w:start w:val="1"/>
      <w:numFmt w:val="decimal"/>
      <w:lvlText w:val="%4"/>
      <w:lvlJc w:val="left"/>
      <w:pPr>
        <w:ind w:left="35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67E3E20">
      <w:start w:val="1"/>
      <w:numFmt w:val="lowerLetter"/>
      <w:lvlText w:val="%5"/>
      <w:lvlJc w:val="left"/>
      <w:pPr>
        <w:ind w:left="4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D1A4298">
      <w:start w:val="1"/>
      <w:numFmt w:val="lowerRoman"/>
      <w:lvlText w:val="%6"/>
      <w:lvlJc w:val="left"/>
      <w:pPr>
        <w:ind w:left="4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31680D4">
      <w:start w:val="1"/>
      <w:numFmt w:val="decimal"/>
      <w:lvlText w:val="%7"/>
      <w:lvlJc w:val="left"/>
      <w:pPr>
        <w:ind w:left="5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90493C8">
      <w:start w:val="1"/>
      <w:numFmt w:val="lowerLetter"/>
      <w:lvlText w:val="%8"/>
      <w:lvlJc w:val="left"/>
      <w:pPr>
        <w:ind w:left="6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5909EF6">
      <w:start w:val="1"/>
      <w:numFmt w:val="lowerRoman"/>
      <w:lvlText w:val="%9"/>
      <w:lvlJc w:val="left"/>
      <w:pPr>
        <w:ind w:left="7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27CE3A85"/>
    <w:multiLevelType w:val="hybridMultilevel"/>
    <w:tmpl w:val="79BCBAA0"/>
    <w:lvl w:ilvl="0" w:tplc="3E7EC076">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70827D6">
      <w:start w:val="2"/>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3128172">
      <w:start w:val="1"/>
      <w:numFmt w:val="lowerRoman"/>
      <w:lvlText w:val="%3"/>
      <w:lvlJc w:val="left"/>
      <w:pPr>
        <w:ind w:left="228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92CB6F2">
      <w:start w:val="1"/>
      <w:numFmt w:val="decimal"/>
      <w:lvlText w:val="%4"/>
      <w:lvlJc w:val="left"/>
      <w:pPr>
        <w:ind w:left="30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7D2BF9C">
      <w:start w:val="1"/>
      <w:numFmt w:val="lowerLetter"/>
      <w:lvlText w:val="%5"/>
      <w:lvlJc w:val="left"/>
      <w:pPr>
        <w:ind w:left="37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02C69C4">
      <w:start w:val="1"/>
      <w:numFmt w:val="lowerRoman"/>
      <w:lvlText w:val="%6"/>
      <w:lvlJc w:val="left"/>
      <w:pPr>
        <w:ind w:left="44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26046B8">
      <w:start w:val="1"/>
      <w:numFmt w:val="decimal"/>
      <w:lvlText w:val="%7"/>
      <w:lvlJc w:val="left"/>
      <w:pPr>
        <w:ind w:left="51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967C7A9E">
      <w:start w:val="1"/>
      <w:numFmt w:val="lowerLetter"/>
      <w:lvlText w:val="%8"/>
      <w:lvlJc w:val="left"/>
      <w:pPr>
        <w:ind w:left="588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FF225BA">
      <w:start w:val="1"/>
      <w:numFmt w:val="lowerRoman"/>
      <w:lvlText w:val="%9"/>
      <w:lvlJc w:val="left"/>
      <w:pPr>
        <w:ind w:left="66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28A04471"/>
    <w:multiLevelType w:val="hybridMultilevel"/>
    <w:tmpl w:val="DFB84C00"/>
    <w:lvl w:ilvl="0" w:tplc="0258458E">
      <w:start w:val="1"/>
      <w:numFmt w:val="lowerLetter"/>
      <w:lvlText w:val="(%1)"/>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B48FDAA">
      <w:start w:val="1"/>
      <w:numFmt w:val="lowerLetter"/>
      <w:lvlText w:val="%2"/>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D2A4746">
      <w:start w:val="1"/>
      <w:numFmt w:val="lowerRoman"/>
      <w:lvlText w:val="%3"/>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2B8C8C0">
      <w:start w:val="1"/>
      <w:numFmt w:val="decimal"/>
      <w:lvlText w:val="%4"/>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FF0A606">
      <w:start w:val="1"/>
      <w:numFmt w:val="lowerLetter"/>
      <w:lvlText w:val="%5"/>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A8E1F6E">
      <w:start w:val="1"/>
      <w:numFmt w:val="lowerRoman"/>
      <w:lvlText w:val="%6"/>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A6A811C">
      <w:start w:val="1"/>
      <w:numFmt w:val="decimal"/>
      <w:lvlText w:val="%7"/>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290ED30">
      <w:start w:val="1"/>
      <w:numFmt w:val="lowerLetter"/>
      <w:lvlText w:val="%8"/>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C66CBCC">
      <w:start w:val="1"/>
      <w:numFmt w:val="lowerRoman"/>
      <w:lvlText w:val="%9"/>
      <w:lvlJc w:val="left"/>
      <w:pPr>
        <w:ind w:left="78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2B493F53"/>
    <w:multiLevelType w:val="hybridMultilevel"/>
    <w:tmpl w:val="09A8B23E"/>
    <w:lvl w:ilvl="0" w:tplc="67A6E54A">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394C826">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E3858FC">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682C5BC">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BF2E77A">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A14AFCC">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1FE0340">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D220DBC">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A06393C">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2B8121AE"/>
    <w:multiLevelType w:val="hybridMultilevel"/>
    <w:tmpl w:val="80C0B3F6"/>
    <w:lvl w:ilvl="0" w:tplc="51C68A20">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72AE71A">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804747E">
      <w:start w:val="1"/>
      <w:numFmt w:val="lowerRoman"/>
      <w:lvlText w:val="%3"/>
      <w:lvlJc w:val="left"/>
      <w:pPr>
        <w:ind w:left="27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5CC71F4">
      <w:start w:val="1"/>
      <w:numFmt w:val="decimal"/>
      <w:lvlText w:val="%4"/>
      <w:lvlJc w:val="left"/>
      <w:pPr>
        <w:ind w:left="35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6DCF78E">
      <w:start w:val="1"/>
      <w:numFmt w:val="lowerLetter"/>
      <w:lvlText w:val="%5"/>
      <w:lvlJc w:val="left"/>
      <w:pPr>
        <w:ind w:left="4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33A1E18">
      <w:start w:val="1"/>
      <w:numFmt w:val="lowerRoman"/>
      <w:lvlText w:val="%6"/>
      <w:lvlJc w:val="left"/>
      <w:pPr>
        <w:ind w:left="4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1F8EBBE">
      <w:start w:val="1"/>
      <w:numFmt w:val="decimal"/>
      <w:lvlText w:val="%7"/>
      <w:lvlJc w:val="left"/>
      <w:pPr>
        <w:ind w:left="5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03272EA">
      <w:start w:val="1"/>
      <w:numFmt w:val="lowerLetter"/>
      <w:lvlText w:val="%8"/>
      <w:lvlJc w:val="left"/>
      <w:pPr>
        <w:ind w:left="6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38A808A">
      <w:start w:val="1"/>
      <w:numFmt w:val="lowerRoman"/>
      <w:lvlText w:val="%9"/>
      <w:lvlJc w:val="left"/>
      <w:pPr>
        <w:ind w:left="7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8" w15:restartNumberingAfterBreak="0">
    <w:nsid w:val="2BCA2373"/>
    <w:multiLevelType w:val="hybridMultilevel"/>
    <w:tmpl w:val="4ED223D8"/>
    <w:lvl w:ilvl="0" w:tplc="A0DEF7B6">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252917A">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A08EAC4">
      <w:start w:val="1"/>
      <w:numFmt w:val="lowerRoman"/>
      <w:lvlText w:val="%3"/>
      <w:lvlJc w:val="left"/>
      <w:pPr>
        <w:ind w:left="29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012B924">
      <w:start w:val="1"/>
      <w:numFmt w:val="decimal"/>
      <w:lvlText w:val="%4"/>
      <w:lvlJc w:val="left"/>
      <w:pPr>
        <w:ind w:left="36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2EE5BD0">
      <w:start w:val="1"/>
      <w:numFmt w:val="lowerLetter"/>
      <w:lvlText w:val="%5"/>
      <w:lvlJc w:val="left"/>
      <w:pPr>
        <w:ind w:left="43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6B03DE4">
      <w:start w:val="1"/>
      <w:numFmt w:val="lowerRoman"/>
      <w:lvlText w:val="%6"/>
      <w:lvlJc w:val="left"/>
      <w:pPr>
        <w:ind w:left="5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6BA71A6">
      <w:start w:val="1"/>
      <w:numFmt w:val="decimal"/>
      <w:lvlText w:val="%7"/>
      <w:lvlJc w:val="left"/>
      <w:pPr>
        <w:ind w:left="5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BDA8BD4">
      <w:start w:val="1"/>
      <w:numFmt w:val="lowerLetter"/>
      <w:lvlText w:val="%8"/>
      <w:lvlJc w:val="left"/>
      <w:pPr>
        <w:ind w:left="6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47A4EF4">
      <w:start w:val="1"/>
      <w:numFmt w:val="lowerRoman"/>
      <w:lvlText w:val="%9"/>
      <w:lvlJc w:val="left"/>
      <w:pPr>
        <w:ind w:left="7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9" w15:restartNumberingAfterBreak="0">
    <w:nsid w:val="2BF809BC"/>
    <w:multiLevelType w:val="hybridMultilevel"/>
    <w:tmpl w:val="5EEC08DC"/>
    <w:lvl w:ilvl="0" w:tplc="4EA8FDE0">
      <w:start w:val="1"/>
      <w:numFmt w:val="lowerLetter"/>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62C85EE">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A40D2F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3C2945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916FA4A">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44A58E6">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62629D8">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1387FF4">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6AC148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0" w15:restartNumberingAfterBreak="0">
    <w:nsid w:val="2D9D0CBA"/>
    <w:multiLevelType w:val="hybridMultilevel"/>
    <w:tmpl w:val="E4A0490C"/>
    <w:lvl w:ilvl="0" w:tplc="BFC2F2D0">
      <w:start w:val="1"/>
      <w:numFmt w:val="decimal"/>
      <w:lvlText w:val="%1"/>
      <w:lvlJc w:val="left"/>
      <w:pPr>
        <w:ind w:left="17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DD2A784">
      <w:start w:val="1"/>
      <w:numFmt w:val="lowerLetter"/>
      <w:lvlText w:val="(%2)"/>
      <w:lvlJc w:val="left"/>
      <w:pPr>
        <w:ind w:left="2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E1820CE">
      <w:start w:val="1"/>
      <w:numFmt w:val="lowerRoman"/>
      <w:lvlText w:val="%3"/>
      <w:lvlJc w:val="left"/>
      <w:pPr>
        <w:ind w:left="17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574E39C">
      <w:start w:val="1"/>
      <w:numFmt w:val="decimal"/>
      <w:lvlText w:val="%4"/>
      <w:lvlJc w:val="left"/>
      <w:pPr>
        <w:ind w:left="25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128AB58">
      <w:start w:val="1"/>
      <w:numFmt w:val="lowerLetter"/>
      <w:lvlText w:val="%5"/>
      <w:lvlJc w:val="left"/>
      <w:pPr>
        <w:ind w:left="32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95AD65E">
      <w:start w:val="1"/>
      <w:numFmt w:val="lowerRoman"/>
      <w:lvlText w:val="%6"/>
      <w:lvlJc w:val="left"/>
      <w:pPr>
        <w:ind w:left="39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4FED2E8">
      <w:start w:val="1"/>
      <w:numFmt w:val="decimal"/>
      <w:lvlText w:val="%7"/>
      <w:lvlJc w:val="left"/>
      <w:pPr>
        <w:ind w:left="46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9DE9F74">
      <w:start w:val="1"/>
      <w:numFmt w:val="lowerLetter"/>
      <w:lvlText w:val="%8"/>
      <w:lvlJc w:val="left"/>
      <w:pPr>
        <w:ind w:left="53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4A44F46">
      <w:start w:val="1"/>
      <w:numFmt w:val="lowerRoman"/>
      <w:lvlText w:val="%9"/>
      <w:lvlJc w:val="left"/>
      <w:pPr>
        <w:ind w:left="61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1" w15:restartNumberingAfterBreak="0">
    <w:nsid w:val="344B558F"/>
    <w:multiLevelType w:val="hybridMultilevel"/>
    <w:tmpl w:val="3AB80468"/>
    <w:lvl w:ilvl="0" w:tplc="4CD4BABE">
      <w:start w:val="1"/>
      <w:numFmt w:val="lowerLetter"/>
      <w:lvlText w:val="(%1)"/>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14A04B0">
      <w:start w:val="1"/>
      <w:numFmt w:val="lowerLetter"/>
      <w:lvlText w:val="%2"/>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18A31D8">
      <w:start w:val="1"/>
      <w:numFmt w:val="lowerRoman"/>
      <w:lvlText w:val="%3"/>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54269E8">
      <w:start w:val="1"/>
      <w:numFmt w:val="decimal"/>
      <w:lvlText w:val="%4"/>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6D68332">
      <w:start w:val="1"/>
      <w:numFmt w:val="lowerLetter"/>
      <w:lvlText w:val="%5"/>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28AE446">
      <w:start w:val="1"/>
      <w:numFmt w:val="lowerRoman"/>
      <w:lvlText w:val="%6"/>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D76B78A">
      <w:start w:val="1"/>
      <w:numFmt w:val="decimal"/>
      <w:lvlText w:val="%7"/>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C428B28">
      <w:start w:val="1"/>
      <w:numFmt w:val="lowerLetter"/>
      <w:lvlText w:val="%8"/>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B4E64F4">
      <w:start w:val="1"/>
      <w:numFmt w:val="lowerRoman"/>
      <w:lvlText w:val="%9"/>
      <w:lvlJc w:val="left"/>
      <w:pPr>
        <w:ind w:left="78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2" w15:restartNumberingAfterBreak="0">
    <w:nsid w:val="3A0B700C"/>
    <w:multiLevelType w:val="hybridMultilevel"/>
    <w:tmpl w:val="8A28B8E4"/>
    <w:lvl w:ilvl="0" w:tplc="4A889632">
      <w:start w:val="10"/>
      <w:numFmt w:val="decimal"/>
      <w:lvlText w:val="%1"/>
      <w:lvlJc w:val="left"/>
      <w:pPr>
        <w:ind w:left="1565" w:hanging="360"/>
      </w:pPr>
      <w:rPr>
        <w:rFonts w:hint="default"/>
        <w:sz w:val="20"/>
      </w:rPr>
    </w:lvl>
    <w:lvl w:ilvl="1" w:tplc="04250019" w:tentative="1">
      <w:start w:val="1"/>
      <w:numFmt w:val="lowerLetter"/>
      <w:lvlText w:val="%2."/>
      <w:lvlJc w:val="left"/>
      <w:pPr>
        <w:ind w:left="2285" w:hanging="360"/>
      </w:pPr>
    </w:lvl>
    <w:lvl w:ilvl="2" w:tplc="0425001B" w:tentative="1">
      <w:start w:val="1"/>
      <w:numFmt w:val="lowerRoman"/>
      <w:lvlText w:val="%3."/>
      <w:lvlJc w:val="right"/>
      <w:pPr>
        <w:ind w:left="3005" w:hanging="180"/>
      </w:pPr>
    </w:lvl>
    <w:lvl w:ilvl="3" w:tplc="0425000F" w:tentative="1">
      <w:start w:val="1"/>
      <w:numFmt w:val="decimal"/>
      <w:lvlText w:val="%4."/>
      <w:lvlJc w:val="left"/>
      <w:pPr>
        <w:ind w:left="3725" w:hanging="360"/>
      </w:pPr>
    </w:lvl>
    <w:lvl w:ilvl="4" w:tplc="04250019" w:tentative="1">
      <w:start w:val="1"/>
      <w:numFmt w:val="lowerLetter"/>
      <w:lvlText w:val="%5."/>
      <w:lvlJc w:val="left"/>
      <w:pPr>
        <w:ind w:left="4445" w:hanging="360"/>
      </w:pPr>
    </w:lvl>
    <w:lvl w:ilvl="5" w:tplc="0425001B" w:tentative="1">
      <w:start w:val="1"/>
      <w:numFmt w:val="lowerRoman"/>
      <w:lvlText w:val="%6."/>
      <w:lvlJc w:val="right"/>
      <w:pPr>
        <w:ind w:left="5165" w:hanging="180"/>
      </w:pPr>
    </w:lvl>
    <w:lvl w:ilvl="6" w:tplc="0425000F" w:tentative="1">
      <w:start w:val="1"/>
      <w:numFmt w:val="decimal"/>
      <w:lvlText w:val="%7."/>
      <w:lvlJc w:val="left"/>
      <w:pPr>
        <w:ind w:left="5885" w:hanging="360"/>
      </w:pPr>
    </w:lvl>
    <w:lvl w:ilvl="7" w:tplc="04250019" w:tentative="1">
      <w:start w:val="1"/>
      <w:numFmt w:val="lowerLetter"/>
      <w:lvlText w:val="%8."/>
      <w:lvlJc w:val="left"/>
      <w:pPr>
        <w:ind w:left="6605" w:hanging="360"/>
      </w:pPr>
    </w:lvl>
    <w:lvl w:ilvl="8" w:tplc="0425001B" w:tentative="1">
      <w:start w:val="1"/>
      <w:numFmt w:val="lowerRoman"/>
      <w:lvlText w:val="%9."/>
      <w:lvlJc w:val="right"/>
      <w:pPr>
        <w:ind w:left="7325" w:hanging="180"/>
      </w:pPr>
    </w:lvl>
  </w:abstractNum>
  <w:abstractNum w:abstractNumId="33" w15:restartNumberingAfterBreak="0">
    <w:nsid w:val="3A161964"/>
    <w:multiLevelType w:val="hybridMultilevel"/>
    <w:tmpl w:val="86BECF22"/>
    <w:lvl w:ilvl="0" w:tplc="C1DEFE7A">
      <w:start w:val="1"/>
      <w:numFmt w:val="decimal"/>
      <w:lvlText w:val="%1"/>
      <w:lvlJc w:val="left"/>
      <w:pPr>
        <w:ind w:left="17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20EE42E">
      <w:start w:val="1"/>
      <w:numFmt w:val="lowerRoman"/>
      <w:lvlText w:val="(%2)"/>
      <w:lvlJc w:val="left"/>
      <w:pPr>
        <w:ind w:left="35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3B2DA50">
      <w:start w:val="1"/>
      <w:numFmt w:val="lowerRoman"/>
      <w:lvlText w:val="%3"/>
      <w:lvlJc w:val="left"/>
      <w:pPr>
        <w:ind w:left="36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E6F4E34A">
      <w:start w:val="1"/>
      <w:numFmt w:val="decimal"/>
      <w:lvlText w:val="%4"/>
      <w:lvlJc w:val="left"/>
      <w:pPr>
        <w:ind w:left="43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C8C1AEA">
      <w:start w:val="1"/>
      <w:numFmt w:val="lowerLetter"/>
      <w:lvlText w:val="%5"/>
      <w:lvlJc w:val="left"/>
      <w:pPr>
        <w:ind w:left="50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C946CD6">
      <w:start w:val="1"/>
      <w:numFmt w:val="lowerRoman"/>
      <w:lvlText w:val="%6"/>
      <w:lvlJc w:val="left"/>
      <w:pPr>
        <w:ind w:left="57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BECD5B8">
      <w:start w:val="1"/>
      <w:numFmt w:val="decimal"/>
      <w:lvlText w:val="%7"/>
      <w:lvlJc w:val="left"/>
      <w:pPr>
        <w:ind w:left="65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454939E">
      <w:start w:val="1"/>
      <w:numFmt w:val="lowerLetter"/>
      <w:lvlText w:val="%8"/>
      <w:lvlJc w:val="left"/>
      <w:pPr>
        <w:ind w:left="72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A4031CA">
      <w:start w:val="1"/>
      <w:numFmt w:val="lowerRoman"/>
      <w:lvlText w:val="%9"/>
      <w:lvlJc w:val="left"/>
      <w:pPr>
        <w:ind w:left="79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3B4A3FA1"/>
    <w:multiLevelType w:val="hybridMultilevel"/>
    <w:tmpl w:val="64C8A714"/>
    <w:lvl w:ilvl="0" w:tplc="2FF676A4">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A58BA7A">
      <w:start w:val="1"/>
      <w:numFmt w:val="lowerLetter"/>
      <w:lvlText w:val="%2"/>
      <w:lvlJc w:val="left"/>
      <w:pPr>
        <w:ind w:left="17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41E46DE">
      <w:start w:val="1"/>
      <w:numFmt w:val="lowerRoman"/>
      <w:lvlText w:val="%3"/>
      <w:lvlJc w:val="left"/>
      <w:pPr>
        <w:ind w:left="24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9542D6C">
      <w:start w:val="1"/>
      <w:numFmt w:val="decimal"/>
      <w:lvlText w:val="%4"/>
      <w:lvlJc w:val="left"/>
      <w:pPr>
        <w:ind w:left="31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E7485CC">
      <w:start w:val="1"/>
      <w:numFmt w:val="lowerLetter"/>
      <w:lvlText w:val="%5"/>
      <w:lvlJc w:val="left"/>
      <w:pPr>
        <w:ind w:left="39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10C7790">
      <w:start w:val="1"/>
      <w:numFmt w:val="lowerRoman"/>
      <w:lvlText w:val="%6"/>
      <w:lvlJc w:val="left"/>
      <w:pPr>
        <w:ind w:left="46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49EB988">
      <w:start w:val="1"/>
      <w:numFmt w:val="decimal"/>
      <w:lvlText w:val="%7"/>
      <w:lvlJc w:val="left"/>
      <w:pPr>
        <w:ind w:left="53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FDEA612">
      <w:start w:val="1"/>
      <w:numFmt w:val="lowerLetter"/>
      <w:lvlText w:val="%8"/>
      <w:lvlJc w:val="left"/>
      <w:pPr>
        <w:ind w:left="60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EC217DA">
      <w:start w:val="1"/>
      <w:numFmt w:val="lowerRoman"/>
      <w:lvlText w:val="%9"/>
      <w:lvlJc w:val="left"/>
      <w:pPr>
        <w:ind w:left="67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3B501B1E"/>
    <w:multiLevelType w:val="hybridMultilevel"/>
    <w:tmpl w:val="19565936"/>
    <w:lvl w:ilvl="0" w:tplc="D460F02A">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9700198">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898CF98">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C0043AC">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8B898AE">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3E45E84">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222BA54">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F90DCF8">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BE25B68">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6" w15:restartNumberingAfterBreak="0">
    <w:nsid w:val="3CDE42A8"/>
    <w:multiLevelType w:val="hybridMultilevel"/>
    <w:tmpl w:val="F3B400E6"/>
    <w:lvl w:ilvl="0" w:tplc="F79E056C">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D5885A8">
      <w:start w:val="1"/>
      <w:numFmt w:val="lowerLetter"/>
      <w:lvlText w:val="%2"/>
      <w:lvlJc w:val="left"/>
      <w:pPr>
        <w:ind w:left="2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F52F972">
      <w:start w:val="1"/>
      <w:numFmt w:val="lowerRoman"/>
      <w:lvlText w:val="%3"/>
      <w:lvlJc w:val="left"/>
      <w:pPr>
        <w:ind w:left="2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55A36E2">
      <w:start w:val="1"/>
      <w:numFmt w:val="decimal"/>
      <w:lvlText w:val="%4"/>
      <w:lvlJc w:val="left"/>
      <w:pPr>
        <w:ind w:left="3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D634199C">
      <w:start w:val="1"/>
      <w:numFmt w:val="lowerLetter"/>
      <w:lvlText w:val="%5"/>
      <w:lvlJc w:val="left"/>
      <w:pPr>
        <w:ind w:left="4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3C62C60">
      <w:start w:val="1"/>
      <w:numFmt w:val="lowerRoman"/>
      <w:lvlText w:val="%6"/>
      <w:lvlJc w:val="left"/>
      <w:pPr>
        <w:ind w:left="49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C220E74">
      <w:start w:val="1"/>
      <w:numFmt w:val="decimal"/>
      <w:lvlText w:val="%7"/>
      <w:lvlJc w:val="left"/>
      <w:pPr>
        <w:ind w:left="56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CBEF1A0">
      <w:start w:val="1"/>
      <w:numFmt w:val="lowerLetter"/>
      <w:lvlText w:val="%8"/>
      <w:lvlJc w:val="left"/>
      <w:pPr>
        <w:ind w:left="64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D0AD66A">
      <w:start w:val="1"/>
      <w:numFmt w:val="lowerRoman"/>
      <w:lvlText w:val="%9"/>
      <w:lvlJc w:val="left"/>
      <w:pPr>
        <w:ind w:left="71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7" w15:restartNumberingAfterBreak="0">
    <w:nsid w:val="3FF97DB7"/>
    <w:multiLevelType w:val="hybridMultilevel"/>
    <w:tmpl w:val="50625228"/>
    <w:lvl w:ilvl="0" w:tplc="5AC0DCCC">
      <w:start w:val="1"/>
      <w:numFmt w:val="decimal"/>
      <w:lvlText w:val="%1"/>
      <w:lvlJc w:val="left"/>
      <w:pPr>
        <w:ind w:left="1315"/>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1" w:tplc="250EFEF8">
      <w:start w:val="1"/>
      <w:numFmt w:val="lowerLetter"/>
      <w:lvlText w:val="%2"/>
      <w:lvlJc w:val="left"/>
      <w:pPr>
        <w:ind w:left="122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2" w:tplc="303829DE">
      <w:start w:val="1"/>
      <w:numFmt w:val="lowerRoman"/>
      <w:lvlText w:val="%3"/>
      <w:lvlJc w:val="left"/>
      <w:pPr>
        <w:ind w:left="194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3" w:tplc="7C5066D6">
      <w:start w:val="1"/>
      <w:numFmt w:val="decimal"/>
      <w:lvlText w:val="%4"/>
      <w:lvlJc w:val="left"/>
      <w:pPr>
        <w:ind w:left="266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4" w:tplc="845E9D3A">
      <w:start w:val="1"/>
      <w:numFmt w:val="lowerLetter"/>
      <w:lvlText w:val="%5"/>
      <w:lvlJc w:val="left"/>
      <w:pPr>
        <w:ind w:left="338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5" w:tplc="441C4E78">
      <w:start w:val="1"/>
      <w:numFmt w:val="lowerRoman"/>
      <w:lvlText w:val="%6"/>
      <w:lvlJc w:val="left"/>
      <w:pPr>
        <w:ind w:left="410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6" w:tplc="D58E326A">
      <w:start w:val="1"/>
      <w:numFmt w:val="decimal"/>
      <w:lvlText w:val="%7"/>
      <w:lvlJc w:val="left"/>
      <w:pPr>
        <w:ind w:left="482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7" w:tplc="82AA4468">
      <w:start w:val="1"/>
      <w:numFmt w:val="lowerLetter"/>
      <w:lvlText w:val="%8"/>
      <w:lvlJc w:val="left"/>
      <w:pPr>
        <w:ind w:left="554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lvl w:ilvl="8" w:tplc="D75C6608">
      <w:start w:val="1"/>
      <w:numFmt w:val="lowerRoman"/>
      <w:lvlText w:val="%9"/>
      <w:lvlJc w:val="left"/>
      <w:pPr>
        <w:ind w:left="6262"/>
      </w:pPr>
      <w:rPr>
        <w:rFonts w:ascii="Arial" w:hAnsi="Arial" w:eastAsia="Arial" w:cs="Arial"/>
        <w:b w:val="0"/>
        <w:i w:val="0"/>
        <w:strike w:val="0"/>
        <w:dstrike w:val="0"/>
        <w:color w:val="000000"/>
        <w:sz w:val="20"/>
        <w:szCs w:val="20"/>
        <w:u w:val="none" w:color="000000"/>
        <w:bdr w:val="none" w:color="auto" w:sz="0" w:space="0"/>
        <w:shd w:val="clear" w:color="auto" w:fill="auto"/>
        <w:vertAlign w:val="superscript"/>
      </w:rPr>
    </w:lvl>
  </w:abstractNum>
  <w:abstractNum w:abstractNumId="38" w15:restartNumberingAfterBreak="0">
    <w:nsid w:val="42D10677"/>
    <w:multiLevelType w:val="hybridMultilevel"/>
    <w:tmpl w:val="59BCEDBC"/>
    <w:lvl w:ilvl="0" w:tplc="D38ADE48">
      <w:start w:val="15"/>
      <w:numFmt w:val="decimal"/>
      <w:lvlText w:val="%1"/>
      <w:lvlJc w:val="left"/>
      <w:pPr>
        <w:ind w:left="99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1" w:tplc="14C4F010">
      <w:start w:val="1"/>
      <w:numFmt w:val="lowerLetter"/>
      <w:lvlText w:val="%2"/>
      <w:lvlJc w:val="left"/>
      <w:pPr>
        <w:ind w:left="10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2" w:tplc="1A5E0CC6">
      <w:start w:val="1"/>
      <w:numFmt w:val="lowerRoman"/>
      <w:lvlText w:val="%3"/>
      <w:lvlJc w:val="left"/>
      <w:pPr>
        <w:ind w:left="18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3" w:tplc="8CD0A61E">
      <w:start w:val="1"/>
      <w:numFmt w:val="decimal"/>
      <w:lvlText w:val="%4"/>
      <w:lvlJc w:val="left"/>
      <w:pPr>
        <w:ind w:left="25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4" w:tplc="7256C0C8">
      <w:start w:val="1"/>
      <w:numFmt w:val="lowerLetter"/>
      <w:lvlText w:val="%5"/>
      <w:lvlJc w:val="left"/>
      <w:pPr>
        <w:ind w:left="32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5" w:tplc="375E80F6">
      <w:start w:val="1"/>
      <w:numFmt w:val="lowerRoman"/>
      <w:lvlText w:val="%6"/>
      <w:lvlJc w:val="left"/>
      <w:pPr>
        <w:ind w:left="39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6" w:tplc="BCD26DDC">
      <w:start w:val="1"/>
      <w:numFmt w:val="decimal"/>
      <w:lvlText w:val="%7"/>
      <w:lvlJc w:val="left"/>
      <w:pPr>
        <w:ind w:left="46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7" w:tplc="FC7E263A">
      <w:start w:val="1"/>
      <w:numFmt w:val="lowerLetter"/>
      <w:lvlText w:val="%8"/>
      <w:lvlJc w:val="left"/>
      <w:pPr>
        <w:ind w:left="54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8" w:tplc="09101A00">
      <w:start w:val="1"/>
      <w:numFmt w:val="lowerRoman"/>
      <w:lvlText w:val="%9"/>
      <w:lvlJc w:val="left"/>
      <w:pPr>
        <w:ind w:left="61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abstractNum>
  <w:abstractNum w:abstractNumId="39" w15:restartNumberingAfterBreak="0">
    <w:nsid w:val="479F63AF"/>
    <w:multiLevelType w:val="hybridMultilevel"/>
    <w:tmpl w:val="04C8C5AA"/>
    <w:lvl w:ilvl="0" w:tplc="A09E3A18">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CEE755A">
      <w:start w:val="1"/>
      <w:numFmt w:val="lowerLetter"/>
      <w:lvlText w:val="(%2)"/>
      <w:lvlJc w:val="left"/>
      <w:pPr>
        <w:ind w:left="28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6367732">
      <w:start w:val="1"/>
      <w:numFmt w:val="lowerRoman"/>
      <w:lvlText w:val="%3"/>
      <w:lvlJc w:val="left"/>
      <w:pPr>
        <w:ind w:left="27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3FE6C58">
      <w:start w:val="1"/>
      <w:numFmt w:val="decimal"/>
      <w:lvlText w:val="%4"/>
      <w:lvlJc w:val="left"/>
      <w:pPr>
        <w:ind w:left="34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53643F4">
      <w:start w:val="1"/>
      <w:numFmt w:val="lowerLetter"/>
      <w:lvlText w:val="%5"/>
      <w:lvlJc w:val="left"/>
      <w:pPr>
        <w:ind w:left="41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F32A33A">
      <w:start w:val="1"/>
      <w:numFmt w:val="lowerRoman"/>
      <w:lvlText w:val="%6"/>
      <w:lvlJc w:val="left"/>
      <w:pPr>
        <w:ind w:left="48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22A0FB4">
      <w:start w:val="1"/>
      <w:numFmt w:val="decimal"/>
      <w:lvlText w:val="%7"/>
      <w:lvlJc w:val="left"/>
      <w:pPr>
        <w:ind w:left="55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85A11EA">
      <w:start w:val="1"/>
      <w:numFmt w:val="lowerLetter"/>
      <w:lvlText w:val="%8"/>
      <w:lvlJc w:val="left"/>
      <w:pPr>
        <w:ind w:left="63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9B67ED4">
      <w:start w:val="1"/>
      <w:numFmt w:val="lowerRoman"/>
      <w:lvlText w:val="%9"/>
      <w:lvlJc w:val="left"/>
      <w:pPr>
        <w:ind w:left="70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0" w15:restartNumberingAfterBreak="0">
    <w:nsid w:val="47A428FD"/>
    <w:multiLevelType w:val="hybridMultilevel"/>
    <w:tmpl w:val="71EC03E0"/>
    <w:lvl w:ilvl="0" w:tplc="06A6759E">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C7220DE">
      <w:start w:val="1"/>
      <w:numFmt w:val="lowerLetter"/>
      <w:lvlText w:val="%2"/>
      <w:lvlJc w:val="left"/>
      <w:pPr>
        <w:ind w:left="20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954A682">
      <w:start w:val="1"/>
      <w:numFmt w:val="lowerRoman"/>
      <w:lvlText w:val="%3"/>
      <w:lvlJc w:val="left"/>
      <w:pPr>
        <w:ind w:left="27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4945B08">
      <w:start w:val="1"/>
      <w:numFmt w:val="decimal"/>
      <w:lvlText w:val="%4"/>
      <w:lvlJc w:val="left"/>
      <w:pPr>
        <w:ind w:left="35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EC8A07A">
      <w:start w:val="1"/>
      <w:numFmt w:val="lowerLetter"/>
      <w:lvlText w:val="%5"/>
      <w:lvlJc w:val="left"/>
      <w:pPr>
        <w:ind w:left="42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016A032">
      <w:start w:val="1"/>
      <w:numFmt w:val="lowerRoman"/>
      <w:lvlText w:val="%6"/>
      <w:lvlJc w:val="left"/>
      <w:pPr>
        <w:ind w:left="49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8CA5E8C">
      <w:start w:val="1"/>
      <w:numFmt w:val="decimal"/>
      <w:lvlText w:val="%7"/>
      <w:lvlJc w:val="left"/>
      <w:pPr>
        <w:ind w:left="56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FDCF60A">
      <w:start w:val="1"/>
      <w:numFmt w:val="lowerLetter"/>
      <w:lvlText w:val="%8"/>
      <w:lvlJc w:val="left"/>
      <w:pPr>
        <w:ind w:left="63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C00294C">
      <w:start w:val="1"/>
      <w:numFmt w:val="lowerRoman"/>
      <w:lvlText w:val="%9"/>
      <w:lvlJc w:val="left"/>
      <w:pPr>
        <w:ind w:left="71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1" w15:restartNumberingAfterBreak="0">
    <w:nsid w:val="47BC305C"/>
    <w:multiLevelType w:val="hybridMultilevel"/>
    <w:tmpl w:val="E8EC26C2"/>
    <w:lvl w:ilvl="0" w:tplc="3D125112">
      <w:start w:val="1"/>
      <w:numFmt w:val="decimal"/>
      <w:lvlText w:val="%1."/>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BE09F9A">
      <w:start w:val="1"/>
      <w:numFmt w:val="lowerLetter"/>
      <w:lvlText w:val="%2"/>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9A44D7E">
      <w:start w:val="1"/>
      <w:numFmt w:val="lowerRoman"/>
      <w:lvlText w:val="%3"/>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60C6830">
      <w:start w:val="1"/>
      <w:numFmt w:val="decimal"/>
      <w:lvlText w:val="%4"/>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6682AAA">
      <w:start w:val="1"/>
      <w:numFmt w:val="lowerLetter"/>
      <w:lvlText w:val="%5"/>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BF4BD36">
      <w:start w:val="1"/>
      <w:numFmt w:val="lowerRoman"/>
      <w:lvlText w:val="%6"/>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B621AAE">
      <w:start w:val="1"/>
      <w:numFmt w:val="decimal"/>
      <w:lvlText w:val="%7"/>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3005B0A">
      <w:start w:val="1"/>
      <w:numFmt w:val="lowerLetter"/>
      <w:lvlText w:val="%8"/>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962FECC">
      <w:start w:val="1"/>
      <w:numFmt w:val="lowerRoman"/>
      <w:lvlText w:val="%9"/>
      <w:lvlJc w:val="left"/>
      <w:pPr>
        <w:ind w:left="78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2" w15:restartNumberingAfterBreak="0">
    <w:nsid w:val="4A212741"/>
    <w:multiLevelType w:val="hybridMultilevel"/>
    <w:tmpl w:val="558A1628"/>
    <w:lvl w:ilvl="0" w:tplc="57549B9E">
      <w:start w:val="6"/>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1424B9C">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228AC96">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6BA640A">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C446C64">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7AA836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12253B2">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866AEEA">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D981822">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3" w15:restartNumberingAfterBreak="0">
    <w:nsid w:val="4BE13A38"/>
    <w:multiLevelType w:val="hybridMultilevel"/>
    <w:tmpl w:val="6622998A"/>
    <w:lvl w:ilvl="0" w:tplc="EEE802C8">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F5A516C">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C5664D0">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944DAA2">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4E6B1F8">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A9CC15A">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7F2A996">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3CEE83C">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9BE7E44">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4" w15:restartNumberingAfterBreak="0">
    <w:nsid w:val="4D185E9A"/>
    <w:multiLevelType w:val="hybridMultilevel"/>
    <w:tmpl w:val="552E21C6"/>
    <w:lvl w:ilvl="0" w:tplc="FFFFFFFF">
      <w:start w:val="1"/>
      <w:numFmt w:val="decimal"/>
      <w:lvlText w:val="%1."/>
      <w:lvlJc w:val="left"/>
      <w:pPr>
        <w:ind w:left="360" w:hanging="360"/>
      </w:pPr>
      <w:rPr>
        <w:rFonts w:ascii="Times New Roman" w:hAnsi="Times New Roman" w:eastAsia="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F425AD0"/>
    <w:multiLevelType w:val="hybridMultilevel"/>
    <w:tmpl w:val="3D5C6498"/>
    <w:lvl w:ilvl="0" w:tplc="A2CC09EE">
      <w:start w:val="4"/>
      <w:numFmt w:val="lowerRoman"/>
      <w:lvlText w:val="(%1)"/>
      <w:lvlJc w:val="left"/>
      <w:pPr>
        <w:ind w:left="35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8B4A3C0">
      <w:start w:val="1"/>
      <w:numFmt w:val="lowerLetter"/>
      <w:lvlText w:val="%2"/>
      <w:lvlJc w:val="left"/>
      <w:pPr>
        <w:ind w:left="36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9F4A82EE">
      <w:start w:val="1"/>
      <w:numFmt w:val="lowerRoman"/>
      <w:lvlText w:val="%3"/>
      <w:lvlJc w:val="left"/>
      <w:pPr>
        <w:ind w:left="43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DF4B954">
      <w:start w:val="1"/>
      <w:numFmt w:val="decimal"/>
      <w:lvlText w:val="%4"/>
      <w:lvlJc w:val="left"/>
      <w:pPr>
        <w:ind w:left="50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A62004A">
      <w:start w:val="1"/>
      <w:numFmt w:val="lowerLetter"/>
      <w:lvlText w:val="%5"/>
      <w:lvlJc w:val="left"/>
      <w:pPr>
        <w:ind w:left="57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9EE0DB8">
      <w:start w:val="1"/>
      <w:numFmt w:val="lowerRoman"/>
      <w:lvlText w:val="%6"/>
      <w:lvlJc w:val="left"/>
      <w:pPr>
        <w:ind w:left="65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764E7D8">
      <w:start w:val="1"/>
      <w:numFmt w:val="decimal"/>
      <w:lvlText w:val="%7"/>
      <w:lvlJc w:val="left"/>
      <w:pPr>
        <w:ind w:left="72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3A422A0">
      <w:start w:val="1"/>
      <w:numFmt w:val="lowerLetter"/>
      <w:lvlText w:val="%8"/>
      <w:lvlJc w:val="left"/>
      <w:pPr>
        <w:ind w:left="79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7E8C008">
      <w:start w:val="1"/>
      <w:numFmt w:val="lowerRoman"/>
      <w:lvlText w:val="%9"/>
      <w:lvlJc w:val="left"/>
      <w:pPr>
        <w:ind w:left="86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6" w15:restartNumberingAfterBreak="0">
    <w:nsid w:val="51503CA1"/>
    <w:multiLevelType w:val="hybridMultilevel"/>
    <w:tmpl w:val="6F4404E0"/>
    <w:lvl w:ilvl="0" w:tplc="85DE1694">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536F9A0">
      <w:start w:val="1"/>
      <w:numFmt w:val="lowerLetter"/>
      <w:lvlText w:val="%2"/>
      <w:lvlJc w:val="left"/>
      <w:pPr>
        <w:ind w:left="99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8464E9A">
      <w:start w:val="1"/>
      <w:numFmt w:val="lowerRoman"/>
      <w:lvlText w:val="%3"/>
      <w:lvlJc w:val="left"/>
      <w:pPr>
        <w:ind w:left="163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6C4D7D0">
      <w:start w:val="1"/>
      <w:numFmt w:val="decimal"/>
      <w:lvlText w:val="%4"/>
      <w:lvlJc w:val="left"/>
      <w:pPr>
        <w:ind w:left="22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09CDB56">
      <w:start w:val="1"/>
      <w:numFmt w:val="lowerRoman"/>
      <w:lvlRestart w:val="0"/>
      <w:lvlText w:val="(%5)"/>
      <w:lvlJc w:val="left"/>
      <w:pPr>
        <w:ind w:left="35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3BA36E0">
      <w:start w:val="1"/>
      <w:numFmt w:val="lowerRoman"/>
      <w:lvlText w:val="%6"/>
      <w:lvlJc w:val="left"/>
      <w:pPr>
        <w:ind w:left="36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214D36C">
      <w:start w:val="1"/>
      <w:numFmt w:val="decimal"/>
      <w:lvlText w:val="%7"/>
      <w:lvlJc w:val="left"/>
      <w:pPr>
        <w:ind w:left="43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21E7DE2">
      <w:start w:val="1"/>
      <w:numFmt w:val="lowerLetter"/>
      <w:lvlText w:val="%8"/>
      <w:lvlJc w:val="left"/>
      <w:pPr>
        <w:ind w:left="50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3E8A7D8">
      <w:start w:val="1"/>
      <w:numFmt w:val="lowerRoman"/>
      <w:lvlText w:val="%9"/>
      <w:lvlJc w:val="left"/>
      <w:pPr>
        <w:ind w:left="57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7" w15:restartNumberingAfterBreak="0">
    <w:nsid w:val="51A45327"/>
    <w:multiLevelType w:val="hybridMultilevel"/>
    <w:tmpl w:val="B2E46894"/>
    <w:lvl w:ilvl="0" w:tplc="7284B620">
      <w:start w:val="1"/>
      <w:numFmt w:val="decimal"/>
      <w:lvlText w:val="%1"/>
      <w:lvlJc w:val="left"/>
      <w:pPr>
        <w:ind w:left="17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5D8E74C6">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CEE9910">
      <w:start w:val="1"/>
      <w:numFmt w:val="lowerRoman"/>
      <w:lvlText w:val="%3"/>
      <w:lvlJc w:val="left"/>
      <w:pPr>
        <w:ind w:left="27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C24BAAA">
      <w:start w:val="1"/>
      <w:numFmt w:val="decimal"/>
      <w:lvlText w:val="%4"/>
      <w:lvlJc w:val="left"/>
      <w:pPr>
        <w:ind w:left="35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904AF91C">
      <w:start w:val="1"/>
      <w:numFmt w:val="lowerLetter"/>
      <w:lvlText w:val="%5"/>
      <w:lvlJc w:val="left"/>
      <w:pPr>
        <w:ind w:left="4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88ECD04">
      <w:start w:val="1"/>
      <w:numFmt w:val="lowerRoman"/>
      <w:lvlText w:val="%6"/>
      <w:lvlJc w:val="left"/>
      <w:pPr>
        <w:ind w:left="4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754B68E">
      <w:start w:val="1"/>
      <w:numFmt w:val="decimal"/>
      <w:lvlText w:val="%7"/>
      <w:lvlJc w:val="left"/>
      <w:pPr>
        <w:ind w:left="5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6F88A70">
      <w:start w:val="1"/>
      <w:numFmt w:val="lowerLetter"/>
      <w:lvlText w:val="%8"/>
      <w:lvlJc w:val="left"/>
      <w:pPr>
        <w:ind w:left="6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6849B22">
      <w:start w:val="1"/>
      <w:numFmt w:val="lowerRoman"/>
      <w:lvlText w:val="%9"/>
      <w:lvlJc w:val="left"/>
      <w:pPr>
        <w:ind w:left="7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8" w15:restartNumberingAfterBreak="0">
    <w:nsid w:val="55D05BF1"/>
    <w:multiLevelType w:val="hybridMultilevel"/>
    <w:tmpl w:val="E49AAE88"/>
    <w:lvl w:ilvl="0" w:tplc="2E000008">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ADC4C898">
      <w:start w:val="1"/>
      <w:numFmt w:val="lowerLetter"/>
      <w:lvlText w:val="%2"/>
      <w:lvlJc w:val="left"/>
      <w:pPr>
        <w:ind w:left="1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CA6B6A8">
      <w:start w:val="1"/>
      <w:numFmt w:val="lowerRoman"/>
      <w:lvlText w:val="%3"/>
      <w:lvlJc w:val="left"/>
      <w:pPr>
        <w:ind w:left="18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91E3C4A">
      <w:start w:val="1"/>
      <w:numFmt w:val="decimal"/>
      <w:lvlText w:val="%4"/>
      <w:lvlJc w:val="left"/>
      <w:pPr>
        <w:ind w:left="25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4A0E324">
      <w:start w:val="1"/>
      <w:numFmt w:val="lowerLetter"/>
      <w:lvlText w:val="%5"/>
      <w:lvlJc w:val="left"/>
      <w:pPr>
        <w:ind w:left="32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9A840DE">
      <w:start w:val="1"/>
      <w:numFmt w:val="lowerRoman"/>
      <w:lvlText w:val="%6"/>
      <w:lvlJc w:val="left"/>
      <w:pPr>
        <w:ind w:left="39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A1CDFB8">
      <w:start w:val="1"/>
      <w:numFmt w:val="decimal"/>
      <w:lvlText w:val="%7"/>
      <w:lvlJc w:val="left"/>
      <w:pPr>
        <w:ind w:left="46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7A0306A">
      <w:start w:val="1"/>
      <w:numFmt w:val="lowerLetter"/>
      <w:lvlText w:val="%8"/>
      <w:lvlJc w:val="left"/>
      <w:pPr>
        <w:ind w:left="54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9F6C7FA">
      <w:start w:val="1"/>
      <w:numFmt w:val="lowerRoman"/>
      <w:lvlText w:val="%9"/>
      <w:lvlJc w:val="left"/>
      <w:pPr>
        <w:ind w:left="61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9" w15:restartNumberingAfterBreak="0">
    <w:nsid w:val="562632E9"/>
    <w:multiLevelType w:val="hybridMultilevel"/>
    <w:tmpl w:val="C2DCFFCC"/>
    <w:lvl w:ilvl="0" w:tplc="DF80CC70">
      <w:start w:val="2"/>
      <w:numFmt w:val="decimal"/>
      <w:lvlText w:val="%1"/>
      <w:lvlJc w:val="left"/>
      <w:pPr>
        <w:ind w:left="1265"/>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superscript"/>
      </w:rPr>
    </w:lvl>
    <w:lvl w:ilvl="1" w:tplc="602C04D6">
      <w:start w:val="1"/>
      <w:numFmt w:val="lowerLetter"/>
      <w:lvlText w:val="(%2)"/>
      <w:lvlJc w:val="left"/>
      <w:pPr>
        <w:ind w:left="22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34606B6">
      <w:start w:val="1"/>
      <w:numFmt w:val="lowerRoman"/>
      <w:lvlText w:val="(%3)"/>
      <w:lvlJc w:val="left"/>
      <w:pPr>
        <w:ind w:left="2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58E9526">
      <w:start w:val="1"/>
      <w:numFmt w:val="decimal"/>
      <w:lvlText w:val="%4"/>
      <w:lvlJc w:val="left"/>
      <w:pPr>
        <w:ind w:left="29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248AF78">
      <w:start w:val="1"/>
      <w:numFmt w:val="lowerLetter"/>
      <w:lvlText w:val="%5"/>
      <w:lvlJc w:val="left"/>
      <w:pPr>
        <w:ind w:left="36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ADA3D8A">
      <w:start w:val="1"/>
      <w:numFmt w:val="lowerRoman"/>
      <w:lvlText w:val="%6"/>
      <w:lvlJc w:val="left"/>
      <w:pPr>
        <w:ind w:left="43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5C66CFC">
      <w:start w:val="1"/>
      <w:numFmt w:val="decimal"/>
      <w:lvlText w:val="%7"/>
      <w:lvlJc w:val="left"/>
      <w:pPr>
        <w:ind w:left="5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3168A2E">
      <w:start w:val="1"/>
      <w:numFmt w:val="lowerLetter"/>
      <w:lvlText w:val="%8"/>
      <w:lvlJc w:val="left"/>
      <w:pPr>
        <w:ind w:left="5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9C82B50">
      <w:start w:val="1"/>
      <w:numFmt w:val="lowerRoman"/>
      <w:lvlText w:val="%9"/>
      <w:lvlJc w:val="left"/>
      <w:pPr>
        <w:ind w:left="6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0" w15:restartNumberingAfterBreak="0">
    <w:nsid w:val="57E817C0"/>
    <w:multiLevelType w:val="hybridMultilevel"/>
    <w:tmpl w:val="95067EE4"/>
    <w:lvl w:ilvl="0" w:tplc="503ED5A6">
      <w:start w:val="1"/>
      <w:numFmt w:val="lowerLetter"/>
      <w:lvlText w:val="(%1)"/>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70EC3C0">
      <w:start w:val="1"/>
      <w:numFmt w:val="lowerRoman"/>
      <w:lvlText w:val="(%2)"/>
      <w:lvlJc w:val="left"/>
      <w:pPr>
        <w:ind w:left="35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1CCEEBA">
      <w:start w:val="1"/>
      <w:numFmt w:val="lowerRoman"/>
      <w:lvlText w:val="%3"/>
      <w:lvlJc w:val="left"/>
      <w:pPr>
        <w:ind w:left="36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4BCDB02">
      <w:start w:val="1"/>
      <w:numFmt w:val="decimal"/>
      <w:lvlText w:val="%4"/>
      <w:lvlJc w:val="left"/>
      <w:pPr>
        <w:ind w:left="43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0A4E484">
      <w:start w:val="1"/>
      <w:numFmt w:val="lowerLetter"/>
      <w:lvlText w:val="%5"/>
      <w:lvlJc w:val="left"/>
      <w:pPr>
        <w:ind w:left="50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4C80CA6">
      <w:start w:val="1"/>
      <w:numFmt w:val="lowerRoman"/>
      <w:lvlText w:val="%6"/>
      <w:lvlJc w:val="left"/>
      <w:pPr>
        <w:ind w:left="57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CF84ED2">
      <w:start w:val="1"/>
      <w:numFmt w:val="decimal"/>
      <w:lvlText w:val="%7"/>
      <w:lvlJc w:val="left"/>
      <w:pPr>
        <w:ind w:left="65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C062656">
      <w:start w:val="1"/>
      <w:numFmt w:val="lowerLetter"/>
      <w:lvlText w:val="%8"/>
      <w:lvlJc w:val="left"/>
      <w:pPr>
        <w:ind w:left="72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CD8014C">
      <w:start w:val="1"/>
      <w:numFmt w:val="lowerRoman"/>
      <w:lvlText w:val="%9"/>
      <w:lvlJc w:val="left"/>
      <w:pPr>
        <w:ind w:left="79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1" w15:restartNumberingAfterBreak="0">
    <w:nsid w:val="59055705"/>
    <w:multiLevelType w:val="hybridMultilevel"/>
    <w:tmpl w:val="5A6E883E"/>
    <w:lvl w:ilvl="0" w:tplc="25B63298">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A0CBFC8">
      <w:start w:val="1"/>
      <w:numFmt w:val="lowerLetter"/>
      <w:lvlText w:val="%2"/>
      <w:lvlJc w:val="left"/>
      <w:pPr>
        <w:ind w:left="99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270AE0C">
      <w:start w:val="1"/>
      <w:numFmt w:val="lowerRoman"/>
      <w:lvlText w:val="%3"/>
      <w:lvlJc w:val="left"/>
      <w:pPr>
        <w:ind w:left="163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45C6FC0">
      <w:start w:val="1"/>
      <w:numFmt w:val="decimal"/>
      <w:lvlText w:val="%4"/>
      <w:lvlJc w:val="left"/>
      <w:pPr>
        <w:ind w:left="22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3E045B0">
      <w:start w:val="1"/>
      <w:numFmt w:val="lowerRoman"/>
      <w:lvlRestart w:val="0"/>
      <w:lvlText w:val="(%5)"/>
      <w:lvlJc w:val="left"/>
      <w:pPr>
        <w:ind w:left="355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A6062F4">
      <w:start w:val="1"/>
      <w:numFmt w:val="lowerRoman"/>
      <w:lvlText w:val="%6"/>
      <w:lvlJc w:val="left"/>
      <w:pPr>
        <w:ind w:left="363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820A0EC">
      <w:start w:val="1"/>
      <w:numFmt w:val="decimal"/>
      <w:lvlText w:val="%7"/>
      <w:lvlJc w:val="left"/>
      <w:pPr>
        <w:ind w:left="435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D7AE718">
      <w:start w:val="1"/>
      <w:numFmt w:val="lowerLetter"/>
      <w:lvlText w:val="%8"/>
      <w:lvlJc w:val="left"/>
      <w:pPr>
        <w:ind w:left="507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122CC28">
      <w:start w:val="1"/>
      <w:numFmt w:val="lowerRoman"/>
      <w:lvlText w:val="%9"/>
      <w:lvlJc w:val="left"/>
      <w:pPr>
        <w:ind w:left="579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2" w15:restartNumberingAfterBreak="0">
    <w:nsid w:val="59223AA7"/>
    <w:multiLevelType w:val="hybridMultilevel"/>
    <w:tmpl w:val="91388834"/>
    <w:lvl w:ilvl="0" w:tplc="B83EB322">
      <w:start w:val="3"/>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B80C978">
      <w:start w:val="1"/>
      <w:numFmt w:val="lowerLetter"/>
      <w:lvlText w:val="%2"/>
      <w:lvlJc w:val="left"/>
      <w:pPr>
        <w:ind w:left="19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436AD52">
      <w:start w:val="1"/>
      <w:numFmt w:val="lowerRoman"/>
      <w:lvlText w:val="%3"/>
      <w:lvlJc w:val="left"/>
      <w:pPr>
        <w:ind w:left="26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4EA9CC2">
      <w:start w:val="1"/>
      <w:numFmt w:val="decimal"/>
      <w:lvlText w:val="%4"/>
      <w:lvlJc w:val="left"/>
      <w:pPr>
        <w:ind w:left="33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900DE84">
      <w:start w:val="1"/>
      <w:numFmt w:val="lowerLetter"/>
      <w:lvlText w:val="%5"/>
      <w:lvlJc w:val="left"/>
      <w:pPr>
        <w:ind w:left="40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DC0A616">
      <w:start w:val="1"/>
      <w:numFmt w:val="lowerRoman"/>
      <w:lvlText w:val="%6"/>
      <w:lvlJc w:val="left"/>
      <w:pPr>
        <w:ind w:left="48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F46494E">
      <w:start w:val="1"/>
      <w:numFmt w:val="decimal"/>
      <w:lvlText w:val="%7"/>
      <w:lvlJc w:val="left"/>
      <w:pPr>
        <w:ind w:left="55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7E8EECE">
      <w:start w:val="1"/>
      <w:numFmt w:val="lowerLetter"/>
      <w:lvlText w:val="%8"/>
      <w:lvlJc w:val="left"/>
      <w:pPr>
        <w:ind w:left="62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E92CEE0">
      <w:start w:val="1"/>
      <w:numFmt w:val="lowerRoman"/>
      <w:lvlText w:val="%9"/>
      <w:lvlJc w:val="left"/>
      <w:pPr>
        <w:ind w:left="69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3" w15:restartNumberingAfterBreak="0">
    <w:nsid w:val="5B5468DA"/>
    <w:multiLevelType w:val="hybridMultilevel"/>
    <w:tmpl w:val="9D763C5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5D7356E3"/>
    <w:multiLevelType w:val="hybridMultilevel"/>
    <w:tmpl w:val="F864B058"/>
    <w:lvl w:ilvl="0" w:tplc="A1189DA2">
      <w:start w:val="1"/>
      <w:numFmt w:val="decimal"/>
      <w:lvlText w:val="%1"/>
      <w:lvlJc w:val="left"/>
      <w:pPr>
        <w:ind w:left="17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8DCF3D2">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6704508">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5A63C56">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C822926">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BDE7418">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B160C7A">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08C610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238CFB04">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5" w15:restartNumberingAfterBreak="0">
    <w:nsid w:val="5FA15D70"/>
    <w:multiLevelType w:val="multilevel"/>
    <w:tmpl w:val="552E21C6"/>
    <w:styleLink w:val="Praeguneloend1"/>
    <w:lvl w:ilvl="0">
      <w:start w:val="1"/>
      <w:numFmt w:val="decimal"/>
      <w:lvlText w:val="%1."/>
      <w:lvlJc w:val="left"/>
      <w:pPr>
        <w:ind w:left="720" w:hanging="360"/>
      </w:pPr>
      <w:rPr>
        <w:rFonts w:ascii="Times New Roman" w:hAnsi="Times New Roman"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AE58A8"/>
    <w:multiLevelType w:val="hybridMultilevel"/>
    <w:tmpl w:val="C52C9A5C"/>
    <w:lvl w:ilvl="0" w:tplc="430EE1D0">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E040B1A">
      <w:start w:val="1"/>
      <w:numFmt w:val="lowerLetter"/>
      <w:lvlText w:val="%2"/>
      <w:lvlJc w:val="left"/>
      <w:pPr>
        <w:ind w:left="2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34EF23E">
      <w:start w:val="1"/>
      <w:numFmt w:val="lowerRoman"/>
      <w:lvlText w:val="%3"/>
      <w:lvlJc w:val="left"/>
      <w:pPr>
        <w:ind w:left="2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6848D52">
      <w:start w:val="1"/>
      <w:numFmt w:val="decimal"/>
      <w:lvlText w:val="%4"/>
      <w:lvlJc w:val="left"/>
      <w:pPr>
        <w:ind w:left="3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88E170C">
      <w:start w:val="1"/>
      <w:numFmt w:val="lowerLetter"/>
      <w:lvlText w:val="%5"/>
      <w:lvlJc w:val="left"/>
      <w:pPr>
        <w:ind w:left="4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5EA2A92">
      <w:start w:val="1"/>
      <w:numFmt w:val="lowerRoman"/>
      <w:lvlText w:val="%6"/>
      <w:lvlJc w:val="left"/>
      <w:pPr>
        <w:ind w:left="49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88AF42A">
      <w:start w:val="1"/>
      <w:numFmt w:val="decimal"/>
      <w:lvlText w:val="%7"/>
      <w:lvlJc w:val="left"/>
      <w:pPr>
        <w:ind w:left="56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6843610">
      <w:start w:val="1"/>
      <w:numFmt w:val="lowerLetter"/>
      <w:lvlText w:val="%8"/>
      <w:lvlJc w:val="left"/>
      <w:pPr>
        <w:ind w:left="64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F8A5ADE">
      <w:start w:val="1"/>
      <w:numFmt w:val="lowerRoman"/>
      <w:lvlText w:val="%9"/>
      <w:lvlJc w:val="left"/>
      <w:pPr>
        <w:ind w:left="71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7" w15:restartNumberingAfterBreak="0">
    <w:nsid w:val="5FE225A0"/>
    <w:multiLevelType w:val="hybridMultilevel"/>
    <w:tmpl w:val="398062DA"/>
    <w:lvl w:ilvl="0" w:tplc="E006E8D0">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FB6CD12">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8D499F4">
      <w:start w:val="1"/>
      <w:numFmt w:val="lowerRoman"/>
      <w:lvlText w:val="%3"/>
      <w:lvlJc w:val="left"/>
      <w:pPr>
        <w:ind w:left="27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804D6A4">
      <w:start w:val="1"/>
      <w:numFmt w:val="decimal"/>
      <w:lvlText w:val="%4"/>
      <w:lvlJc w:val="left"/>
      <w:pPr>
        <w:ind w:left="35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CD14282A">
      <w:start w:val="1"/>
      <w:numFmt w:val="lowerLetter"/>
      <w:lvlText w:val="%5"/>
      <w:lvlJc w:val="left"/>
      <w:pPr>
        <w:ind w:left="42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7EA6C30">
      <w:start w:val="1"/>
      <w:numFmt w:val="lowerRoman"/>
      <w:lvlText w:val="%6"/>
      <w:lvlJc w:val="left"/>
      <w:pPr>
        <w:ind w:left="4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9F8ACB2">
      <w:start w:val="1"/>
      <w:numFmt w:val="decimal"/>
      <w:lvlText w:val="%7"/>
      <w:lvlJc w:val="left"/>
      <w:pPr>
        <w:ind w:left="5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D53E6744">
      <w:start w:val="1"/>
      <w:numFmt w:val="lowerLetter"/>
      <w:lvlText w:val="%8"/>
      <w:lvlJc w:val="left"/>
      <w:pPr>
        <w:ind w:left="6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32A8DE4E">
      <w:start w:val="1"/>
      <w:numFmt w:val="lowerRoman"/>
      <w:lvlText w:val="%9"/>
      <w:lvlJc w:val="left"/>
      <w:pPr>
        <w:ind w:left="7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8" w15:restartNumberingAfterBreak="0">
    <w:nsid w:val="609C1A47"/>
    <w:multiLevelType w:val="hybridMultilevel"/>
    <w:tmpl w:val="77BA95F2"/>
    <w:lvl w:ilvl="0" w:tplc="E96429D8">
      <w:start w:val="6"/>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26A67FC">
      <w:start w:val="1"/>
      <w:numFmt w:val="lowerLetter"/>
      <w:lvlText w:val="%2"/>
      <w:lvlJc w:val="left"/>
      <w:pPr>
        <w:ind w:left="20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A8B253C2">
      <w:start w:val="1"/>
      <w:numFmt w:val="lowerRoman"/>
      <w:lvlText w:val="%3"/>
      <w:lvlJc w:val="left"/>
      <w:pPr>
        <w:ind w:left="2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C2908ED2">
      <w:start w:val="1"/>
      <w:numFmt w:val="decimal"/>
      <w:lvlText w:val="%4"/>
      <w:lvlJc w:val="left"/>
      <w:pPr>
        <w:ind w:left="3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112A214">
      <w:start w:val="1"/>
      <w:numFmt w:val="lowerLetter"/>
      <w:lvlText w:val="%5"/>
      <w:lvlJc w:val="left"/>
      <w:pPr>
        <w:ind w:left="42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A4E7464">
      <w:start w:val="1"/>
      <w:numFmt w:val="lowerRoman"/>
      <w:lvlText w:val="%6"/>
      <w:lvlJc w:val="left"/>
      <w:pPr>
        <w:ind w:left="49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38446A2">
      <w:start w:val="1"/>
      <w:numFmt w:val="decimal"/>
      <w:lvlText w:val="%7"/>
      <w:lvlJc w:val="left"/>
      <w:pPr>
        <w:ind w:left="56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9B64160">
      <w:start w:val="1"/>
      <w:numFmt w:val="lowerLetter"/>
      <w:lvlText w:val="%8"/>
      <w:lvlJc w:val="left"/>
      <w:pPr>
        <w:ind w:left="64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1E2BACE">
      <w:start w:val="1"/>
      <w:numFmt w:val="lowerRoman"/>
      <w:lvlText w:val="%9"/>
      <w:lvlJc w:val="left"/>
      <w:pPr>
        <w:ind w:left="71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59" w15:restartNumberingAfterBreak="0">
    <w:nsid w:val="60FD0CDF"/>
    <w:multiLevelType w:val="hybridMultilevel"/>
    <w:tmpl w:val="137CC222"/>
    <w:lvl w:ilvl="0" w:tplc="42A41846">
      <w:start w:val="1"/>
      <w:numFmt w:val="lowerLetter"/>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00A0ECA">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B7944BF2">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BFCF08E">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1AAA5A8">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9D82F8D2">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8E42EC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9EE153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A24D17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0" w15:restartNumberingAfterBreak="0">
    <w:nsid w:val="61205F32"/>
    <w:multiLevelType w:val="hybridMultilevel"/>
    <w:tmpl w:val="ADB210DC"/>
    <w:lvl w:ilvl="0" w:tplc="383E0982">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4B60D1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734A0A6">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FC017D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624A774">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37AF4C2">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6304C52">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43A989C">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374B22A">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1" w15:restartNumberingAfterBreak="0">
    <w:nsid w:val="63503C60"/>
    <w:multiLevelType w:val="hybridMultilevel"/>
    <w:tmpl w:val="ECA04326"/>
    <w:lvl w:ilvl="0" w:tplc="85B03194">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75228B8">
      <w:start w:val="1"/>
      <w:numFmt w:val="lowerLetter"/>
      <w:lvlText w:val="%2"/>
      <w:lvlJc w:val="left"/>
      <w:pPr>
        <w:ind w:left="20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D0E2694">
      <w:start w:val="1"/>
      <w:numFmt w:val="lowerRoman"/>
      <w:lvlText w:val="%3"/>
      <w:lvlJc w:val="left"/>
      <w:pPr>
        <w:ind w:left="28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84948440">
      <w:start w:val="1"/>
      <w:numFmt w:val="decimal"/>
      <w:lvlText w:val="%4"/>
      <w:lvlJc w:val="left"/>
      <w:pPr>
        <w:ind w:left="35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1669E82">
      <w:start w:val="1"/>
      <w:numFmt w:val="lowerLetter"/>
      <w:lvlText w:val="%5"/>
      <w:lvlJc w:val="left"/>
      <w:pPr>
        <w:ind w:left="42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07CEF7A">
      <w:start w:val="1"/>
      <w:numFmt w:val="lowerRoman"/>
      <w:lvlText w:val="%6"/>
      <w:lvlJc w:val="left"/>
      <w:pPr>
        <w:ind w:left="49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63CD084">
      <w:start w:val="1"/>
      <w:numFmt w:val="decimal"/>
      <w:lvlText w:val="%7"/>
      <w:lvlJc w:val="left"/>
      <w:pPr>
        <w:ind w:left="56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C785260">
      <w:start w:val="1"/>
      <w:numFmt w:val="lowerLetter"/>
      <w:lvlText w:val="%8"/>
      <w:lvlJc w:val="left"/>
      <w:pPr>
        <w:ind w:left="64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8204E0E">
      <w:start w:val="1"/>
      <w:numFmt w:val="lowerRoman"/>
      <w:lvlText w:val="%9"/>
      <w:lvlJc w:val="left"/>
      <w:pPr>
        <w:ind w:left="71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2" w15:restartNumberingAfterBreak="0">
    <w:nsid w:val="63CB1DD0"/>
    <w:multiLevelType w:val="hybridMultilevel"/>
    <w:tmpl w:val="1F880230"/>
    <w:lvl w:ilvl="0" w:tplc="46FA763E">
      <w:start w:val="1"/>
      <w:numFmt w:val="decimal"/>
      <w:lvlText w:val="%1."/>
      <w:lvlJc w:val="left"/>
      <w:pPr>
        <w:ind w:left="720" w:hanging="360"/>
      </w:pPr>
      <w:rPr>
        <w:rFonts w:ascii="Times New Roman" w:hAnsi="Times New Roman" w:eastAsia="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64014929"/>
    <w:multiLevelType w:val="hybridMultilevel"/>
    <w:tmpl w:val="D6922214"/>
    <w:lvl w:ilvl="0" w:tplc="C7FC86D8">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2ACA4DC">
      <w:start w:val="1"/>
      <w:numFmt w:val="lowerLetter"/>
      <w:lvlText w:val="%2"/>
      <w:lvlJc w:val="left"/>
      <w:pPr>
        <w:ind w:left="20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5B06B58">
      <w:start w:val="1"/>
      <w:numFmt w:val="lowerRoman"/>
      <w:lvlText w:val="%3"/>
      <w:lvlJc w:val="left"/>
      <w:pPr>
        <w:ind w:left="28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A524DBCE">
      <w:start w:val="1"/>
      <w:numFmt w:val="decimal"/>
      <w:lvlText w:val="%4"/>
      <w:lvlJc w:val="left"/>
      <w:pPr>
        <w:ind w:left="35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7904F08">
      <w:start w:val="1"/>
      <w:numFmt w:val="lowerLetter"/>
      <w:lvlText w:val="%5"/>
      <w:lvlJc w:val="left"/>
      <w:pPr>
        <w:ind w:left="42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498A5EC">
      <w:start w:val="1"/>
      <w:numFmt w:val="lowerRoman"/>
      <w:lvlText w:val="%6"/>
      <w:lvlJc w:val="left"/>
      <w:pPr>
        <w:ind w:left="49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0841354">
      <w:start w:val="1"/>
      <w:numFmt w:val="decimal"/>
      <w:lvlText w:val="%7"/>
      <w:lvlJc w:val="left"/>
      <w:pPr>
        <w:ind w:left="56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F400AB0">
      <w:start w:val="1"/>
      <w:numFmt w:val="lowerLetter"/>
      <w:lvlText w:val="%8"/>
      <w:lvlJc w:val="left"/>
      <w:pPr>
        <w:ind w:left="64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552AA1BC">
      <w:start w:val="1"/>
      <w:numFmt w:val="lowerRoman"/>
      <w:lvlText w:val="%9"/>
      <w:lvlJc w:val="left"/>
      <w:pPr>
        <w:ind w:left="71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4" w15:restartNumberingAfterBreak="0">
    <w:nsid w:val="6B986B6A"/>
    <w:multiLevelType w:val="hybridMultilevel"/>
    <w:tmpl w:val="210E7D0A"/>
    <w:lvl w:ilvl="0" w:tplc="61AA3664">
      <w:start w:val="1"/>
      <w:numFmt w:val="decimal"/>
      <w:lvlText w:val="%1)"/>
      <w:lvlJc w:val="left"/>
      <w:pPr>
        <w:ind w:left="126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5647D56">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9E60734">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1286A34">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C0CA946">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21A86E8">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8889AD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6BAE152">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6D47DC6">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5" w15:restartNumberingAfterBreak="0">
    <w:nsid w:val="6D924E21"/>
    <w:multiLevelType w:val="hybridMultilevel"/>
    <w:tmpl w:val="2CB0C76C"/>
    <w:lvl w:ilvl="0" w:tplc="31F04E66">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67A5CBC">
      <w:start w:val="1"/>
      <w:numFmt w:val="lowerLetter"/>
      <w:lvlText w:val="%2"/>
      <w:lvlJc w:val="left"/>
      <w:pPr>
        <w:ind w:left="20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67241CC">
      <w:start w:val="1"/>
      <w:numFmt w:val="lowerRoman"/>
      <w:lvlText w:val="%3"/>
      <w:lvlJc w:val="left"/>
      <w:pPr>
        <w:ind w:left="28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DDAB87C">
      <w:start w:val="1"/>
      <w:numFmt w:val="decimal"/>
      <w:lvlText w:val="%4"/>
      <w:lvlJc w:val="left"/>
      <w:pPr>
        <w:ind w:left="35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D80046E">
      <w:start w:val="1"/>
      <w:numFmt w:val="lowerLetter"/>
      <w:lvlText w:val="%5"/>
      <w:lvlJc w:val="left"/>
      <w:pPr>
        <w:ind w:left="42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C0E38B4">
      <w:start w:val="1"/>
      <w:numFmt w:val="lowerRoman"/>
      <w:lvlText w:val="%6"/>
      <w:lvlJc w:val="left"/>
      <w:pPr>
        <w:ind w:left="49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5E4354A">
      <w:start w:val="1"/>
      <w:numFmt w:val="decimal"/>
      <w:lvlText w:val="%7"/>
      <w:lvlJc w:val="left"/>
      <w:pPr>
        <w:ind w:left="56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9CC3E0A">
      <w:start w:val="1"/>
      <w:numFmt w:val="lowerLetter"/>
      <w:lvlText w:val="%8"/>
      <w:lvlJc w:val="left"/>
      <w:pPr>
        <w:ind w:left="64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A1C4036">
      <w:start w:val="1"/>
      <w:numFmt w:val="lowerRoman"/>
      <w:lvlText w:val="%9"/>
      <w:lvlJc w:val="left"/>
      <w:pPr>
        <w:ind w:left="71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6" w15:restartNumberingAfterBreak="0">
    <w:nsid w:val="6F090CDE"/>
    <w:multiLevelType w:val="hybridMultilevel"/>
    <w:tmpl w:val="A7E6B0FC"/>
    <w:lvl w:ilvl="0" w:tplc="54D00A08">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9AE0D34">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164562A">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4509CAC">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5A4896E">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3A2BDBC">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52C28DA">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38EF56C">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262D5DE">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7" w15:restartNumberingAfterBreak="0">
    <w:nsid w:val="711A4730"/>
    <w:multiLevelType w:val="hybridMultilevel"/>
    <w:tmpl w:val="9686FD44"/>
    <w:lvl w:ilvl="0" w:tplc="C9CA074A">
      <w:start w:val="1"/>
      <w:numFmt w:val="lowerLetter"/>
      <w:lvlText w:val="(%1)"/>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2B49BC4">
      <w:start w:val="1"/>
      <w:numFmt w:val="lowerLetter"/>
      <w:lvlText w:val="%2"/>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680408A">
      <w:start w:val="1"/>
      <w:numFmt w:val="lowerRoman"/>
      <w:lvlText w:val="%3"/>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2B288C0">
      <w:start w:val="1"/>
      <w:numFmt w:val="decimal"/>
      <w:lvlText w:val="%4"/>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47A795E">
      <w:start w:val="1"/>
      <w:numFmt w:val="lowerLetter"/>
      <w:lvlText w:val="%5"/>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9DE282E">
      <w:start w:val="1"/>
      <w:numFmt w:val="lowerRoman"/>
      <w:lvlText w:val="%6"/>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C3D088AA">
      <w:start w:val="1"/>
      <w:numFmt w:val="decimal"/>
      <w:lvlText w:val="%7"/>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749AB7A6">
      <w:start w:val="1"/>
      <w:numFmt w:val="lowerLetter"/>
      <w:lvlText w:val="%8"/>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E14104C">
      <w:start w:val="1"/>
      <w:numFmt w:val="lowerRoman"/>
      <w:lvlText w:val="%9"/>
      <w:lvlJc w:val="left"/>
      <w:pPr>
        <w:ind w:left="78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8" w15:restartNumberingAfterBreak="0">
    <w:nsid w:val="78D97846"/>
    <w:multiLevelType w:val="hybridMultilevel"/>
    <w:tmpl w:val="ACA0E430"/>
    <w:lvl w:ilvl="0" w:tplc="8F203BEC">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9886A34">
      <w:start w:val="1"/>
      <w:numFmt w:val="lowerLetter"/>
      <w:lvlText w:val="%2"/>
      <w:lvlJc w:val="left"/>
      <w:pPr>
        <w:ind w:left="20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63C88D8">
      <w:start w:val="1"/>
      <w:numFmt w:val="lowerRoman"/>
      <w:lvlText w:val="%3"/>
      <w:lvlJc w:val="left"/>
      <w:pPr>
        <w:ind w:left="27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B9C1A66">
      <w:start w:val="1"/>
      <w:numFmt w:val="decimal"/>
      <w:lvlText w:val="%4"/>
      <w:lvlJc w:val="left"/>
      <w:pPr>
        <w:ind w:left="34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08224608">
      <w:start w:val="1"/>
      <w:numFmt w:val="lowerLetter"/>
      <w:lvlText w:val="%5"/>
      <w:lvlJc w:val="left"/>
      <w:pPr>
        <w:ind w:left="41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2961FEC">
      <w:start w:val="1"/>
      <w:numFmt w:val="lowerRoman"/>
      <w:lvlText w:val="%6"/>
      <w:lvlJc w:val="left"/>
      <w:pPr>
        <w:ind w:left="49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B9AF15E">
      <w:start w:val="1"/>
      <w:numFmt w:val="decimal"/>
      <w:lvlText w:val="%7"/>
      <w:lvlJc w:val="left"/>
      <w:pPr>
        <w:ind w:left="56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F48D35A">
      <w:start w:val="1"/>
      <w:numFmt w:val="lowerLetter"/>
      <w:lvlText w:val="%8"/>
      <w:lvlJc w:val="left"/>
      <w:pPr>
        <w:ind w:left="63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74638DE">
      <w:start w:val="1"/>
      <w:numFmt w:val="lowerRoman"/>
      <w:lvlText w:val="%9"/>
      <w:lvlJc w:val="left"/>
      <w:pPr>
        <w:ind w:left="70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69" w15:restartNumberingAfterBreak="0">
    <w:nsid w:val="792C5FCD"/>
    <w:multiLevelType w:val="hybridMultilevel"/>
    <w:tmpl w:val="96024E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7A8766D9"/>
    <w:multiLevelType w:val="hybridMultilevel"/>
    <w:tmpl w:val="CA2ED440"/>
    <w:lvl w:ilvl="0" w:tplc="29E23EC2">
      <w:start w:val="1"/>
      <w:numFmt w:val="lowerLetter"/>
      <w:lvlText w:val="(%1)"/>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D6C6DF2">
      <w:start w:val="1"/>
      <w:numFmt w:val="lowerLetter"/>
      <w:lvlText w:val="%2"/>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7F9C2560">
      <w:start w:val="1"/>
      <w:numFmt w:val="lowerRoman"/>
      <w:lvlText w:val="%3"/>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EEE2892">
      <w:start w:val="1"/>
      <w:numFmt w:val="decimal"/>
      <w:lvlText w:val="%4"/>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BE26982">
      <w:start w:val="1"/>
      <w:numFmt w:val="lowerLetter"/>
      <w:lvlText w:val="%5"/>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C9A9D60">
      <w:start w:val="1"/>
      <w:numFmt w:val="lowerRoman"/>
      <w:lvlText w:val="%6"/>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D4E8EB6">
      <w:start w:val="1"/>
      <w:numFmt w:val="decimal"/>
      <w:lvlText w:val="%7"/>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FB680B0">
      <w:start w:val="1"/>
      <w:numFmt w:val="lowerLetter"/>
      <w:lvlText w:val="%8"/>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09C4AAC">
      <w:start w:val="1"/>
      <w:numFmt w:val="lowerRoman"/>
      <w:lvlText w:val="%9"/>
      <w:lvlJc w:val="left"/>
      <w:pPr>
        <w:ind w:left="78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1" w15:restartNumberingAfterBreak="0">
    <w:nsid w:val="7C202281"/>
    <w:multiLevelType w:val="hybridMultilevel"/>
    <w:tmpl w:val="B628A93C"/>
    <w:lvl w:ilvl="0" w:tplc="F072D0B0">
      <w:start w:val="1"/>
      <w:numFmt w:val="decimal"/>
      <w:lvlText w:val="%1"/>
      <w:lvlJc w:val="left"/>
      <w:pPr>
        <w:ind w:left="101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4C26858">
      <w:start w:val="1"/>
      <w:numFmt w:val="lowerLetter"/>
      <w:lvlText w:val="%2"/>
      <w:lvlJc w:val="left"/>
      <w:pPr>
        <w:ind w:left="19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671026BC">
      <w:start w:val="1"/>
      <w:numFmt w:val="lowerRoman"/>
      <w:lvlText w:val="%3"/>
      <w:lvlJc w:val="left"/>
      <w:pPr>
        <w:ind w:left="26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79C8836">
      <w:start w:val="1"/>
      <w:numFmt w:val="decimal"/>
      <w:lvlText w:val="%4"/>
      <w:lvlJc w:val="left"/>
      <w:pPr>
        <w:ind w:left="33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20F4ACCE">
      <w:start w:val="1"/>
      <w:numFmt w:val="lowerLetter"/>
      <w:lvlText w:val="%5"/>
      <w:lvlJc w:val="left"/>
      <w:pPr>
        <w:ind w:left="410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2BE10EE">
      <w:start w:val="1"/>
      <w:numFmt w:val="lowerRoman"/>
      <w:lvlText w:val="%6"/>
      <w:lvlJc w:val="left"/>
      <w:pPr>
        <w:ind w:left="482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BE8EBFF0">
      <w:start w:val="1"/>
      <w:numFmt w:val="decimal"/>
      <w:lvlText w:val="%7"/>
      <w:lvlJc w:val="left"/>
      <w:pPr>
        <w:ind w:left="554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35ADEC8">
      <w:start w:val="1"/>
      <w:numFmt w:val="lowerLetter"/>
      <w:lvlText w:val="%8"/>
      <w:lvlJc w:val="left"/>
      <w:pPr>
        <w:ind w:left="626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C3CA19A">
      <w:start w:val="1"/>
      <w:numFmt w:val="lowerRoman"/>
      <w:lvlText w:val="%9"/>
      <w:lvlJc w:val="left"/>
      <w:pPr>
        <w:ind w:left="698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2" w15:restartNumberingAfterBreak="0">
    <w:nsid w:val="7C5C1D15"/>
    <w:multiLevelType w:val="hybridMultilevel"/>
    <w:tmpl w:val="AC12ACCE"/>
    <w:lvl w:ilvl="0" w:tplc="D73A464A">
      <w:start w:val="1"/>
      <w:numFmt w:val="decimal"/>
      <w:lvlText w:val="%1"/>
      <w:lvlJc w:val="left"/>
      <w:pPr>
        <w:ind w:left="185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D20A8742">
      <w:start w:val="1"/>
      <w:numFmt w:val="lowerLetter"/>
      <w:lvlText w:val="(%2)"/>
      <w:lvlJc w:val="left"/>
      <w:pPr>
        <w:ind w:left="270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718A50A">
      <w:start w:val="1"/>
      <w:numFmt w:val="lowerRoman"/>
      <w:lvlText w:val="%3"/>
      <w:lvlJc w:val="left"/>
      <w:pPr>
        <w:ind w:left="27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D187572">
      <w:start w:val="1"/>
      <w:numFmt w:val="decimal"/>
      <w:lvlText w:val="%4"/>
      <w:lvlJc w:val="left"/>
      <w:pPr>
        <w:ind w:left="35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BA255FC">
      <w:start w:val="1"/>
      <w:numFmt w:val="lowerLetter"/>
      <w:lvlText w:val="%5"/>
      <w:lvlJc w:val="left"/>
      <w:pPr>
        <w:ind w:left="422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2DA81F8">
      <w:start w:val="1"/>
      <w:numFmt w:val="lowerRoman"/>
      <w:lvlText w:val="%6"/>
      <w:lvlJc w:val="left"/>
      <w:pPr>
        <w:ind w:left="494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66D0A660">
      <w:start w:val="1"/>
      <w:numFmt w:val="decimal"/>
      <w:lvlText w:val="%7"/>
      <w:lvlJc w:val="left"/>
      <w:pPr>
        <w:ind w:left="566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341434D8">
      <w:start w:val="1"/>
      <w:numFmt w:val="lowerLetter"/>
      <w:lvlText w:val="%8"/>
      <w:lvlJc w:val="left"/>
      <w:pPr>
        <w:ind w:left="638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D609778">
      <w:start w:val="1"/>
      <w:numFmt w:val="lowerRoman"/>
      <w:lvlText w:val="%9"/>
      <w:lvlJc w:val="left"/>
      <w:pPr>
        <w:ind w:left="710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1385249707">
    <w:abstractNumId w:val="12"/>
  </w:num>
  <w:num w:numId="2" w16cid:durableId="2033988922">
    <w:abstractNumId w:val="4"/>
  </w:num>
  <w:num w:numId="3" w16cid:durableId="251934374">
    <w:abstractNumId w:val="64"/>
  </w:num>
  <w:num w:numId="4" w16cid:durableId="1954971596">
    <w:abstractNumId w:val="38"/>
  </w:num>
  <w:num w:numId="5" w16cid:durableId="1932540226">
    <w:abstractNumId w:val="60"/>
  </w:num>
  <w:num w:numId="6" w16cid:durableId="1857961596">
    <w:abstractNumId w:val="42"/>
  </w:num>
  <w:num w:numId="7" w16cid:durableId="1328752154">
    <w:abstractNumId w:val="29"/>
  </w:num>
  <w:num w:numId="8" w16cid:durableId="519247014">
    <w:abstractNumId w:val="59"/>
  </w:num>
  <w:num w:numId="9" w16cid:durableId="1739983528">
    <w:abstractNumId w:val="30"/>
  </w:num>
  <w:num w:numId="10" w16cid:durableId="515047496">
    <w:abstractNumId w:val="37"/>
  </w:num>
  <w:num w:numId="11" w16cid:durableId="2013799910">
    <w:abstractNumId w:val="49"/>
  </w:num>
  <w:num w:numId="12" w16cid:durableId="437876718">
    <w:abstractNumId w:val="0"/>
  </w:num>
  <w:num w:numId="13" w16cid:durableId="2105372672">
    <w:abstractNumId w:val="31"/>
  </w:num>
  <w:num w:numId="14" w16cid:durableId="274604359">
    <w:abstractNumId w:val="28"/>
  </w:num>
  <w:num w:numId="15" w16cid:durableId="84040831">
    <w:abstractNumId w:val="16"/>
  </w:num>
  <w:num w:numId="16" w16cid:durableId="1237592739">
    <w:abstractNumId w:val="35"/>
  </w:num>
  <w:num w:numId="17" w16cid:durableId="1967657667">
    <w:abstractNumId w:val="17"/>
  </w:num>
  <w:num w:numId="18" w16cid:durableId="780731357">
    <w:abstractNumId w:val="56"/>
  </w:num>
  <w:num w:numId="19" w16cid:durableId="86653857">
    <w:abstractNumId w:val="24"/>
  </w:num>
  <w:num w:numId="20" w16cid:durableId="1507481129">
    <w:abstractNumId w:val="46"/>
  </w:num>
  <w:num w:numId="21" w16cid:durableId="113526341">
    <w:abstractNumId w:val="51"/>
  </w:num>
  <w:num w:numId="22" w16cid:durableId="566915482">
    <w:abstractNumId w:val="57"/>
  </w:num>
  <w:num w:numId="23" w16cid:durableId="763384540">
    <w:abstractNumId w:val="3"/>
  </w:num>
  <w:num w:numId="24" w16cid:durableId="340814828">
    <w:abstractNumId w:val="66"/>
  </w:num>
  <w:num w:numId="25" w16cid:durableId="1112820677">
    <w:abstractNumId w:val="21"/>
  </w:num>
  <w:num w:numId="26" w16cid:durableId="432748104">
    <w:abstractNumId w:val="6"/>
  </w:num>
  <w:num w:numId="27" w16cid:durableId="1733429677">
    <w:abstractNumId w:val="50"/>
  </w:num>
  <w:num w:numId="28" w16cid:durableId="1159620098">
    <w:abstractNumId w:val="13"/>
  </w:num>
  <w:num w:numId="29" w16cid:durableId="830021333">
    <w:abstractNumId w:val="2"/>
  </w:num>
  <w:num w:numId="30" w16cid:durableId="603225436">
    <w:abstractNumId w:val="52"/>
  </w:num>
  <w:num w:numId="31" w16cid:durableId="1881432688">
    <w:abstractNumId w:val="68"/>
  </w:num>
  <w:num w:numId="32" w16cid:durableId="1542815730">
    <w:abstractNumId w:val="14"/>
  </w:num>
  <w:num w:numId="33" w16cid:durableId="1256788483">
    <w:abstractNumId w:val="9"/>
  </w:num>
  <w:num w:numId="34" w16cid:durableId="482310075">
    <w:abstractNumId w:val="63"/>
  </w:num>
  <w:num w:numId="35" w16cid:durableId="6517528">
    <w:abstractNumId w:val="23"/>
  </w:num>
  <w:num w:numId="36" w16cid:durableId="1083066693">
    <w:abstractNumId w:val="54"/>
  </w:num>
  <w:num w:numId="37" w16cid:durableId="407266719">
    <w:abstractNumId w:val="22"/>
  </w:num>
  <w:num w:numId="38" w16cid:durableId="1378356324">
    <w:abstractNumId w:val="61"/>
  </w:num>
  <w:num w:numId="39" w16cid:durableId="1017654521">
    <w:abstractNumId w:val="70"/>
  </w:num>
  <w:num w:numId="40" w16cid:durableId="383603647">
    <w:abstractNumId w:val="10"/>
  </w:num>
  <w:num w:numId="41" w16cid:durableId="1547375838">
    <w:abstractNumId w:val="40"/>
  </w:num>
  <w:num w:numId="42" w16cid:durableId="899051183">
    <w:abstractNumId w:val="43"/>
  </w:num>
  <w:num w:numId="43" w16cid:durableId="1838499849">
    <w:abstractNumId w:val="36"/>
  </w:num>
  <w:num w:numId="44" w16cid:durableId="819804984">
    <w:abstractNumId w:val="25"/>
  </w:num>
  <w:num w:numId="45" w16cid:durableId="1843004617">
    <w:abstractNumId w:val="67"/>
  </w:num>
  <w:num w:numId="46" w16cid:durableId="864975245">
    <w:abstractNumId w:val="34"/>
  </w:num>
  <w:num w:numId="47" w16cid:durableId="1137378679">
    <w:abstractNumId w:val="20"/>
  </w:num>
  <w:num w:numId="48" w16cid:durableId="1236549380">
    <w:abstractNumId w:val="27"/>
  </w:num>
  <w:num w:numId="49" w16cid:durableId="921641982">
    <w:abstractNumId w:val="48"/>
  </w:num>
  <w:num w:numId="50" w16cid:durableId="1019086631">
    <w:abstractNumId w:val="18"/>
  </w:num>
  <w:num w:numId="51" w16cid:durableId="234364691">
    <w:abstractNumId w:val="8"/>
  </w:num>
  <w:num w:numId="52" w16cid:durableId="573784949">
    <w:abstractNumId w:val="26"/>
  </w:num>
  <w:num w:numId="53" w16cid:durableId="2068648904">
    <w:abstractNumId w:val="1"/>
  </w:num>
  <w:num w:numId="54" w16cid:durableId="779420746">
    <w:abstractNumId w:val="19"/>
  </w:num>
  <w:num w:numId="55" w16cid:durableId="998771336">
    <w:abstractNumId w:val="11"/>
  </w:num>
  <w:num w:numId="56" w16cid:durableId="1278952189">
    <w:abstractNumId w:val="71"/>
  </w:num>
  <w:num w:numId="57" w16cid:durableId="309332604">
    <w:abstractNumId w:val="7"/>
  </w:num>
  <w:num w:numId="58" w16cid:durableId="1376587361">
    <w:abstractNumId w:val="39"/>
  </w:num>
  <w:num w:numId="59" w16cid:durableId="1756442107">
    <w:abstractNumId w:val="72"/>
  </w:num>
  <w:num w:numId="60" w16cid:durableId="806895353">
    <w:abstractNumId w:val="33"/>
  </w:num>
  <w:num w:numId="61" w16cid:durableId="620116365">
    <w:abstractNumId w:val="45"/>
  </w:num>
  <w:num w:numId="62" w16cid:durableId="2033141095">
    <w:abstractNumId w:val="41"/>
  </w:num>
  <w:num w:numId="63" w16cid:durableId="2135439199">
    <w:abstractNumId w:val="47"/>
  </w:num>
  <w:num w:numId="64" w16cid:durableId="1313368129">
    <w:abstractNumId w:val="65"/>
  </w:num>
  <w:num w:numId="65" w16cid:durableId="1165170812">
    <w:abstractNumId w:val="58"/>
  </w:num>
  <w:num w:numId="66" w16cid:durableId="53547754">
    <w:abstractNumId w:val="32"/>
  </w:num>
  <w:num w:numId="67" w16cid:durableId="1114666353">
    <w:abstractNumId w:val="5"/>
  </w:num>
  <w:num w:numId="68" w16cid:durableId="1960716942">
    <w:abstractNumId w:val="53"/>
  </w:num>
  <w:num w:numId="69" w16cid:durableId="1904830346">
    <w:abstractNumId w:val="69"/>
  </w:num>
  <w:num w:numId="70" w16cid:durableId="2073766343">
    <w:abstractNumId w:val="62"/>
  </w:num>
  <w:num w:numId="71" w16cid:durableId="199322015">
    <w:abstractNumId w:val="44"/>
  </w:num>
  <w:num w:numId="72" w16cid:durableId="1421365554">
    <w:abstractNumId w:val="55"/>
  </w:num>
  <w:num w:numId="73" w16cid:durableId="525482982">
    <w:abstractNumId w:val="1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Johanna Maria Kosk - JUSTDIGI">
    <w15:presenceInfo w15:providerId="AD" w15:userId="S::johanna.kosk@justdigi.ee::f9f517bd-c3dc-4ed7-93b7-35e515b09de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D7"/>
    <w:rsid w:val="00000336"/>
    <w:rsid w:val="000004E8"/>
    <w:rsid w:val="000008C2"/>
    <w:rsid w:val="00000E29"/>
    <w:rsid w:val="00000E2B"/>
    <w:rsid w:val="0000137B"/>
    <w:rsid w:val="000027A6"/>
    <w:rsid w:val="00002FE9"/>
    <w:rsid w:val="00003277"/>
    <w:rsid w:val="000065AA"/>
    <w:rsid w:val="000067D6"/>
    <w:rsid w:val="00006984"/>
    <w:rsid w:val="00006992"/>
    <w:rsid w:val="00006A8D"/>
    <w:rsid w:val="00006C0E"/>
    <w:rsid w:val="000104DD"/>
    <w:rsid w:val="00011372"/>
    <w:rsid w:val="0001199A"/>
    <w:rsid w:val="000120F4"/>
    <w:rsid w:val="00012291"/>
    <w:rsid w:val="00012726"/>
    <w:rsid w:val="00013483"/>
    <w:rsid w:val="00013F9D"/>
    <w:rsid w:val="00014D5A"/>
    <w:rsid w:val="00014E7D"/>
    <w:rsid w:val="00015C8D"/>
    <w:rsid w:val="000160FD"/>
    <w:rsid w:val="000163FC"/>
    <w:rsid w:val="000165B1"/>
    <w:rsid w:val="00016763"/>
    <w:rsid w:val="00016CEA"/>
    <w:rsid w:val="00016DE1"/>
    <w:rsid w:val="00017A8D"/>
    <w:rsid w:val="00017AC9"/>
    <w:rsid w:val="00017CA4"/>
    <w:rsid w:val="00020098"/>
    <w:rsid w:val="00021022"/>
    <w:rsid w:val="00021383"/>
    <w:rsid w:val="0002168B"/>
    <w:rsid w:val="00021732"/>
    <w:rsid w:val="00021A1F"/>
    <w:rsid w:val="00021BE9"/>
    <w:rsid w:val="00022026"/>
    <w:rsid w:val="0002298F"/>
    <w:rsid w:val="00023439"/>
    <w:rsid w:val="00023635"/>
    <w:rsid w:val="0002365C"/>
    <w:rsid w:val="00023DD3"/>
    <w:rsid w:val="000244FD"/>
    <w:rsid w:val="000245BD"/>
    <w:rsid w:val="00025073"/>
    <w:rsid w:val="000260EC"/>
    <w:rsid w:val="000262AF"/>
    <w:rsid w:val="00026393"/>
    <w:rsid w:val="0002644C"/>
    <w:rsid w:val="0002662A"/>
    <w:rsid w:val="00026E9D"/>
    <w:rsid w:val="00027D1F"/>
    <w:rsid w:val="00030071"/>
    <w:rsid w:val="0003044B"/>
    <w:rsid w:val="000304FA"/>
    <w:rsid w:val="0003077D"/>
    <w:rsid w:val="00031488"/>
    <w:rsid w:val="000318EA"/>
    <w:rsid w:val="0003205D"/>
    <w:rsid w:val="000321D1"/>
    <w:rsid w:val="000322FF"/>
    <w:rsid w:val="000332D0"/>
    <w:rsid w:val="0003337D"/>
    <w:rsid w:val="000339EF"/>
    <w:rsid w:val="00033A9A"/>
    <w:rsid w:val="000340F4"/>
    <w:rsid w:val="000349DA"/>
    <w:rsid w:val="00035272"/>
    <w:rsid w:val="00035905"/>
    <w:rsid w:val="00036B61"/>
    <w:rsid w:val="00036CE5"/>
    <w:rsid w:val="00037CBB"/>
    <w:rsid w:val="00040B25"/>
    <w:rsid w:val="000414FB"/>
    <w:rsid w:val="000416E9"/>
    <w:rsid w:val="00042186"/>
    <w:rsid w:val="00042892"/>
    <w:rsid w:val="0004295F"/>
    <w:rsid w:val="00042AF1"/>
    <w:rsid w:val="000433F6"/>
    <w:rsid w:val="00043A04"/>
    <w:rsid w:val="00043FAB"/>
    <w:rsid w:val="00044300"/>
    <w:rsid w:val="00044863"/>
    <w:rsid w:val="00044B50"/>
    <w:rsid w:val="00044D19"/>
    <w:rsid w:val="00045428"/>
    <w:rsid w:val="00045BB2"/>
    <w:rsid w:val="00046DB6"/>
    <w:rsid w:val="00046F42"/>
    <w:rsid w:val="00046FF3"/>
    <w:rsid w:val="000476D7"/>
    <w:rsid w:val="00047811"/>
    <w:rsid w:val="00047FD1"/>
    <w:rsid w:val="000505ED"/>
    <w:rsid w:val="00050FD1"/>
    <w:rsid w:val="00051204"/>
    <w:rsid w:val="000520DA"/>
    <w:rsid w:val="00053BE7"/>
    <w:rsid w:val="000564FD"/>
    <w:rsid w:val="00056743"/>
    <w:rsid w:val="00056DD8"/>
    <w:rsid w:val="000574EA"/>
    <w:rsid w:val="000576A5"/>
    <w:rsid w:val="00057ABB"/>
    <w:rsid w:val="000602FD"/>
    <w:rsid w:val="00061212"/>
    <w:rsid w:val="0006177E"/>
    <w:rsid w:val="000617CB"/>
    <w:rsid w:val="0006181D"/>
    <w:rsid w:val="00061B5C"/>
    <w:rsid w:val="00061F09"/>
    <w:rsid w:val="000640C1"/>
    <w:rsid w:val="00064C8E"/>
    <w:rsid w:val="00064E74"/>
    <w:rsid w:val="0006579B"/>
    <w:rsid w:val="00065F2C"/>
    <w:rsid w:val="00066305"/>
    <w:rsid w:val="00066E39"/>
    <w:rsid w:val="0006703A"/>
    <w:rsid w:val="00067171"/>
    <w:rsid w:val="000671B9"/>
    <w:rsid w:val="00067335"/>
    <w:rsid w:val="00067E9F"/>
    <w:rsid w:val="00067F01"/>
    <w:rsid w:val="000706FA"/>
    <w:rsid w:val="00071A6B"/>
    <w:rsid w:val="00071CB9"/>
    <w:rsid w:val="00073254"/>
    <w:rsid w:val="00073C44"/>
    <w:rsid w:val="00073DDB"/>
    <w:rsid w:val="000752F1"/>
    <w:rsid w:val="00075663"/>
    <w:rsid w:val="00075BF8"/>
    <w:rsid w:val="0007610F"/>
    <w:rsid w:val="00076A96"/>
    <w:rsid w:val="00076DAE"/>
    <w:rsid w:val="00077272"/>
    <w:rsid w:val="0007784B"/>
    <w:rsid w:val="00077A2E"/>
    <w:rsid w:val="00077AC6"/>
    <w:rsid w:val="0008034C"/>
    <w:rsid w:val="000812C1"/>
    <w:rsid w:val="00081708"/>
    <w:rsid w:val="00081A17"/>
    <w:rsid w:val="00081CB2"/>
    <w:rsid w:val="000829A3"/>
    <w:rsid w:val="00083A7D"/>
    <w:rsid w:val="00083E3C"/>
    <w:rsid w:val="00084007"/>
    <w:rsid w:val="00084288"/>
    <w:rsid w:val="00084813"/>
    <w:rsid w:val="00084BFD"/>
    <w:rsid w:val="0008503C"/>
    <w:rsid w:val="000859B3"/>
    <w:rsid w:val="00085A36"/>
    <w:rsid w:val="00085EEE"/>
    <w:rsid w:val="00085F02"/>
    <w:rsid w:val="00086C3F"/>
    <w:rsid w:val="00086D5E"/>
    <w:rsid w:val="000870BF"/>
    <w:rsid w:val="000875E2"/>
    <w:rsid w:val="00090A2E"/>
    <w:rsid w:val="000910D1"/>
    <w:rsid w:val="00091576"/>
    <w:rsid w:val="00091900"/>
    <w:rsid w:val="00091967"/>
    <w:rsid w:val="00091AB7"/>
    <w:rsid w:val="00092E35"/>
    <w:rsid w:val="00093046"/>
    <w:rsid w:val="000930D6"/>
    <w:rsid w:val="00093158"/>
    <w:rsid w:val="00096B3E"/>
    <w:rsid w:val="000976DC"/>
    <w:rsid w:val="00097BED"/>
    <w:rsid w:val="0009BC61"/>
    <w:rsid w:val="000A0275"/>
    <w:rsid w:val="000A05CF"/>
    <w:rsid w:val="000A0965"/>
    <w:rsid w:val="000A1846"/>
    <w:rsid w:val="000A22E0"/>
    <w:rsid w:val="000A28B2"/>
    <w:rsid w:val="000A2BE9"/>
    <w:rsid w:val="000A51DA"/>
    <w:rsid w:val="000A59E2"/>
    <w:rsid w:val="000A62EB"/>
    <w:rsid w:val="000A6634"/>
    <w:rsid w:val="000A6C63"/>
    <w:rsid w:val="000A7097"/>
    <w:rsid w:val="000A7177"/>
    <w:rsid w:val="000A74BF"/>
    <w:rsid w:val="000A7769"/>
    <w:rsid w:val="000A7D76"/>
    <w:rsid w:val="000A7DEF"/>
    <w:rsid w:val="000B01B7"/>
    <w:rsid w:val="000B036D"/>
    <w:rsid w:val="000B06C5"/>
    <w:rsid w:val="000B0708"/>
    <w:rsid w:val="000B1643"/>
    <w:rsid w:val="000B1C6B"/>
    <w:rsid w:val="000B1D35"/>
    <w:rsid w:val="000B23F5"/>
    <w:rsid w:val="000B28B0"/>
    <w:rsid w:val="000B2B2C"/>
    <w:rsid w:val="000B2D33"/>
    <w:rsid w:val="000B353C"/>
    <w:rsid w:val="000B3906"/>
    <w:rsid w:val="000B3A24"/>
    <w:rsid w:val="000B45E1"/>
    <w:rsid w:val="000B484B"/>
    <w:rsid w:val="000B4962"/>
    <w:rsid w:val="000B4BE7"/>
    <w:rsid w:val="000B5047"/>
    <w:rsid w:val="000B5912"/>
    <w:rsid w:val="000B5C69"/>
    <w:rsid w:val="000B5DA3"/>
    <w:rsid w:val="000B6AE7"/>
    <w:rsid w:val="000B6FAE"/>
    <w:rsid w:val="000B723D"/>
    <w:rsid w:val="000B73D3"/>
    <w:rsid w:val="000B7C5E"/>
    <w:rsid w:val="000C012B"/>
    <w:rsid w:val="000C0B11"/>
    <w:rsid w:val="000C0B1C"/>
    <w:rsid w:val="000C0D40"/>
    <w:rsid w:val="000C1965"/>
    <w:rsid w:val="000C1A78"/>
    <w:rsid w:val="000C1B75"/>
    <w:rsid w:val="000C248C"/>
    <w:rsid w:val="000C2F2A"/>
    <w:rsid w:val="000C30B8"/>
    <w:rsid w:val="000C34D7"/>
    <w:rsid w:val="000C3E02"/>
    <w:rsid w:val="000C4112"/>
    <w:rsid w:val="000C4968"/>
    <w:rsid w:val="000C4D1F"/>
    <w:rsid w:val="000C6ED3"/>
    <w:rsid w:val="000C7E34"/>
    <w:rsid w:val="000C7F83"/>
    <w:rsid w:val="000D075E"/>
    <w:rsid w:val="000D0F9F"/>
    <w:rsid w:val="000D153B"/>
    <w:rsid w:val="000D1846"/>
    <w:rsid w:val="000D1D75"/>
    <w:rsid w:val="000D1E12"/>
    <w:rsid w:val="000D2731"/>
    <w:rsid w:val="000D282F"/>
    <w:rsid w:val="000D34ED"/>
    <w:rsid w:val="000D47D8"/>
    <w:rsid w:val="000D581E"/>
    <w:rsid w:val="000D58CB"/>
    <w:rsid w:val="000D5C5B"/>
    <w:rsid w:val="000D676C"/>
    <w:rsid w:val="000D6B5B"/>
    <w:rsid w:val="000D6C3A"/>
    <w:rsid w:val="000D71A9"/>
    <w:rsid w:val="000D789D"/>
    <w:rsid w:val="000D7907"/>
    <w:rsid w:val="000D7BF5"/>
    <w:rsid w:val="000E0F29"/>
    <w:rsid w:val="000E132B"/>
    <w:rsid w:val="000E1A67"/>
    <w:rsid w:val="000E1FAB"/>
    <w:rsid w:val="000E21A5"/>
    <w:rsid w:val="000E2E6A"/>
    <w:rsid w:val="000E2E95"/>
    <w:rsid w:val="000E3035"/>
    <w:rsid w:val="000E45DC"/>
    <w:rsid w:val="000E4F09"/>
    <w:rsid w:val="000E56E6"/>
    <w:rsid w:val="000E58D0"/>
    <w:rsid w:val="000E7AC2"/>
    <w:rsid w:val="000E7E19"/>
    <w:rsid w:val="000F00D4"/>
    <w:rsid w:val="000F01F5"/>
    <w:rsid w:val="000F0282"/>
    <w:rsid w:val="000F02E6"/>
    <w:rsid w:val="000F06A1"/>
    <w:rsid w:val="000F0C73"/>
    <w:rsid w:val="000F0CF6"/>
    <w:rsid w:val="000F14DF"/>
    <w:rsid w:val="000F1DC4"/>
    <w:rsid w:val="000F1FCF"/>
    <w:rsid w:val="000F33A7"/>
    <w:rsid w:val="000F47E6"/>
    <w:rsid w:val="000F64CC"/>
    <w:rsid w:val="000F67C8"/>
    <w:rsid w:val="000F6CAB"/>
    <w:rsid w:val="000F6CD3"/>
    <w:rsid w:val="000F7C4D"/>
    <w:rsid w:val="00100079"/>
    <w:rsid w:val="0010017F"/>
    <w:rsid w:val="00100384"/>
    <w:rsid w:val="001006C6"/>
    <w:rsid w:val="00100AA0"/>
    <w:rsid w:val="001018DB"/>
    <w:rsid w:val="00101C13"/>
    <w:rsid w:val="001020A8"/>
    <w:rsid w:val="00103B68"/>
    <w:rsid w:val="00103DA0"/>
    <w:rsid w:val="00104534"/>
    <w:rsid w:val="00104A9B"/>
    <w:rsid w:val="00104DF1"/>
    <w:rsid w:val="00104E4F"/>
    <w:rsid w:val="0010502B"/>
    <w:rsid w:val="00105783"/>
    <w:rsid w:val="00105BC3"/>
    <w:rsid w:val="00105E22"/>
    <w:rsid w:val="00105E59"/>
    <w:rsid w:val="00106381"/>
    <w:rsid w:val="001068B4"/>
    <w:rsid w:val="00106B99"/>
    <w:rsid w:val="00106C72"/>
    <w:rsid w:val="00106E1A"/>
    <w:rsid w:val="0010724D"/>
    <w:rsid w:val="00107B5F"/>
    <w:rsid w:val="00107D1D"/>
    <w:rsid w:val="00111567"/>
    <w:rsid w:val="001115CC"/>
    <w:rsid w:val="001119DC"/>
    <w:rsid w:val="00112128"/>
    <w:rsid w:val="001126F2"/>
    <w:rsid w:val="00112778"/>
    <w:rsid w:val="00113055"/>
    <w:rsid w:val="00113117"/>
    <w:rsid w:val="00113364"/>
    <w:rsid w:val="001143F8"/>
    <w:rsid w:val="00115AB0"/>
    <w:rsid w:val="00116166"/>
    <w:rsid w:val="001165E0"/>
    <w:rsid w:val="00116C2F"/>
    <w:rsid w:val="00117262"/>
    <w:rsid w:val="001173FC"/>
    <w:rsid w:val="001202C2"/>
    <w:rsid w:val="001207FB"/>
    <w:rsid w:val="00120CD0"/>
    <w:rsid w:val="00120D1D"/>
    <w:rsid w:val="001218C5"/>
    <w:rsid w:val="001219AD"/>
    <w:rsid w:val="001219C7"/>
    <w:rsid w:val="0012244D"/>
    <w:rsid w:val="0012264B"/>
    <w:rsid w:val="00122850"/>
    <w:rsid w:val="00122894"/>
    <w:rsid w:val="001233C3"/>
    <w:rsid w:val="001239F5"/>
    <w:rsid w:val="00124025"/>
    <w:rsid w:val="00124554"/>
    <w:rsid w:val="00124C1E"/>
    <w:rsid w:val="001255ED"/>
    <w:rsid w:val="00125798"/>
    <w:rsid w:val="0012628D"/>
    <w:rsid w:val="0012694A"/>
    <w:rsid w:val="00126AFA"/>
    <w:rsid w:val="00126B2B"/>
    <w:rsid w:val="00126D66"/>
    <w:rsid w:val="0012777F"/>
    <w:rsid w:val="00127919"/>
    <w:rsid w:val="00127D13"/>
    <w:rsid w:val="00127EFE"/>
    <w:rsid w:val="0013053E"/>
    <w:rsid w:val="0013236B"/>
    <w:rsid w:val="00132BDC"/>
    <w:rsid w:val="00132F41"/>
    <w:rsid w:val="00133242"/>
    <w:rsid w:val="001336A0"/>
    <w:rsid w:val="00133DE9"/>
    <w:rsid w:val="00134394"/>
    <w:rsid w:val="00134C67"/>
    <w:rsid w:val="00135D4A"/>
    <w:rsid w:val="00135DAD"/>
    <w:rsid w:val="001367AF"/>
    <w:rsid w:val="00136858"/>
    <w:rsid w:val="0013697F"/>
    <w:rsid w:val="001379FC"/>
    <w:rsid w:val="00137B05"/>
    <w:rsid w:val="00137BF3"/>
    <w:rsid w:val="00137E08"/>
    <w:rsid w:val="00140517"/>
    <w:rsid w:val="001408CA"/>
    <w:rsid w:val="00140FDD"/>
    <w:rsid w:val="00141267"/>
    <w:rsid w:val="00141348"/>
    <w:rsid w:val="00141D23"/>
    <w:rsid w:val="001423E1"/>
    <w:rsid w:val="00142723"/>
    <w:rsid w:val="00142743"/>
    <w:rsid w:val="001429DD"/>
    <w:rsid w:val="00143616"/>
    <w:rsid w:val="00143B1C"/>
    <w:rsid w:val="00143B84"/>
    <w:rsid w:val="00143E32"/>
    <w:rsid w:val="00143E41"/>
    <w:rsid w:val="00143E94"/>
    <w:rsid w:val="00144D97"/>
    <w:rsid w:val="001452C9"/>
    <w:rsid w:val="0014590F"/>
    <w:rsid w:val="00145E67"/>
    <w:rsid w:val="00146A7E"/>
    <w:rsid w:val="00147582"/>
    <w:rsid w:val="00147680"/>
    <w:rsid w:val="00147704"/>
    <w:rsid w:val="0014797C"/>
    <w:rsid w:val="00147A0C"/>
    <w:rsid w:val="00147FDA"/>
    <w:rsid w:val="0015167B"/>
    <w:rsid w:val="001517D4"/>
    <w:rsid w:val="00151852"/>
    <w:rsid w:val="00152495"/>
    <w:rsid w:val="001524D1"/>
    <w:rsid w:val="001529A0"/>
    <w:rsid w:val="00152AF2"/>
    <w:rsid w:val="00152FAA"/>
    <w:rsid w:val="00154106"/>
    <w:rsid w:val="0015486A"/>
    <w:rsid w:val="00154F61"/>
    <w:rsid w:val="00155583"/>
    <w:rsid w:val="0015586A"/>
    <w:rsid w:val="001558B9"/>
    <w:rsid w:val="00155A62"/>
    <w:rsid w:val="00156340"/>
    <w:rsid w:val="00156C3D"/>
    <w:rsid w:val="00156DBF"/>
    <w:rsid w:val="0015750E"/>
    <w:rsid w:val="001577ED"/>
    <w:rsid w:val="00157953"/>
    <w:rsid w:val="00160145"/>
    <w:rsid w:val="001603F6"/>
    <w:rsid w:val="00160799"/>
    <w:rsid w:val="00160917"/>
    <w:rsid w:val="00160E7E"/>
    <w:rsid w:val="0016103A"/>
    <w:rsid w:val="00161168"/>
    <w:rsid w:val="0016189F"/>
    <w:rsid w:val="00161F15"/>
    <w:rsid w:val="00161F7D"/>
    <w:rsid w:val="00162A65"/>
    <w:rsid w:val="00163CF4"/>
    <w:rsid w:val="00163D3D"/>
    <w:rsid w:val="00164137"/>
    <w:rsid w:val="00164D44"/>
    <w:rsid w:val="00164F1B"/>
    <w:rsid w:val="001654EB"/>
    <w:rsid w:val="0016598E"/>
    <w:rsid w:val="00166E70"/>
    <w:rsid w:val="00167214"/>
    <w:rsid w:val="00170158"/>
    <w:rsid w:val="00171D18"/>
    <w:rsid w:val="001727D1"/>
    <w:rsid w:val="001727F1"/>
    <w:rsid w:val="00172FA7"/>
    <w:rsid w:val="001735BA"/>
    <w:rsid w:val="00173CE9"/>
    <w:rsid w:val="00174235"/>
    <w:rsid w:val="0017471C"/>
    <w:rsid w:val="0017567E"/>
    <w:rsid w:val="001756BC"/>
    <w:rsid w:val="00175CA2"/>
    <w:rsid w:val="00175CE2"/>
    <w:rsid w:val="0017625C"/>
    <w:rsid w:val="00176342"/>
    <w:rsid w:val="001763B8"/>
    <w:rsid w:val="001763EE"/>
    <w:rsid w:val="001773FC"/>
    <w:rsid w:val="001800A3"/>
    <w:rsid w:val="00180131"/>
    <w:rsid w:val="00181414"/>
    <w:rsid w:val="00181449"/>
    <w:rsid w:val="00181542"/>
    <w:rsid w:val="00181800"/>
    <w:rsid w:val="00181A85"/>
    <w:rsid w:val="00181D54"/>
    <w:rsid w:val="00181FE7"/>
    <w:rsid w:val="001825D5"/>
    <w:rsid w:val="001830C7"/>
    <w:rsid w:val="00183499"/>
    <w:rsid w:val="001839BB"/>
    <w:rsid w:val="00184204"/>
    <w:rsid w:val="00184582"/>
    <w:rsid w:val="0018574A"/>
    <w:rsid w:val="00185A29"/>
    <w:rsid w:val="00185EB6"/>
    <w:rsid w:val="0018612B"/>
    <w:rsid w:val="00186567"/>
    <w:rsid w:val="00186FD6"/>
    <w:rsid w:val="00186FEA"/>
    <w:rsid w:val="00187C42"/>
    <w:rsid w:val="00190473"/>
    <w:rsid w:val="00190E77"/>
    <w:rsid w:val="00191444"/>
    <w:rsid w:val="001922AC"/>
    <w:rsid w:val="00193474"/>
    <w:rsid w:val="00194165"/>
    <w:rsid w:val="00194436"/>
    <w:rsid w:val="0019497D"/>
    <w:rsid w:val="00194A9B"/>
    <w:rsid w:val="00194EBA"/>
    <w:rsid w:val="00196838"/>
    <w:rsid w:val="0019763A"/>
    <w:rsid w:val="0019772D"/>
    <w:rsid w:val="00197968"/>
    <w:rsid w:val="00197E95"/>
    <w:rsid w:val="001A0A13"/>
    <w:rsid w:val="001A15AD"/>
    <w:rsid w:val="001A2078"/>
    <w:rsid w:val="001A207E"/>
    <w:rsid w:val="001A29D1"/>
    <w:rsid w:val="001A320F"/>
    <w:rsid w:val="001A4B70"/>
    <w:rsid w:val="001A4F1D"/>
    <w:rsid w:val="001A547B"/>
    <w:rsid w:val="001A621D"/>
    <w:rsid w:val="001A67D5"/>
    <w:rsid w:val="001A6C26"/>
    <w:rsid w:val="001A7737"/>
    <w:rsid w:val="001A7A8C"/>
    <w:rsid w:val="001B007C"/>
    <w:rsid w:val="001B0980"/>
    <w:rsid w:val="001B0D56"/>
    <w:rsid w:val="001B1119"/>
    <w:rsid w:val="001B1865"/>
    <w:rsid w:val="001B18C2"/>
    <w:rsid w:val="001B257C"/>
    <w:rsid w:val="001B288F"/>
    <w:rsid w:val="001B2AB4"/>
    <w:rsid w:val="001B2CCD"/>
    <w:rsid w:val="001B30B1"/>
    <w:rsid w:val="001B3346"/>
    <w:rsid w:val="001B3D14"/>
    <w:rsid w:val="001B42B1"/>
    <w:rsid w:val="001B45BF"/>
    <w:rsid w:val="001B4F7A"/>
    <w:rsid w:val="001B5090"/>
    <w:rsid w:val="001B56B0"/>
    <w:rsid w:val="001B5C42"/>
    <w:rsid w:val="001B690E"/>
    <w:rsid w:val="001B6EA4"/>
    <w:rsid w:val="001B6F59"/>
    <w:rsid w:val="001B7A50"/>
    <w:rsid w:val="001B7DDB"/>
    <w:rsid w:val="001C022A"/>
    <w:rsid w:val="001C1DA8"/>
    <w:rsid w:val="001C1EF2"/>
    <w:rsid w:val="001C1FC6"/>
    <w:rsid w:val="001C20F4"/>
    <w:rsid w:val="001C37A5"/>
    <w:rsid w:val="001C3801"/>
    <w:rsid w:val="001C5322"/>
    <w:rsid w:val="001C5B21"/>
    <w:rsid w:val="001C5C4F"/>
    <w:rsid w:val="001C6AD7"/>
    <w:rsid w:val="001D013B"/>
    <w:rsid w:val="001D0334"/>
    <w:rsid w:val="001D0CA1"/>
    <w:rsid w:val="001D1641"/>
    <w:rsid w:val="001D4E71"/>
    <w:rsid w:val="001D5049"/>
    <w:rsid w:val="001D5E96"/>
    <w:rsid w:val="001D686B"/>
    <w:rsid w:val="001D6922"/>
    <w:rsid w:val="001D7A52"/>
    <w:rsid w:val="001E05C7"/>
    <w:rsid w:val="001E0E73"/>
    <w:rsid w:val="001E1213"/>
    <w:rsid w:val="001E1C03"/>
    <w:rsid w:val="001E2445"/>
    <w:rsid w:val="001E2474"/>
    <w:rsid w:val="001E31EA"/>
    <w:rsid w:val="001E37CC"/>
    <w:rsid w:val="001E4E37"/>
    <w:rsid w:val="001E52A8"/>
    <w:rsid w:val="001E5583"/>
    <w:rsid w:val="001E5629"/>
    <w:rsid w:val="001E5871"/>
    <w:rsid w:val="001E6397"/>
    <w:rsid w:val="001E6DD5"/>
    <w:rsid w:val="001E7306"/>
    <w:rsid w:val="001E735C"/>
    <w:rsid w:val="001F00D1"/>
    <w:rsid w:val="001F0A82"/>
    <w:rsid w:val="001F0C88"/>
    <w:rsid w:val="001F0DF0"/>
    <w:rsid w:val="001F104C"/>
    <w:rsid w:val="001F20EA"/>
    <w:rsid w:val="001F27BD"/>
    <w:rsid w:val="001F2CFB"/>
    <w:rsid w:val="001F3153"/>
    <w:rsid w:val="001F35C9"/>
    <w:rsid w:val="001F361B"/>
    <w:rsid w:val="001F3684"/>
    <w:rsid w:val="001F3C82"/>
    <w:rsid w:val="001F3D6B"/>
    <w:rsid w:val="001F3E84"/>
    <w:rsid w:val="001F4366"/>
    <w:rsid w:val="001F47FD"/>
    <w:rsid w:val="001F4AE9"/>
    <w:rsid w:val="001F545E"/>
    <w:rsid w:val="001F57AC"/>
    <w:rsid w:val="001F6EBB"/>
    <w:rsid w:val="001F6F51"/>
    <w:rsid w:val="001F71E2"/>
    <w:rsid w:val="001F7FC2"/>
    <w:rsid w:val="00201379"/>
    <w:rsid w:val="00201400"/>
    <w:rsid w:val="00201FF4"/>
    <w:rsid w:val="002021A9"/>
    <w:rsid w:val="0020270F"/>
    <w:rsid w:val="0020297E"/>
    <w:rsid w:val="0020324A"/>
    <w:rsid w:val="002033CE"/>
    <w:rsid w:val="00203C6F"/>
    <w:rsid w:val="00203F2C"/>
    <w:rsid w:val="002045DA"/>
    <w:rsid w:val="002048E5"/>
    <w:rsid w:val="00204CF6"/>
    <w:rsid w:val="002055AC"/>
    <w:rsid w:val="00205A92"/>
    <w:rsid w:val="00205EF5"/>
    <w:rsid w:val="00206B0A"/>
    <w:rsid w:val="00206B17"/>
    <w:rsid w:val="00206DFA"/>
    <w:rsid w:val="002076F5"/>
    <w:rsid w:val="0020772C"/>
    <w:rsid w:val="00207BB6"/>
    <w:rsid w:val="00210D69"/>
    <w:rsid w:val="002110DF"/>
    <w:rsid w:val="00211E13"/>
    <w:rsid w:val="00212792"/>
    <w:rsid w:val="00212B80"/>
    <w:rsid w:val="00213713"/>
    <w:rsid w:val="002138BB"/>
    <w:rsid w:val="00213989"/>
    <w:rsid w:val="0021415D"/>
    <w:rsid w:val="00214B9A"/>
    <w:rsid w:val="00214E99"/>
    <w:rsid w:val="002150D2"/>
    <w:rsid w:val="00215711"/>
    <w:rsid w:val="00215EE4"/>
    <w:rsid w:val="002164D7"/>
    <w:rsid w:val="00216746"/>
    <w:rsid w:val="00216ABC"/>
    <w:rsid w:val="00216B9E"/>
    <w:rsid w:val="00216D1D"/>
    <w:rsid w:val="00217159"/>
    <w:rsid w:val="0021726C"/>
    <w:rsid w:val="00217DD6"/>
    <w:rsid w:val="00217E65"/>
    <w:rsid w:val="00217F86"/>
    <w:rsid w:val="00220E64"/>
    <w:rsid w:val="002211C3"/>
    <w:rsid w:val="00221DDF"/>
    <w:rsid w:val="002222D5"/>
    <w:rsid w:val="00222AA5"/>
    <w:rsid w:val="00222C75"/>
    <w:rsid w:val="0022360A"/>
    <w:rsid w:val="00223C31"/>
    <w:rsid w:val="00223DBB"/>
    <w:rsid w:val="00224512"/>
    <w:rsid w:val="00224A6E"/>
    <w:rsid w:val="00224DE2"/>
    <w:rsid w:val="00224F53"/>
    <w:rsid w:val="00224FA5"/>
    <w:rsid w:val="00225128"/>
    <w:rsid w:val="002255D5"/>
    <w:rsid w:val="00225B3D"/>
    <w:rsid w:val="002262D3"/>
    <w:rsid w:val="002273E4"/>
    <w:rsid w:val="00227A04"/>
    <w:rsid w:val="00230303"/>
    <w:rsid w:val="0023030A"/>
    <w:rsid w:val="0023095E"/>
    <w:rsid w:val="002312A0"/>
    <w:rsid w:val="002317BD"/>
    <w:rsid w:val="00232357"/>
    <w:rsid w:val="0023251C"/>
    <w:rsid w:val="0023321D"/>
    <w:rsid w:val="00233C77"/>
    <w:rsid w:val="00233EC4"/>
    <w:rsid w:val="002349B3"/>
    <w:rsid w:val="00234CD8"/>
    <w:rsid w:val="002352BC"/>
    <w:rsid w:val="00236399"/>
    <w:rsid w:val="00236E78"/>
    <w:rsid w:val="00236E9A"/>
    <w:rsid w:val="0023700F"/>
    <w:rsid w:val="002376CA"/>
    <w:rsid w:val="00240D60"/>
    <w:rsid w:val="00240F0E"/>
    <w:rsid w:val="002410E1"/>
    <w:rsid w:val="00241396"/>
    <w:rsid w:val="00241E8A"/>
    <w:rsid w:val="002434A7"/>
    <w:rsid w:val="002438A8"/>
    <w:rsid w:val="002439BA"/>
    <w:rsid w:val="00244338"/>
    <w:rsid w:val="00246263"/>
    <w:rsid w:val="00246468"/>
    <w:rsid w:val="0024722C"/>
    <w:rsid w:val="00247330"/>
    <w:rsid w:val="002476AC"/>
    <w:rsid w:val="002506FD"/>
    <w:rsid w:val="00250A07"/>
    <w:rsid w:val="00250E3E"/>
    <w:rsid w:val="002510F1"/>
    <w:rsid w:val="0025142B"/>
    <w:rsid w:val="00251A80"/>
    <w:rsid w:val="002523A3"/>
    <w:rsid w:val="002524B3"/>
    <w:rsid w:val="00253464"/>
    <w:rsid w:val="00253DF3"/>
    <w:rsid w:val="00253FA2"/>
    <w:rsid w:val="00254E61"/>
    <w:rsid w:val="00254EF9"/>
    <w:rsid w:val="002550C5"/>
    <w:rsid w:val="002553D0"/>
    <w:rsid w:val="00255689"/>
    <w:rsid w:val="00255A57"/>
    <w:rsid w:val="00256145"/>
    <w:rsid w:val="002562CC"/>
    <w:rsid w:val="00257ADC"/>
    <w:rsid w:val="00260BFC"/>
    <w:rsid w:val="00260CBC"/>
    <w:rsid w:val="002610C1"/>
    <w:rsid w:val="00261ECC"/>
    <w:rsid w:val="00262523"/>
    <w:rsid w:val="00262D3E"/>
    <w:rsid w:val="00262F98"/>
    <w:rsid w:val="00263346"/>
    <w:rsid w:val="00263882"/>
    <w:rsid w:val="00263903"/>
    <w:rsid w:val="00263A15"/>
    <w:rsid w:val="00264BCD"/>
    <w:rsid w:val="0026520E"/>
    <w:rsid w:val="00265FF4"/>
    <w:rsid w:val="002665B8"/>
    <w:rsid w:val="002666DE"/>
    <w:rsid w:val="0026747B"/>
    <w:rsid w:val="00267DEF"/>
    <w:rsid w:val="00270EEC"/>
    <w:rsid w:val="00271839"/>
    <w:rsid w:val="0027269C"/>
    <w:rsid w:val="002737D4"/>
    <w:rsid w:val="0027395C"/>
    <w:rsid w:val="00273CF1"/>
    <w:rsid w:val="002749ED"/>
    <w:rsid w:val="00274FB5"/>
    <w:rsid w:val="0027562A"/>
    <w:rsid w:val="00275655"/>
    <w:rsid w:val="00275715"/>
    <w:rsid w:val="002758CD"/>
    <w:rsid w:val="00275F50"/>
    <w:rsid w:val="002764AA"/>
    <w:rsid w:val="0027656F"/>
    <w:rsid w:val="002766A0"/>
    <w:rsid w:val="0027698F"/>
    <w:rsid w:val="00276AF6"/>
    <w:rsid w:val="002771B9"/>
    <w:rsid w:val="00277489"/>
    <w:rsid w:val="0027773C"/>
    <w:rsid w:val="00280C8C"/>
    <w:rsid w:val="00283C85"/>
    <w:rsid w:val="00283F8B"/>
    <w:rsid w:val="0028421C"/>
    <w:rsid w:val="002850BD"/>
    <w:rsid w:val="00285198"/>
    <w:rsid w:val="002856E9"/>
    <w:rsid w:val="00285A4D"/>
    <w:rsid w:val="00285C0C"/>
    <w:rsid w:val="002862B5"/>
    <w:rsid w:val="002868E5"/>
    <w:rsid w:val="00286B5A"/>
    <w:rsid w:val="00286C0E"/>
    <w:rsid w:val="0028752D"/>
    <w:rsid w:val="00287672"/>
    <w:rsid w:val="002877B3"/>
    <w:rsid w:val="0029029D"/>
    <w:rsid w:val="0029060B"/>
    <w:rsid w:val="0029185D"/>
    <w:rsid w:val="00291870"/>
    <w:rsid w:val="002918DF"/>
    <w:rsid w:val="0029242A"/>
    <w:rsid w:val="002936DF"/>
    <w:rsid w:val="00294143"/>
    <w:rsid w:val="002958B7"/>
    <w:rsid w:val="00295E8E"/>
    <w:rsid w:val="002961C9"/>
    <w:rsid w:val="0029663F"/>
    <w:rsid w:val="00296CAA"/>
    <w:rsid w:val="00296E52"/>
    <w:rsid w:val="00296FF3"/>
    <w:rsid w:val="0029718D"/>
    <w:rsid w:val="002973BE"/>
    <w:rsid w:val="002974E2"/>
    <w:rsid w:val="0029754F"/>
    <w:rsid w:val="0029773B"/>
    <w:rsid w:val="002977A0"/>
    <w:rsid w:val="002A00A1"/>
    <w:rsid w:val="002A0F25"/>
    <w:rsid w:val="002A1334"/>
    <w:rsid w:val="002A1441"/>
    <w:rsid w:val="002A19B1"/>
    <w:rsid w:val="002A1F41"/>
    <w:rsid w:val="002A2317"/>
    <w:rsid w:val="002A3278"/>
    <w:rsid w:val="002A38BF"/>
    <w:rsid w:val="002A50FE"/>
    <w:rsid w:val="002A56D2"/>
    <w:rsid w:val="002A6CD8"/>
    <w:rsid w:val="002A6E08"/>
    <w:rsid w:val="002A721B"/>
    <w:rsid w:val="002A7F3C"/>
    <w:rsid w:val="002B0FF9"/>
    <w:rsid w:val="002B1AE7"/>
    <w:rsid w:val="002B25DD"/>
    <w:rsid w:val="002B318C"/>
    <w:rsid w:val="002B3ADB"/>
    <w:rsid w:val="002B3EC1"/>
    <w:rsid w:val="002B3FC0"/>
    <w:rsid w:val="002B4B16"/>
    <w:rsid w:val="002B4CC4"/>
    <w:rsid w:val="002B5904"/>
    <w:rsid w:val="002B5983"/>
    <w:rsid w:val="002B6869"/>
    <w:rsid w:val="002B6DD5"/>
    <w:rsid w:val="002B6F97"/>
    <w:rsid w:val="002B71DF"/>
    <w:rsid w:val="002B7AA2"/>
    <w:rsid w:val="002B7E19"/>
    <w:rsid w:val="002C05A0"/>
    <w:rsid w:val="002C07E1"/>
    <w:rsid w:val="002C154C"/>
    <w:rsid w:val="002C197C"/>
    <w:rsid w:val="002C20C6"/>
    <w:rsid w:val="002C2577"/>
    <w:rsid w:val="002C27C6"/>
    <w:rsid w:val="002C28FF"/>
    <w:rsid w:val="002C2F7D"/>
    <w:rsid w:val="002C3300"/>
    <w:rsid w:val="002C3ABD"/>
    <w:rsid w:val="002C40A8"/>
    <w:rsid w:val="002C41CD"/>
    <w:rsid w:val="002C46D6"/>
    <w:rsid w:val="002C4773"/>
    <w:rsid w:val="002C48F7"/>
    <w:rsid w:val="002C55D9"/>
    <w:rsid w:val="002C5963"/>
    <w:rsid w:val="002C65A9"/>
    <w:rsid w:val="002C6683"/>
    <w:rsid w:val="002C6744"/>
    <w:rsid w:val="002C78AD"/>
    <w:rsid w:val="002C7B0B"/>
    <w:rsid w:val="002D0AFC"/>
    <w:rsid w:val="002D1715"/>
    <w:rsid w:val="002D1860"/>
    <w:rsid w:val="002D18D6"/>
    <w:rsid w:val="002D1B5A"/>
    <w:rsid w:val="002D2D23"/>
    <w:rsid w:val="002D2E73"/>
    <w:rsid w:val="002D329D"/>
    <w:rsid w:val="002D3AF2"/>
    <w:rsid w:val="002D577E"/>
    <w:rsid w:val="002D60C3"/>
    <w:rsid w:val="002D636F"/>
    <w:rsid w:val="002D6863"/>
    <w:rsid w:val="002D77EC"/>
    <w:rsid w:val="002D78E0"/>
    <w:rsid w:val="002D7B24"/>
    <w:rsid w:val="002D7DF6"/>
    <w:rsid w:val="002E0091"/>
    <w:rsid w:val="002E0BE8"/>
    <w:rsid w:val="002E13D4"/>
    <w:rsid w:val="002E20EE"/>
    <w:rsid w:val="002E2244"/>
    <w:rsid w:val="002E3132"/>
    <w:rsid w:val="002E3A7C"/>
    <w:rsid w:val="002E47C0"/>
    <w:rsid w:val="002E495C"/>
    <w:rsid w:val="002E4D7F"/>
    <w:rsid w:val="002E4F9D"/>
    <w:rsid w:val="002E56B1"/>
    <w:rsid w:val="002E57D8"/>
    <w:rsid w:val="002E5CA5"/>
    <w:rsid w:val="002E61D7"/>
    <w:rsid w:val="002E6360"/>
    <w:rsid w:val="002E68D6"/>
    <w:rsid w:val="002E7AAC"/>
    <w:rsid w:val="002E7D43"/>
    <w:rsid w:val="002F0415"/>
    <w:rsid w:val="002F05DB"/>
    <w:rsid w:val="002F0A35"/>
    <w:rsid w:val="002F1A8F"/>
    <w:rsid w:val="002F335B"/>
    <w:rsid w:val="002F3AE4"/>
    <w:rsid w:val="002F41F3"/>
    <w:rsid w:val="002F4C16"/>
    <w:rsid w:val="002F502E"/>
    <w:rsid w:val="002F57E3"/>
    <w:rsid w:val="002F64DB"/>
    <w:rsid w:val="002F6A32"/>
    <w:rsid w:val="002F6E56"/>
    <w:rsid w:val="002F7C31"/>
    <w:rsid w:val="00301079"/>
    <w:rsid w:val="00301167"/>
    <w:rsid w:val="00301D20"/>
    <w:rsid w:val="0030260C"/>
    <w:rsid w:val="00302C02"/>
    <w:rsid w:val="00302D95"/>
    <w:rsid w:val="00302F4A"/>
    <w:rsid w:val="00303680"/>
    <w:rsid w:val="003042F1"/>
    <w:rsid w:val="003047D2"/>
    <w:rsid w:val="003049CF"/>
    <w:rsid w:val="00304C3C"/>
    <w:rsid w:val="00305845"/>
    <w:rsid w:val="00305FA7"/>
    <w:rsid w:val="003061E1"/>
    <w:rsid w:val="0030688D"/>
    <w:rsid w:val="00307395"/>
    <w:rsid w:val="003077C7"/>
    <w:rsid w:val="0030785D"/>
    <w:rsid w:val="003078A5"/>
    <w:rsid w:val="00310027"/>
    <w:rsid w:val="003100AE"/>
    <w:rsid w:val="003108A9"/>
    <w:rsid w:val="00311562"/>
    <w:rsid w:val="00311746"/>
    <w:rsid w:val="0031187A"/>
    <w:rsid w:val="0031189A"/>
    <w:rsid w:val="00311EF1"/>
    <w:rsid w:val="00311F41"/>
    <w:rsid w:val="003139C5"/>
    <w:rsid w:val="00313AF6"/>
    <w:rsid w:val="003142F6"/>
    <w:rsid w:val="00314307"/>
    <w:rsid w:val="003148B1"/>
    <w:rsid w:val="00314BA4"/>
    <w:rsid w:val="00314E23"/>
    <w:rsid w:val="003160B8"/>
    <w:rsid w:val="00316773"/>
    <w:rsid w:val="00316B44"/>
    <w:rsid w:val="00316CC2"/>
    <w:rsid w:val="00317006"/>
    <w:rsid w:val="0032133E"/>
    <w:rsid w:val="0032305D"/>
    <w:rsid w:val="00323591"/>
    <w:rsid w:val="00323678"/>
    <w:rsid w:val="0032385A"/>
    <w:rsid w:val="003239E6"/>
    <w:rsid w:val="00324A6E"/>
    <w:rsid w:val="00324B83"/>
    <w:rsid w:val="00324BCB"/>
    <w:rsid w:val="00325357"/>
    <w:rsid w:val="00325554"/>
    <w:rsid w:val="003258B8"/>
    <w:rsid w:val="00325B62"/>
    <w:rsid w:val="00325FED"/>
    <w:rsid w:val="00326666"/>
    <w:rsid w:val="00326D20"/>
    <w:rsid w:val="00326E26"/>
    <w:rsid w:val="003271C5"/>
    <w:rsid w:val="003271C7"/>
    <w:rsid w:val="00327716"/>
    <w:rsid w:val="00327F04"/>
    <w:rsid w:val="00330FD5"/>
    <w:rsid w:val="0033164D"/>
    <w:rsid w:val="003316D2"/>
    <w:rsid w:val="00331AD4"/>
    <w:rsid w:val="00332E04"/>
    <w:rsid w:val="0033303A"/>
    <w:rsid w:val="003332CA"/>
    <w:rsid w:val="003332E3"/>
    <w:rsid w:val="00333982"/>
    <w:rsid w:val="00333C5C"/>
    <w:rsid w:val="00335F65"/>
    <w:rsid w:val="003369CC"/>
    <w:rsid w:val="00336B9F"/>
    <w:rsid w:val="00336BB9"/>
    <w:rsid w:val="00336D3C"/>
    <w:rsid w:val="00336EAA"/>
    <w:rsid w:val="003373A7"/>
    <w:rsid w:val="0033754D"/>
    <w:rsid w:val="00337DE2"/>
    <w:rsid w:val="00340756"/>
    <w:rsid w:val="003421FA"/>
    <w:rsid w:val="003425A4"/>
    <w:rsid w:val="00343423"/>
    <w:rsid w:val="0034376F"/>
    <w:rsid w:val="00344931"/>
    <w:rsid w:val="00345640"/>
    <w:rsid w:val="00346266"/>
    <w:rsid w:val="00346755"/>
    <w:rsid w:val="00346D98"/>
    <w:rsid w:val="0034724F"/>
    <w:rsid w:val="003472AB"/>
    <w:rsid w:val="00347805"/>
    <w:rsid w:val="003501C5"/>
    <w:rsid w:val="0035129B"/>
    <w:rsid w:val="003517B2"/>
    <w:rsid w:val="00351C35"/>
    <w:rsid w:val="003520EE"/>
    <w:rsid w:val="00352F00"/>
    <w:rsid w:val="003549A1"/>
    <w:rsid w:val="00354F4C"/>
    <w:rsid w:val="0035582B"/>
    <w:rsid w:val="00355A74"/>
    <w:rsid w:val="00355D6C"/>
    <w:rsid w:val="00356162"/>
    <w:rsid w:val="003566D1"/>
    <w:rsid w:val="003568E6"/>
    <w:rsid w:val="00356918"/>
    <w:rsid w:val="0035697B"/>
    <w:rsid w:val="00360F0F"/>
    <w:rsid w:val="003618A5"/>
    <w:rsid w:val="00361DE3"/>
    <w:rsid w:val="003623ED"/>
    <w:rsid w:val="00362720"/>
    <w:rsid w:val="0036277A"/>
    <w:rsid w:val="003629EC"/>
    <w:rsid w:val="00363541"/>
    <w:rsid w:val="00363EC9"/>
    <w:rsid w:val="003640D9"/>
    <w:rsid w:val="0036473B"/>
    <w:rsid w:val="00364BD1"/>
    <w:rsid w:val="00364DAC"/>
    <w:rsid w:val="003653F3"/>
    <w:rsid w:val="003659D8"/>
    <w:rsid w:val="00365B37"/>
    <w:rsid w:val="00365F6A"/>
    <w:rsid w:val="00366BD1"/>
    <w:rsid w:val="00367448"/>
    <w:rsid w:val="00371881"/>
    <w:rsid w:val="00371B33"/>
    <w:rsid w:val="0037200F"/>
    <w:rsid w:val="00372436"/>
    <w:rsid w:val="00373BF9"/>
    <w:rsid w:val="00373C65"/>
    <w:rsid w:val="00373E60"/>
    <w:rsid w:val="003759E4"/>
    <w:rsid w:val="0037663B"/>
    <w:rsid w:val="00376682"/>
    <w:rsid w:val="003766FC"/>
    <w:rsid w:val="00377303"/>
    <w:rsid w:val="00377503"/>
    <w:rsid w:val="0037771E"/>
    <w:rsid w:val="00377C78"/>
    <w:rsid w:val="00380365"/>
    <w:rsid w:val="00380692"/>
    <w:rsid w:val="003808AE"/>
    <w:rsid w:val="0038206F"/>
    <w:rsid w:val="0038319A"/>
    <w:rsid w:val="003834BA"/>
    <w:rsid w:val="003843DC"/>
    <w:rsid w:val="00384C99"/>
    <w:rsid w:val="00385017"/>
    <w:rsid w:val="003853C7"/>
    <w:rsid w:val="0038645B"/>
    <w:rsid w:val="003866EF"/>
    <w:rsid w:val="00387896"/>
    <w:rsid w:val="003879CF"/>
    <w:rsid w:val="00390018"/>
    <w:rsid w:val="00390038"/>
    <w:rsid w:val="003904E7"/>
    <w:rsid w:val="003907C7"/>
    <w:rsid w:val="003912CD"/>
    <w:rsid w:val="0039250B"/>
    <w:rsid w:val="00392747"/>
    <w:rsid w:val="00392B5E"/>
    <w:rsid w:val="00393949"/>
    <w:rsid w:val="00393AF9"/>
    <w:rsid w:val="00393BA4"/>
    <w:rsid w:val="003941C3"/>
    <w:rsid w:val="003943F7"/>
    <w:rsid w:val="003948D9"/>
    <w:rsid w:val="00394ACE"/>
    <w:rsid w:val="00394C18"/>
    <w:rsid w:val="003950B0"/>
    <w:rsid w:val="003950BB"/>
    <w:rsid w:val="003956CA"/>
    <w:rsid w:val="00395D24"/>
    <w:rsid w:val="00396452"/>
    <w:rsid w:val="00396801"/>
    <w:rsid w:val="003A005C"/>
    <w:rsid w:val="003A03B9"/>
    <w:rsid w:val="003A03D8"/>
    <w:rsid w:val="003A07C0"/>
    <w:rsid w:val="003A0902"/>
    <w:rsid w:val="003A0C99"/>
    <w:rsid w:val="003A0E59"/>
    <w:rsid w:val="003A1599"/>
    <w:rsid w:val="003A162C"/>
    <w:rsid w:val="003A1792"/>
    <w:rsid w:val="003A226B"/>
    <w:rsid w:val="003A267F"/>
    <w:rsid w:val="003A29F1"/>
    <w:rsid w:val="003A3020"/>
    <w:rsid w:val="003A38ED"/>
    <w:rsid w:val="003A4057"/>
    <w:rsid w:val="003A4106"/>
    <w:rsid w:val="003A6653"/>
    <w:rsid w:val="003B006B"/>
    <w:rsid w:val="003B03D7"/>
    <w:rsid w:val="003B03F0"/>
    <w:rsid w:val="003B04A4"/>
    <w:rsid w:val="003B0B93"/>
    <w:rsid w:val="003B13E1"/>
    <w:rsid w:val="003B162B"/>
    <w:rsid w:val="003B1A33"/>
    <w:rsid w:val="003B1F67"/>
    <w:rsid w:val="003B21A3"/>
    <w:rsid w:val="003B39FC"/>
    <w:rsid w:val="003B3BAD"/>
    <w:rsid w:val="003B4A2E"/>
    <w:rsid w:val="003B4FE9"/>
    <w:rsid w:val="003B5757"/>
    <w:rsid w:val="003B6DD5"/>
    <w:rsid w:val="003B71EF"/>
    <w:rsid w:val="003B7442"/>
    <w:rsid w:val="003C00E9"/>
    <w:rsid w:val="003C093B"/>
    <w:rsid w:val="003C223B"/>
    <w:rsid w:val="003C2BD5"/>
    <w:rsid w:val="003C2C5A"/>
    <w:rsid w:val="003C30C4"/>
    <w:rsid w:val="003C3AF2"/>
    <w:rsid w:val="003C3AFE"/>
    <w:rsid w:val="003C3CE7"/>
    <w:rsid w:val="003C44DA"/>
    <w:rsid w:val="003C4B72"/>
    <w:rsid w:val="003C510F"/>
    <w:rsid w:val="003C5839"/>
    <w:rsid w:val="003C64C9"/>
    <w:rsid w:val="003C70EF"/>
    <w:rsid w:val="003C7A15"/>
    <w:rsid w:val="003C7B46"/>
    <w:rsid w:val="003D09EF"/>
    <w:rsid w:val="003D1AB2"/>
    <w:rsid w:val="003D1F7C"/>
    <w:rsid w:val="003D2851"/>
    <w:rsid w:val="003D2D42"/>
    <w:rsid w:val="003D3050"/>
    <w:rsid w:val="003D3182"/>
    <w:rsid w:val="003D3F9A"/>
    <w:rsid w:val="003D422B"/>
    <w:rsid w:val="003D4D7F"/>
    <w:rsid w:val="003D5648"/>
    <w:rsid w:val="003D5787"/>
    <w:rsid w:val="003D5916"/>
    <w:rsid w:val="003D5BB2"/>
    <w:rsid w:val="003D5F78"/>
    <w:rsid w:val="003D61FE"/>
    <w:rsid w:val="003D6202"/>
    <w:rsid w:val="003D65B5"/>
    <w:rsid w:val="003D6AD2"/>
    <w:rsid w:val="003D6D02"/>
    <w:rsid w:val="003E05C4"/>
    <w:rsid w:val="003E0A81"/>
    <w:rsid w:val="003E0F9F"/>
    <w:rsid w:val="003E1708"/>
    <w:rsid w:val="003E17E0"/>
    <w:rsid w:val="003E19BD"/>
    <w:rsid w:val="003E1CA6"/>
    <w:rsid w:val="003E28FD"/>
    <w:rsid w:val="003E2FC9"/>
    <w:rsid w:val="003E3390"/>
    <w:rsid w:val="003E33CF"/>
    <w:rsid w:val="003E38DF"/>
    <w:rsid w:val="003E3A69"/>
    <w:rsid w:val="003E423B"/>
    <w:rsid w:val="003E44BE"/>
    <w:rsid w:val="003E49B6"/>
    <w:rsid w:val="003E4D78"/>
    <w:rsid w:val="003E5E7A"/>
    <w:rsid w:val="003E63E3"/>
    <w:rsid w:val="003E65B9"/>
    <w:rsid w:val="003E6D92"/>
    <w:rsid w:val="003E748C"/>
    <w:rsid w:val="003E77F5"/>
    <w:rsid w:val="003E7949"/>
    <w:rsid w:val="003F06B4"/>
    <w:rsid w:val="003F18F0"/>
    <w:rsid w:val="003F1B7D"/>
    <w:rsid w:val="003F1C2A"/>
    <w:rsid w:val="003F21B0"/>
    <w:rsid w:val="003F3672"/>
    <w:rsid w:val="003F37CB"/>
    <w:rsid w:val="003F392C"/>
    <w:rsid w:val="003F3D12"/>
    <w:rsid w:val="003F3D77"/>
    <w:rsid w:val="003F41F0"/>
    <w:rsid w:val="003F5025"/>
    <w:rsid w:val="003F53FB"/>
    <w:rsid w:val="003F66B8"/>
    <w:rsid w:val="003F745F"/>
    <w:rsid w:val="00400F0B"/>
    <w:rsid w:val="004018C2"/>
    <w:rsid w:val="00401B95"/>
    <w:rsid w:val="00402922"/>
    <w:rsid w:val="0040344B"/>
    <w:rsid w:val="0040349C"/>
    <w:rsid w:val="00403A64"/>
    <w:rsid w:val="00403C6D"/>
    <w:rsid w:val="00404C42"/>
    <w:rsid w:val="00405CD1"/>
    <w:rsid w:val="0040747A"/>
    <w:rsid w:val="00407A50"/>
    <w:rsid w:val="00407E4B"/>
    <w:rsid w:val="00410413"/>
    <w:rsid w:val="00410BD0"/>
    <w:rsid w:val="00410C55"/>
    <w:rsid w:val="00411144"/>
    <w:rsid w:val="004111A4"/>
    <w:rsid w:val="00411E89"/>
    <w:rsid w:val="004121BF"/>
    <w:rsid w:val="00412B13"/>
    <w:rsid w:val="00412D8F"/>
    <w:rsid w:val="00413F28"/>
    <w:rsid w:val="00414210"/>
    <w:rsid w:val="0041423A"/>
    <w:rsid w:val="00414C24"/>
    <w:rsid w:val="004151E7"/>
    <w:rsid w:val="00415B05"/>
    <w:rsid w:val="00416927"/>
    <w:rsid w:val="00416D2E"/>
    <w:rsid w:val="004171D6"/>
    <w:rsid w:val="004175E3"/>
    <w:rsid w:val="00417BB2"/>
    <w:rsid w:val="00417EA9"/>
    <w:rsid w:val="00420820"/>
    <w:rsid w:val="00420D5B"/>
    <w:rsid w:val="004218BC"/>
    <w:rsid w:val="0042288E"/>
    <w:rsid w:val="0042488B"/>
    <w:rsid w:val="00424DE1"/>
    <w:rsid w:val="00425456"/>
    <w:rsid w:val="0042622B"/>
    <w:rsid w:val="004262AD"/>
    <w:rsid w:val="004266FC"/>
    <w:rsid w:val="00426D32"/>
    <w:rsid w:val="0042702B"/>
    <w:rsid w:val="0042771A"/>
    <w:rsid w:val="00427E5D"/>
    <w:rsid w:val="00430712"/>
    <w:rsid w:val="0043090E"/>
    <w:rsid w:val="004309AD"/>
    <w:rsid w:val="00430A9F"/>
    <w:rsid w:val="00430DEF"/>
    <w:rsid w:val="00431884"/>
    <w:rsid w:val="00432111"/>
    <w:rsid w:val="00432571"/>
    <w:rsid w:val="00432962"/>
    <w:rsid w:val="00432DA0"/>
    <w:rsid w:val="004335B3"/>
    <w:rsid w:val="00434745"/>
    <w:rsid w:val="00435A71"/>
    <w:rsid w:val="00435D04"/>
    <w:rsid w:val="00436249"/>
    <w:rsid w:val="00436257"/>
    <w:rsid w:val="00436DC6"/>
    <w:rsid w:val="00437C99"/>
    <w:rsid w:val="00437D3F"/>
    <w:rsid w:val="00440B6C"/>
    <w:rsid w:val="00441510"/>
    <w:rsid w:val="0044163C"/>
    <w:rsid w:val="004417DF"/>
    <w:rsid w:val="00442FE9"/>
    <w:rsid w:val="004439DE"/>
    <w:rsid w:val="00443E23"/>
    <w:rsid w:val="00445099"/>
    <w:rsid w:val="00445189"/>
    <w:rsid w:val="00445734"/>
    <w:rsid w:val="00445901"/>
    <w:rsid w:val="00446436"/>
    <w:rsid w:val="00446948"/>
    <w:rsid w:val="00446A33"/>
    <w:rsid w:val="00446B2F"/>
    <w:rsid w:val="00446DB4"/>
    <w:rsid w:val="0044756B"/>
    <w:rsid w:val="00447A8C"/>
    <w:rsid w:val="0045068C"/>
    <w:rsid w:val="00450D49"/>
    <w:rsid w:val="0045180F"/>
    <w:rsid w:val="00452105"/>
    <w:rsid w:val="004528B7"/>
    <w:rsid w:val="00452AAD"/>
    <w:rsid w:val="00452C29"/>
    <w:rsid w:val="004536EF"/>
    <w:rsid w:val="00454B2F"/>
    <w:rsid w:val="00454FB5"/>
    <w:rsid w:val="00455ADB"/>
    <w:rsid w:val="00455C92"/>
    <w:rsid w:val="004560F8"/>
    <w:rsid w:val="00456718"/>
    <w:rsid w:val="00456FF6"/>
    <w:rsid w:val="0045784B"/>
    <w:rsid w:val="004601AD"/>
    <w:rsid w:val="00461240"/>
    <w:rsid w:val="00462984"/>
    <w:rsid w:val="004633EA"/>
    <w:rsid w:val="0046382B"/>
    <w:rsid w:val="00463B86"/>
    <w:rsid w:val="00463C05"/>
    <w:rsid w:val="00464323"/>
    <w:rsid w:val="00464997"/>
    <w:rsid w:val="0046514B"/>
    <w:rsid w:val="00465BB0"/>
    <w:rsid w:val="0046684B"/>
    <w:rsid w:val="00467615"/>
    <w:rsid w:val="004678DD"/>
    <w:rsid w:val="00467ACD"/>
    <w:rsid w:val="00467D55"/>
    <w:rsid w:val="00470B26"/>
    <w:rsid w:val="00473860"/>
    <w:rsid w:val="0047444E"/>
    <w:rsid w:val="004744B9"/>
    <w:rsid w:val="004748C8"/>
    <w:rsid w:val="00474A4B"/>
    <w:rsid w:val="004755D4"/>
    <w:rsid w:val="00475B38"/>
    <w:rsid w:val="004761A9"/>
    <w:rsid w:val="00476CB9"/>
    <w:rsid w:val="00476E56"/>
    <w:rsid w:val="004777C7"/>
    <w:rsid w:val="00477A6A"/>
    <w:rsid w:val="00480998"/>
    <w:rsid w:val="00480F65"/>
    <w:rsid w:val="004815B1"/>
    <w:rsid w:val="00481609"/>
    <w:rsid w:val="004820CF"/>
    <w:rsid w:val="0048278A"/>
    <w:rsid w:val="0048279E"/>
    <w:rsid w:val="004833D0"/>
    <w:rsid w:val="00483653"/>
    <w:rsid w:val="00483ECE"/>
    <w:rsid w:val="00484599"/>
    <w:rsid w:val="004853DB"/>
    <w:rsid w:val="00485550"/>
    <w:rsid w:val="00485D62"/>
    <w:rsid w:val="00485E08"/>
    <w:rsid w:val="00486942"/>
    <w:rsid w:val="0048712C"/>
    <w:rsid w:val="004875DB"/>
    <w:rsid w:val="00487665"/>
    <w:rsid w:val="00487A28"/>
    <w:rsid w:val="004905F5"/>
    <w:rsid w:val="0049062A"/>
    <w:rsid w:val="0049078E"/>
    <w:rsid w:val="00490AB9"/>
    <w:rsid w:val="00491A5C"/>
    <w:rsid w:val="0049298C"/>
    <w:rsid w:val="004942FE"/>
    <w:rsid w:val="0049539A"/>
    <w:rsid w:val="00497926"/>
    <w:rsid w:val="00497AE9"/>
    <w:rsid w:val="00497BE6"/>
    <w:rsid w:val="004A0258"/>
    <w:rsid w:val="004A0729"/>
    <w:rsid w:val="004A15E6"/>
    <w:rsid w:val="004A1752"/>
    <w:rsid w:val="004A2937"/>
    <w:rsid w:val="004A2B3C"/>
    <w:rsid w:val="004A2C0D"/>
    <w:rsid w:val="004A2D81"/>
    <w:rsid w:val="004A2E33"/>
    <w:rsid w:val="004A3402"/>
    <w:rsid w:val="004A3CFE"/>
    <w:rsid w:val="004A466E"/>
    <w:rsid w:val="004A4BC3"/>
    <w:rsid w:val="004A4BD3"/>
    <w:rsid w:val="004A4C92"/>
    <w:rsid w:val="004A5163"/>
    <w:rsid w:val="004A5D12"/>
    <w:rsid w:val="004A5E38"/>
    <w:rsid w:val="004A612A"/>
    <w:rsid w:val="004A64E6"/>
    <w:rsid w:val="004A7A3D"/>
    <w:rsid w:val="004A7D87"/>
    <w:rsid w:val="004B16BF"/>
    <w:rsid w:val="004B17B1"/>
    <w:rsid w:val="004B1C2F"/>
    <w:rsid w:val="004B2738"/>
    <w:rsid w:val="004B301A"/>
    <w:rsid w:val="004B32C0"/>
    <w:rsid w:val="004B38FD"/>
    <w:rsid w:val="004B3BC3"/>
    <w:rsid w:val="004B3C46"/>
    <w:rsid w:val="004B3E49"/>
    <w:rsid w:val="004B5364"/>
    <w:rsid w:val="004B5D3D"/>
    <w:rsid w:val="004B60B3"/>
    <w:rsid w:val="004B6198"/>
    <w:rsid w:val="004B64CC"/>
    <w:rsid w:val="004B6668"/>
    <w:rsid w:val="004C04C5"/>
    <w:rsid w:val="004C0A4D"/>
    <w:rsid w:val="004C0ADA"/>
    <w:rsid w:val="004C1434"/>
    <w:rsid w:val="004C147F"/>
    <w:rsid w:val="004C16D9"/>
    <w:rsid w:val="004C197B"/>
    <w:rsid w:val="004C283E"/>
    <w:rsid w:val="004C2CA3"/>
    <w:rsid w:val="004C2E2D"/>
    <w:rsid w:val="004C3101"/>
    <w:rsid w:val="004C3CB4"/>
    <w:rsid w:val="004C3F43"/>
    <w:rsid w:val="004C4148"/>
    <w:rsid w:val="004C44C4"/>
    <w:rsid w:val="004C45C8"/>
    <w:rsid w:val="004C51F6"/>
    <w:rsid w:val="004C5A1A"/>
    <w:rsid w:val="004C5D1A"/>
    <w:rsid w:val="004C5D4C"/>
    <w:rsid w:val="004C6129"/>
    <w:rsid w:val="004C7085"/>
    <w:rsid w:val="004D0413"/>
    <w:rsid w:val="004D0A2E"/>
    <w:rsid w:val="004D0E54"/>
    <w:rsid w:val="004D117D"/>
    <w:rsid w:val="004D1375"/>
    <w:rsid w:val="004D1539"/>
    <w:rsid w:val="004D2158"/>
    <w:rsid w:val="004D2DEC"/>
    <w:rsid w:val="004D329B"/>
    <w:rsid w:val="004D35C4"/>
    <w:rsid w:val="004D3891"/>
    <w:rsid w:val="004D3CD3"/>
    <w:rsid w:val="004D400C"/>
    <w:rsid w:val="004D4078"/>
    <w:rsid w:val="004D41F9"/>
    <w:rsid w:val="004D4526"/>
    <w:rsid w:val="004D4EA4"/>
    <w:rsid w:val="004D61DC"/>
    <w:rsid w:val="004D65B9"/>
    <w:rsid w:val="004D6601"/>
    <w:rsid w:val="004D7024"/>
    <w:rsid w:val="004D703B"/>
    <w:rsid w:val="004D7863"/>
    <w:rsid w:val="004D7F18"/>
    <w:rsid w:val="004E099A"/>
    <w:rsid w:val="004E09DF"/>
    <w:rsid w:val="004E27EF"/>
    <w:rsid w:val="004E2899"/>
    <w:rsid w:val="004E2B97"/>
    <w:rsid w:val="004E2D54"/>
    <w:rsid w:val="004E38A8"/>
    <w:rsid w:val="004E3A7C"/>
    <w:rsid w:val="004E40C2"/>
    <w:rsid w:val="004E441C"/>
    <w:rsid w:val="004E4564"/>
    <w:rsid w:val="004E47E9"/>
    <w:rsid w:val="004E4E4E"/>
    <w:rsid w:val="004E56D6"/>
    <w:rsid w:val="004E5975"/>
    <w:rsid w:val="004E5B34"/>
    <w:rsid w:val="004E5D43"/>
    <w:rsid w:val="004E5F1B"/>
    <w:rsid w:val="004E67AD"/>
    <w:rsid w:val="004E731F"/>
    <w:rsid w:val="004E78AC"/>
    <w:rsid w:val="004E79FD"/>
    <w:rsid w:val="004E7FDD"/>
    <w:rsid w:val="004F0D53"/>
    <w:rsid w:val="004F13FC"/>
    <w:rsid w:val="004F3176"/>
    <w:rsid w:val="004F3D04"/>
    <w:rsid w:val="004F3F55"/>
    <w:rsid w:val="004F44AA"/>
    <w:rsid w:val="004F4F70"/>
    <w:rsid w:val="004F54BA"/>
    <w:rsid w:val="004F5665"/>
    <w:rsid w:val="004F5A6A"/>
    <w:rsid w:val="004F5E07"/>
    <w:rsid w:val="004F6FA3"/>
    <w:rsid w:val="004F7033"/>
    <w:rsid w:val="004F7FDF"/>
    <w:rsid w:val="00500E92"/>
    <w:rsid w:val="005015B8"/>
    <w:rsid w:val="00501F7F"/>
    <w:rsid w:val="005025CB"/>
    <w:rsid w:val="005028A8"/>
    <w:rsid w:val="00502AAB"/>
    <w:rsid w:val="00503A78"/>
    <w:rsid w:val="0050430D"/>
    <w:rsid w:val="00504B47"/>
    <w:rsid w:val="00505071"/>
    <w:rsid w:val="0050573E"/>
    <w:rsid w:val="00505817"/>
    <w:rsid w:val="00505DC5"/>
    <w:rsid w:val="00505FEB"/>
    <w:rsid w:val="00506384"/>
    <w:rsid w:val="00506530"/>
    <w:rsid w:val="005065A0"/>
    <w:rsid w:val="005075B5"/>
    <w:rsid w:val="00507926"/>
    <w:rsid w:val="00510704"/>
    <w:rsid w:val="00511269"/>
    <w:rsid w:val="005119A1"/>
    <w:rsid w:val="00511C9E"/>
    <w:rsid w:val="00511CCB"/>
    <w:rsid w:val="005127D5"/>
    <w:rsid w:val="005128E4"/>
    <w:rsid w:val="00512C41"/>
    <w:rsid w:val="0051359C"/>
    <w:rsid w:val="00513D55"/>
    <w:rsid w:val="00513F30"/>
    <w:rsid w:val="00514114"/>
    <w:rsid w:val="0051518C"/>
    <w:rsid w:val="00515400"/>
    <w:rsid w:val="00516151"/>
    <w:rsid w:val="00516762"/>
    <w:rsid w:val="00516E2C"/>
    <w:rsid w:val="0051731B"/>
    <w:rsid w:val="0051764F"/>
    <w:rsid w:val="0051784C"/>
    <w:rsid w:val="00517995"/>
    <w:rsid w:val="00517FF8"/>
    <w:rsid w:val="005208EA"/>
    <w:rsid w:val="005215C7"/>
    <w:rsid w:val="00522659"/>
    <w:rsid w:val="005228D1"/>
    <w:rsid w:val="005229D1"/>
    <w:rsid w:val="00522B42"/>
    <w:rsid w:val="00523242"/>
    <w:rsid w:val="00523779"/>
    <w:rsid w:val="005240C8"/>
    <w:rsid w:val="0052412F"/>
    <w:rsid w:val="00524ABD"/>
    <w:rsid w:val="00525318"/>
    <w:rsid w:val="00525424"/>
    <w:rsid w:val="00525682"/>
    <w:rsid w:val="0052585E"/>
    <w:rsid w:val="00525C6B"/>
    <w:rsid w:val="0052607D"/>
    <w:rsid w:val="0052679D"/>
    <w:rsid w:val="005268B6"/>
    <w:rsid w:val="005269E0"/>
    <w:rsid w:val="00526B76"/>
    <w:rsid w:val="00527215"/>
    <w:rsid w:val="005276C8"/>
    <w:rsid w:val="00527C29"/>
    <w:rsid w:val="00527C66"/>
    <w:rsid w:val="00527C6B"/>
    <w:rsid w:val="00530534"/>
    <w:rsid w:val="00530D02"/>
    <w:rsid w:val="005312D4"/>
    <w:rsid w:val="00531610"/>
    <w:rsid w:val="0053201C"/>
    <w:rsid w:val="0053220A"/>
    <w:rsid w:val="0053245B"/>
    <w:rsid w:val="005338D1"/>
    <w:rsid w:val="00533C96"/>
    <w:rsid w:val="0053453F"/>
    <w:rsid w:val="0053500E"/>
    <w:rsid w:val="005350D9"/>
    <w:rsid w:val="0053511D"/>
    <w:rsid w:val="00535987"/>
    <w:rsid w:val="00535A25"/>
    <w:rsid w:val="00535D69"/>
    <w:rsid w:val="00535E16"/>
    <w:rsid w:val="00536B0C"/>
    <w:rsid w:val="00536B2D"/>
    <w:rsid w:val="00536B65"/>
    <w:rsid w:val="00536EBD"/>
    <w:rsid w:val="005371B5"/>
    <w:rsid w:val="00537A87"/>
    <w:rsid w:val="00537E05"/>
    <w:rsid w:val="00537EBA"/>
    <w:rsid w:val="00540ECD"/>
    <w:rsid w:val="005411EE"/>
    <w:rsid w:val="00541409"/>
    <w:rsid w:val="00541702"/>
    <w:rsid w:val="005418A1"/>
    <w:rsid w:val="0054200C"/>
    <w:rsid w:val="0054211E"/>
    <w:rsid w:val="00542262"/>
    <w:rsid w:val="00542777"/>
    <w:rsid w:val="00543038"/>
    <w:rsid w:val="0054306C"/>
    <w:rsid w:val="005438C2"/>
    <w:rsid w:val="00543B05"/>
    <w:rsid w:val="00544310"/>
    <w:rsid w:val="005443C9"/>
    <w:rsid w:val="00544E17"/>
    <w:rsid w:val="0054510C"/>
    <w:rsid w:val="00545253"/>
    <w:rsid w:val="005452B5"/>
    <w:rsid w:val="005454E5"/>
    <w:rsid w:val="0054590E"/>
    <w:rsid w:val="00545C1F"/>
    <w:rsid w:val="005461D1"/>
    <w:rsid w:val="00546691"/>
    <w:rsid w:val="00546EB0"/>
    <w:rsid w:val="005475C4"/>
    <w:rsid w:val="00547649"/>
    <w:rsid w:val="005479E4"/>
    <w:rsid w:val="00551E35"/>
    <w:rsid w:val="005521E6"/>
    <w:rsid w:val="00552603"/>
    <w:rsid w:val="005527EA"/>
    <w:rsid w:val="00552F73"/>
    <w:rsid w:val="0055348E"/>
    <w:rsid w:val="00553682"/>
    <w:rsid w:val="00553D2B"/>
    <w:rsid w:val="00553DC8"/>
    <w:rsid w:val="005545A1"/>
    <w:rsid w:val="00555736"/>
    <w:rsid w:val="00555BA5"/>
    <w:rsid w:val="00555F9A"/>
    <w:rsid w:val="00556B49"/>
    <w:rsid w:val="00557471"/>
    <w:rsid w:val="0056087F"/>
    <w:rsid w:val="00560AF2"/>
    <w:rsid w:val="00560BC1"/>
    <w:rsid w:val="00561207"/>
    <w:rsid w:val="005612DB"/>
    <w:rsid w:val="0056180E"/>
    <w:rsid w:val="0056185B"/>
    <w:rsid w:val="00562D16"/>
    <w:rsid w:val="00563D3A"/>
    <w:rsid w:val="00563FF9"/>
    <w:rsid w:val="00564506"/>
    <w:rsid w:val="005647D8"/>
    <w:rsid w:val="00564BC3"/>
    <w:rsid w:val="00565047"/>
    <w:rsid w:val="00565381"/>
    <w:rsid w:val="0056598D"/>
    <w:rsid w:val="005665CD"/>
    <w:rsid w:val="005665F1"/>
    <w:rsid w:val="00566682"/>
    <w:rsid w:val="00567098"/>
    <w:rsid w:val="00567312"/>
    <w:rsid w:val="00571E66"/>
    <w:rsid w:val="0057218A"/>
    <w:rsid w:val="005726B6"/>
    <w:rsid w:val="00572732"/>
    <w:rsid w:val="005734B4"/>
    <w:rsid w:val="005738BE"/>
    <w:rsid w:val="00573980"/>
    <w:rsid w:val="00573FBF"/>
    <w:rsid w:val="005740E4"/>
    <w:rsid w:val="005758C1"/>
    <w:rsid w:val="005763AF"/>
    <w:rsid w:val="00576B95"/>
    <w:rsid w:val="00580302"/>
    <w:rsid w:val="00580C4F"/>
    <w:rsid w:val="00580E56"/>
    <w:rsid w:val="00581570"/>
    <w:rsid w:val="00582188"/>
    <w:rsid w:val="00583057"/>
    <w:rsid w:val="005830F8"/>
    <w:rsid w:val="005837DC"/>
    <w:rsid w:val="00583C77"/>
    <w:rsid w:val="00583E88"/>
    <w:rsid w:val="00584410"/>
    <w:rsid w:val="005844E8"/>
    <w:rsid w:val="00584B9A"/>
    <w:rsid w:val="00584FD9"/>
    <w:rsid w:val="00584FDA"/>
    <w:rsid w:val="005851B3"/>
    <w:rsid w:val="00585878"/>
    <w:rsid w:val="00585DF6"/>
    <w:rsid w:val="0058608B"/>
    <w:rsid w:val="0058755C"/>
    <w:rsid w:val="00587E8E"/>
    <w:rsid w:val="005905D1"/>
    <w:rsid w:val="00591B81"/>
    <w:rsid w:val="00591CAC"/>
    <w:rsid w:val="0059203B"/>
    <w:rsid w:val="00592AB2"/>
    <w:rsid w:val="00592ABC"/>
    <w:rsid w:val="005933CB"/>
    <w:rsid w:val="005937D6"/>
    <w:rsid w:val="00594174"/>
    <w:rsid w:val="00594192"/>
    <w:rsid w:val="005953B8"/>
    <w:rsid w:val="0059687F"/>
    <w:rsid w:val="005969A4"/>
    <w:rsid w:val="00597131"/>
    <w:rsid w:val="00597711"/>
    <w:rsid w:val="005977DA"/>
    <w:rsid w:val="005A14E2"/>
    <w:rsid w:val="005A21E5"/>
    <w:rsid w:val="005A2317"/>
    <w:rsid w:val="005A2526"/>
    <w:rsid w:val="005A2BF0"/>
    <w:rsid w:val="005A2BFA"/>
    <w:rsid w:val="005A3C48"/>
    <w:rsid w:val="005A4A7B"/>
    <w:rsid w:val="005A4CE2"/>
    <w:rsid w:val="005A4E28"/>
    <w:rsid w:val="005A5218"/>
    <w:rsid w:val="005A5978"/>
    <w:rsid w:val="005A65FE"/>
    <w:rsid w:val="005A684A"/>
    <w:rsid w:val="005A6A00"/>
    <w:rsid w:val="005A7533"/>
    <w:rsid w:val="005A76BD"/>
    <w:rsid w:val="005A7D84"/>
    <w:rsid w:val="005A7E0F"/>
    <w:rsid w:val="005B019E"/>
    <w:rsid w:val="005B1271"/>
    <w:rsid w:val="005B1785"/>
    <w:rsid w:val="005B1E13"/>
    <w:rsid w:val="005B2329"/>
    <w:rsid w:val="005B2C85"/>
    <w:rsid w:val="005B2EC4"/>
    <w:rsid w:val="005B31E5"/>
    <w:rsid w:val="005B447E"/>
    <w:rsid w:val="005B49A9"/>
    <w:rsid w:val="005B562B"/>
    <w:rsid w:val="005B575A"/>
    <w:rsid w:val="005B64D0"/>
    <w:rsid w:val="005B66B4"/>
    <w:rsid w:val="005B7320"/>
    <w:rsid w:val="005B774C"/>
    <w:rsid w:val="005B7FA7"/>
    <w:rsid w:val="005C00AD"/>
    <w:rsid w:val="005C142A"/>
    <w:rsid w:val="005C14ED"/>
    <w:rsid w:val="005C17C9"/>
    <w:rsid w:val="005C23C0"/>
    <w:rsid w:val="005C2F76"/>
    <w:rsid w:val="005C330D"/>
    <w:rsid w:val="005C3311"/>
    <w:rsid w:val="005C35B2"/>
    <w:rsid w:val="005C498A"/>
    <w:rsid w:val="005C4A14"/>
    <w:rsid w:val="005C6271"/>
    <w:rsid w:val="005C6666"/>
    <w:rsid w:val="005C6A83"/>
    <w:rsid w:val="005C7CDE"/>
    <w:rsid w:val="005D059A"/>
    <w:rsid w:val="005D0AB1"/>
    <w:rsid w:val="005D1B11"/>
    <w:rsid w:val="005D25E3"/>
    <w:rsid w:val="005D2730"/>
    <w:rsid w:val="005D28A6"/>
    <w:rsid w:val="005D2AD2"/>
    <w:rsid w:val="005D327C"/>
    <w:rsid w:val="005D3693"/>
    <w:rsid w:val="005D4193"/>
    <w:rsid w:val="005D4AF3"/>
    <w:rsid w:val="005D4BEC"/>
    <w:rsid w:val="005D4CB9"/>
    <w:rsid w:val="005D4D74"/>
    <w:rsid w:val="005D5187"/>
    <w:rsid w:val="005D562D"/>
    <w:rsid w:val="005D59EF"/>
    <w:rsid w:val="005D5A6C"/>
    <w:rsid w:val="005D5EE5"/>
    <w:rsid w:val="005D5FCE"/>
    <w:rsid w:val="005D672A"/>
    <w:rsid w:val="005D68D8"/>
    <w:rsid w:val="005D69D0"/>
    <w:rsid w:val="005D7223"/>
    <w:rsid w:val="005D73F2"/>
    <w:rsid w:val="005D7592"/>
    <w:rsid w:val="005D7EC7"/>
    <w:rsid w:val="005E01C6"/>
    <w:rsid w:val="005E06E1"/>
    <w:rsid w:val="005E0B5F"/>
    <w:rsid w:val="005E0C33"/>
    <w:rsid w:val="005E1766"/>
    <w:rsid w:val="005E1B43"/>
    <w:rsid w:val="005E1BD5"/>
    <w:rsid w:val="005E1BEA"/>
    <w:rsid w:val="005E37BD"/>
    <w:rsid w:val="005E3F2C"/>
    <w:rsid w:val="005E4140"/>
    <w:rsid w:val="005E45A1"/>
    <w:rsid w:val="005E48E0"/>
    <w:rsid w:val="005E52AC"/>
    <w:rsid w:val="005E52E9"/>
    <w:rsid w:val="005E5585"/>
    <w:rsid w:val="005E5F93"/>
    <w:rsid w:val="005E6470"/>
    <w:rsid w:val="005E6A71"/>
    <w:rsid w:val="005E6A74"/>
    <w:rsid w:val="005E6B13"/>
    <w:rsid w:val="005E6C01"/>
    <w:rsid w:val="005E795F"/>
    <w:rsid w:val="005F0014"/>
    <w:rsid w:val="005F0089"/>
    <w:rsid w:val="005F014E"/>
    <w:rsid w:val="005F2010"/>
    <w:rsid w:val="005F31E1"/>
    <w:rsid w:val="005F339C"/>
    <w:rsid w:val="005F3E8A"/>
    <w:rsid w:val="005F4137"/>
    <w:rsid w:val="005F4D8A"/>
    <w:rsid w:val="005F5480"/>
    <w:rsid w:val="005F5AAB"/>
    <w:rsid w:val="005F60F4"/>
    <w:rsid w:val="005F6B63"/>
    <w:rsid w:val="005F6CB2"/>
    <w:rsid w:val="005F7226"/>
    <w:rsid w:val="0060317E"/>
    <w:rsid w:val="00603B11"/>
    <w:rsid w:val="00603B83"/>
    <w:rsid w:val="00603F87"/>
    <w:rsid w:val="00604CE4"/>
    <w:rsid w:val="00604FB8"/>
    <w:rsid w:val="006055F6"/>
    <w:rsid w:val="00605874"/>
    <w:rsid w:val="00605EA5"/>
    <w:rsid w:val="00606669"/>
    <w:rsid w:val="00607FBB"/>
    <w:rsid w:val="006101E3"/>
    <w:rsid w:val="00610D76"/>
    <w:rsid w:val="00610ED5"/>
    <w:rsid w:val="00610F89"/>
    <w:rsid w:val="006110DF"/>
    <w:rsid w:val="006117CC"/>
    <w:rsid w:val="00611B60"/>
    <w:rsid w:val="00612257"/>
    <w:rsid w:val="00612E59"/>
    <w:rsid w:val="00613905"/>
    <w:rsid w:val="00613965"/>
    <w:rsid w:val="006152E3"/>
    <w:rsid w:val="00615648"/>
    <w:rsid w:val="00616C1E"/>
    <w:rsid w:val="006175B4"/>
    <w:rsid w:val="00617807"/>
    <w:rsid w:val="00617CCD"/>
    <w:rsid w:val="00620604"/>
    <w:rsid w:val="006206EA"/>
    <w:rsid w:val="00620842"/>
    <w:rsid w:val="00620BD9"/>
    <w:rsid w:val="00620FF4"/>
    <w:rsid w:val="0062149F"/>
    <w:rsid w:val="006219DD"/>
    <w:rsid w:val="00621FD7"/>
    <w:rsid w:val="00622337"/>
    <w:rsid w:val="00623561"/>
    <w:rsid w:val="00623B2A"/>
    <w:rsid w:val="00623C38"/>
    <w:rsid w:val="00624030"/>
    <w:rsid w:val="006241E6"/>
    <w:rsid w:val="00624458"/>
    <w:rsid w:val="00624862"/>
    <w:rsid w:val="00624FA6"/>
    <w:rsid w:val="00626325"/>
    <w:rsid w:val="00626684"/>
    <w:rsid w:val="00626E51"/>
    <w:rsid w:val="0062734D"/>
    <w:rsid w:val="006277F1"/>
    <w:rsid w:val="00627A4F"/>
    <w:rsid w:val="00630061"/>
    <w:rsid w:val="0063053F"/>
    <w:rsid w:val="00630A7F"/>
    <w:rsid w:val="0063127B"/>
    <w:rsid w:val="006316F1"/>
    <w:rsid w:val="00631E31"/>
    <w:rsid w:val="006332AF"/>
    <w:rsid w:val="006333D8"/>
    <w:rsid w:val="00633463"/>
    <w:rsid w:val="0063385D"/>
    <w:rsid w:val="006343A4"/>
    <w:rsid w:val="00634F3F"/>
    <w:rsid w:val="00635A0E"/>
    <w:rsid w:val="00636178"/>
    <w:rsid w:val="00636408"/>
    <w:rsid w:val="00640094"/>
    <w:rsid w:val="0064037C"/>
    <w:rsid w:val="006418AB"/>
    <w:rsid w:val="00641E6F"/>
    <w:rsid w:val="00642CDA"/>
    <w:rsid w:val="00643BB5"/>
    <w:rsid w:val="00643BB6"/>
    <w:rsid w:val="00643EA6"/>
    <w:rsid w:val="00644031"/>
    <w:rsid w:val="006448A9"/>
    <w:rsid w:val="00644C00"/>
    <w:rsid w:val="00644CF5"/>
    <w:rsid w:val="006454EF"/>
    <w:rsid w:val="006457F9"/>
    <w:rsid w:val="006458B7"/>
    <w:rsid w:val="006467D6"/>
    <w:rsid w:val="006474F6"/>
    <w:rsid w:val="00647B33"/>
    <w:rsid w:val="006502F7"/>
    <w:rsid w:val="00651092"/>
    <w:rsid w:val="0065112F"/>
    <w:rsid w:val="006512F3"/>
    <w:rsid w:val="00651536"/>
    <w:rsid w:val="006515B2"/>
    <w:rsid w:val="00651FAC"/>
    <w:rsid w:val="00651FAD"/>
    <w:rsid w:val="00652942"/>
    <w:rsid w:val="006529FF"/>
    <w:rsid w:val="006537E3"/>
    <w:rsid w:val="00654DED"/>
    <w:rsid w:val="006551EE"/>
    <w:rsid w:val="00656E7C"/>
    <w:rsid w:val="006571D4"/>
    <w:rsid w:val="00657628"/>
    <w:rsid w:val="006577E7"/>
    <w:rsid w:val="006578C4"/>
    <w:rsid w:val="00657C43"/>
    <w:rsid w:val="00657DB8"/>
    <w:rsid w:val="006607E7"/>
    <w:rsid w:val="006611A3"/>
    <w:rsid w:val="00661391"/>
    <w:rsid w:val="00661602"/>
    <w:rsid w:val="00661BA5"/>
    <w:rsid w:val="00662008"/>
    <w:rsid w:val="0066210C"/>
    <w:rsid w:val="006621D2"/>
    <w:rsid w:val="00662CFE"/>
    <w:rsid w:val="006645F7"/>
    <w:rsid w:val="00666C34"/>
    <w:rsid w:val="00666F98"/>
    <w:rsid w:val="006674FC"/>
    <w:rsid w:val="0066767C"/>
    <w:rsid w:val="00667C67"/>
    <w:rsid w:val="0067018B"/>
    <w:rsid w:val="006702FF"/>
    <w:rsid w:val="0067061E"/>
    <w:rsid w:val="00670AA8"/>
    <w:rsid w:val="00670D18"/>
    <w:rsid w:val="00670D7F"/>
    <w:rsid w:val="00671006"/>
    <w:rsid w:val="00671919"/>
    <w:rsid w:val="006719E5"/>
    <w:rsid w:val="00671BBC"/>
    <w:rsid w:val="00672049"/>
    <w:rsid w:val="0067232A"/>
    <w:rsid w:val="00673274"/>
    <w:rsid w:val="006736E1"/>
    <w:rsid w:val="006743ED"/>
    <w:rsid w:val="00674994"/>
    <w:rsid w:val="00674C5D"/>
    <w:rsid w:val="00674C7E"/>
    <w:rsid w:val="0067544B"/>
    <w:rsid w:val="006764D2"/>
    <w:rsid w:val="006766D2"/>
    <w:rsid w:val="006776B2"/>
    <w:rsid w:val="00677F23"/>
    <w:rsid w:val="006803E8"/>
    <w:rsid w:val="00680652"/>
    <w:rsid w:val="00680966"/>
    <w:rsid w:val="00681AAC"/>
    <w:rsid w:val="0068219E"/>
    <w:rsid w:val="0068228B"/>
    <w:rsid w:val="0068241E"/>
    <w:rsid w:val="00682BD7"/>
    <w:rsid w:val="00682ED9"/>
    <w:rsid w:val="00683841"/>
    <w:rsid w:val="006854C9"/>
    <w:rsid w:val="00686482"/>
    <w:rsid w:val="00686E3D"/>
    <w:rsid w:val="00687034"/>
    <w:rsid w:val="006872F3"/>
    <w:rsid w:val="0068740E"/>
    <w:rsid w:val="0069019C"/>
    <w:rsid w:val="00690763"/>
    <w:rsid w:val="00690D65"/>
    <w:rsid w:val="0069125B"/>
    <w:rsid w:val="006917FD"/>
    <w:rsid w:val="00691DA8"/>
    <w:rsid w:val="00692B79"/>
    <w:rsid w:val="00692C38"/>
    <w:rsid w:val="00692CC7"/>
    <w:rsid w:val="00692FC6"/>
    <w:rsid w:val="00693136"/>
    <w:rsid w:val="00693D30"/>
    <w:rsid w:val="0069431C"/>
    <w:rsid w:val="00694F0B"/>
    <w:rsid w:val="006951F1"/>
    <w:rsid w:val="0069650C"/>
    <w:rsid w:val="00696630"/>
    <w:rsid w:val="006966EC"/>
    <w:rsid w:val="0069723C"/>
    <w:rsid w:val="006A01C7"/>
    <w:rsid w:val="006A08EC"/>
    <w:rsid w:val="006A1811"/>
    <w:rsid w:val="006A18E9"/>
    <w:rsid w:val="006A1E22"/>
    <w:rsid w:val="006A2327"/>
    <w:rsid w:val="006A23DD"/>
    <w:rsid w:val="006A255E"/>
    <w:rsid w:val="006A280E"/>
    <w:rsid w:val="006A31CA"/>
    <w:rsid w:val="006A32F2"/>
    <w:rsid w:val="006A3550"/>
    <w:rsid w:val="006A3555"/>
    <w:rsid w:val="006A3BBB"/>
    <w:rsid w:val="006A3F9E"/>
    <w:rsid w:val="006A434E"/>
    <w:rsid w:val="006A47E6"/>
    <w:rsid w:val="006A4BC4"/>
    <w:rsid w:val="006A4E56"/>
    <w:rsid w:val="006A51A6"/>
    <w:rsid w:val="006A54B2"/>
    <w:rsid w:val="006A558D"/>
    <w:rsid w:val="006A620C"/>
    <w:rsid w:val="006A74EB"/>
    <w:rsid w:val="006A7560"/>
    <w:rsid w:val="006A7C11"/>
    <w:rsid w:val="006A7E88"/>
    <w:rsid w:val="006B02BA"/>
    <w:rsid w:val="006B0A2D"/>
    <w:rsid w:val="006B0D5B"/>
    <w:rsid w:val="006B116F"/>
    <w:rsid w:val="006B11DC"/>
    <w:rsid w:val="006B1AB7"/>
    <w:rsid w:val="006B1B2F"/>
    <w:rsid w:val="006B2C9B"/>
    <w:rsid w:val="006B2CB6"/>
    <w:rsid w:val="006B2E12"/>
    <w:rsid w:val="006B33BD"/>
    <w:rsid w:val="006B38DD"/>
    <w:rsid w:val="006B3A0C"/>
    <w:rsid w:val="006B409C"/>
    <w:rsid w:val="006B4681"/>
    <w:rsid w:val="006B59D1"/>
    <w:rsid w:val="006C041A"/>
    <w:rsid w:val="006C0A92"/>
    <w:rsid w:val="006C0F81"/>
    <w:rsid w:val="006C110A"/>
    <w:rsid w:val="006C157B"/>
    <w:rsid w:val="006C2063"/>
    <w:rsid w:val="006C2297"/>
    <w:rsid w:val="006C2A22"/>
    <w:rsid w:val="006C2B66"/>
    <w:rsid w:val="006C2DA7"/>
    <w:rsid w:val="006C31CA"/>
    <w:rsid w:val="006C3CB2"/>
    <w:rsid w:val="006C3DB8"/>
    <w:rsid w:val="006C4C7D"/>
    <w:rsid w:val="006C66EB"/>
    <w:rsid w:val="006C6B5A"/>
    <w:rsid w:val="006C6C03"/>
    <w:rsid w:val="006D0037"/>
    <w:rsid w:val="006D17CC"/>
    <w:rsid w:val="006D25D2"/>
    <w:rsid w:val="006D2E31"/>
    <w:rsid w:val="006D3150"/>
    <w:rsid w:val="006D347B"/>
    <w:rsid w:val="006D44DD"/>
    <w:rsid w:val="006D5444"/>
    <w:rsid w:val="006D6FE8"/>
    <w:rsid w:val="006D706D"/>
    <w:rsid w:val="006E0195"/>
    <w:rsid w:val="006E073A"/>
    <w:rsid w:val="006E0F0B"/>
    <w:rsid w:val="006E0F7F"/>
    <w:rsid w:val="006E1B09"/>
    <w:rsid w:val="006E23B0"/>
    <w:rsid w:val="006E2CE6"/>
    <w:rsid w:val="006E416F"/>
    <w:rsid w:val="006E427E"/>
    <w:rsid w:val="006E4C2A"/>
    <w:rsid w:val="006E4FBC"/>
    <w:rsid w:val="006E53B9"/>
    <w:rsid w:val="006E5652"/>
    <w:rsid w:val="006E617E"/>
    <w:rsid w:val="006E6ACA"/>
    <w:rsid w:val="006E6C55"/>
    <w:rsid w:val="006E799F"/>
    <w:rsid w:val="006E7B32"/>
    <w:rsid w:val="006F091A"/>
    <w:rsid w:val="006F10F6"/>
    <w:rsid w:val="006F134C"/>
    <w:rsid w:val="006F14B3"/>
    <w:rsid w:val="006F16A1"/>
    <w:rsid w:val="006F1A83"/>
    <w:rsid w:val="006F22F0"/>
    <w:rsid w:val="006F2AAE"/>
    <w:rsid w:val="006F2D53"/>
    <w:rsid w:val="006F3CA4"/>
    <w:rsid w:val="006F3D91"/>
    <w:rsid w:val="006F3EAB"/>
    <w:rsid w:val="006F4001"/>
    <w:rsid w:val="006F423D"/>
    <w:rsid w:val="006F47A7"/>
    <w:rsid w:val="006F4B02"/>
    <w:rsid w:val="006F6794"/>
    <w:rsid w:val="006F762D"/>
    <w:rsid w:val="006F76DC"/>
    <w:rsid w:val="006F7781"/>
    <w:rsid w:val="006F7972"/>
    <w:rsid w:val="00700743"/>
    <w:rsid w:val="00700D37"/>
    <w:rsid w:val="007010AB"/>
    <w:rsid w:val="007011E0"/>
    <w:rsid w:val="007021E9"/>
    <w:rsid w:val="00702267"/>
    <w:rsid w:val="007039FB"/>
    <w:rsid w:val="00704417"/>
    <w:rsid w:val="00704634"/>
    <w:rsid w:val="00705789"/>
    <w:rsid w:val="0070594A"/>
    <w:rsid w:val="00705A5E"/>
    <w:rsid w:val="007063EC"/>
    <w:rsid w:val="00706AC1"/>
    <w:rsid w:val="00706DE8"/>
    <w:rsid w:val="007070C0"/>
    <w:rsid w:val="00707C31"/>
    <w:rsid w:val="0071243D"/>
    <w:rsid w:val="007126FE"/>
    <w:rsid w:val="007140DA"/>
    <w:rsid w:val="00714131"/>
    <w:rsid w:val="0071424A"/>
    <w:rsid w:val="007142F7"/>
    <w:rsid w:val="007143E7"/>
    <w:rsid w:val="007145F6"/>
    <w:rsid w:val="00714D39"/>
    <w:rsid w:val="00715227"/>
    <w:rsid w:val="007153BB"/>
    <w:rsid w:val="00715741"/>
    <w:rsid w:val="00716719"/>
    <w:rsid w:val="007168C1"/>
    <w:rsid w:val="00716CB2"/>
    <w:rsid w:val="0071715F"/>
    <w:rsid w:val="00717232"/>
    <w:rsid w:val="00717CFD"/>
    <w:rsid w:val="00720FB6"/>
    <w:rsid w:val="007219B6"/>
    <w:rsid w:val="007226A9"/>
    <w:rsid w:val="00722AA2"/>
    <w:rsid w:val="00722EC3"/>
    <w:rsid w:val="00723C15"/>
    <w:rsid w:val="00723C30"/>
    <w:rsid w:val="00723EC3"/>
    <w:rsid w:val="00724811"/>
    <w:rsid w:val="007264A8"/>
    <w:rsid w:val="007264F7"/>
    <w:rsid w:val="00726555"/>
    <w:rsid w:val="007266E2"/>
    <w:rsid w:val="00726725"/>
    <w:rsid w:val="007269FB"/>
    <w:rsid w:val="00726F12"/>
    <w:rsid w:val="0072731B"/>
    <w:rsid w:val="00727C68"/>
    <w:rsid w:val="00730649"/>
    <w:rsid w:val="0073154F"/>
    <w:rsid w:val="007315DE"/>
    <w:rsid w:val="00731749"/>
    <w:rsid w:val="00731958"/>
    <w:rsid w:val="00732DDB"/>
    <w:rsid w:val="007330ED"/>
    <w:rsid w:val="007331B6"/>
    <w:rsid w:val="0073362A"/>
    <w:rsid w:val="00733F6F"/>
    <w:rsid w:val="007347D0"/>
    <w:rsid w:val="00734910"/>
    <w:rsid w:val="00734BF8"/>
    <w:rsid w:val="007352A3"/>
    <w:rsid w:val="00735BF9"/>
    <w:rsid w:val="007367BC"/>
    <w:rsid w:val="0073711D"/>
    <w:rsid w:val="0073768E"/>
    <w:rsid w:val="00740174"/>
    <w:rsid w:val="007402E7"/>
    <w:rsid w:val="007409F8"/>
    <w:rsid w:val="007414B4"/>
    <w:rsid w:val="007415B1"/>
    <w:rsid w:val="00742280"/>
    <w:rsid w:val="007438C6"/>
    <w:rsid w:val="007441FD"/>
    <w:rsid w:val="00744204"/>
    <w:rsid w:val="00746209"/>
    <w:rsid w:val="00746211"/>
    <w:rsid w:val="007466FF"/>
    <w:rsid w:val="00747B90"/>
    <w:rsid w:val="00747C50"/>
    <w:rsid w:val="00750061"/>
    <w:rsid w:val="00750899"/>
    <w:rsid w:val="00750E32"/>
    <w:rsid w:val="00750FC2"/>
    <w:rsid w:val="00751750"/>
    <w:rsid w:val="00751AAF"/>
    <w:rsid w:val="00751E7C"/>
    <w:rsid w:val="00752303"/>
    <w:rsid w:val="00752304"/>
    <w:rsid w:val="007539DB"/>
    <w:rsid w:val="00753A66"/>
    <w:rsid w:val="00753CF9"/>
    <w:rsid w:val="007547CA"/>
    <w:rsid w:val="00754892"/>
    <w:rsid w:val="00755F89"/>
    <w:rsid w:val="007561C9"/>
    <w:rsid w:val="0075694E"/>
    <w:rsid w:val="0075701F"/>
    <w:rsid w:val="007572B4"/>
    <w:rsid w:val="007576BF"/>
    <w:rsid w:val="00757B84"/>
    <w:rsid w:val="007600D4"/>
    <w:rsid w:val="0076059A"/>
    <w:rsid w:val="0076068A"/>
    <w:rsid w:val="00760A94"/>
    <w:rsid w:val="00760DB1"/>
    <w:rsid w:val="00761105"/>
    <w:rsid w:val="00761BFC"/>
    <w:rsid w:val="00761D69"/>
    <w:rsid w:val="007621CA"/>
    <w:rsid w:val="007623CF"/>
    <w:rsid w:val="007624D2"/>
    <w:rsid w:val="007625C6"/>
    <w:rsid w:val="00762694"/>
    <w:rsid w:val="0076280A"/>
    <w:rsid w:val="00762DD9"/>
    <w:rsid w:val="0076382B"/>
    <w:rsid w:val="00763938"/>
    <w:rsid w:val="00764229"/>
    <w:rsid w:val="0076463D"/>
    <w:rsid w:val="007648E0"/>
    <w:rsid w:val="00764D4E"/>
    <w:rsid w:val="007650F2"/>
    <w:rsid w:val="007651DC"/>
    <w:rsid w:val="007662A4"/>
    <w:rsid w:val="00766375"/>
    <w:rsid w:val="00766BDC"/>
    <w:rsid w:val="00767467"/>
    <w:rsid w:val="0076763A"/>
    <w:rsid w:val="00767C6F"/>
    <w:rsid w:val="007701F6"/>
    <w:rsid w:val="0077025E"/>
    <w:rsid w:val="00770F0A"/>
    <w:rsid w:val="00771993"/>
    <w:rsid w:val="007720C7"/>
    <w:rsid w:val="00772444"/>
    <w:rsid w:val="00772833"/>
    <w:rsid w:val="007735A1"/>
    <w:rsid w:val="0077423B"/>
    <w:rsid w:val="00774D7B"/>
    <w:rsid w:val="00775DBC"/>
    <w:rsid w:val="0077692B"/>
    <w:rsid w:val="00776AC4"/>
    <w:rsid w:val="0077780E"/>
    <w:rsid w:val="00777EE0"/>
    <w:rsid w:val="007801E9"/>
    <w:rsid w:val="00780D95"/>
    <w:rsid w:val="007813AC"/>
    <w:rsid w:val="00782330"/>
    <w:rsid w:val="00782BF8"/>
    <w:rsid w:val="007848A5"/>
    <w:rsid w:val="00784F4B"/>
    <w:rsid w:val="007852D2"/>
    <w:rsid w:val="00785EFF"/>
    <w:rsid w:val="007861C3"/>
    <w:rsid w:val="00786506"/>
    <w:rsid w:val="00786EC3"/>
    <w:rsid w:val="00786FFF"/>
    <w:rsid w:val="0078729F"/>
    <w:rsid w:val="00787A88"/>
    <w:rsid w:val="00790C5D"/>
    <w:rsid w:val="00790D3A"/>
    <w:rsid w:val="00791A16"/>
    <w:rsid w:val="00792344"/>
    <w:rsid w:val="00792DEC"/>
    <w:rsid w:val="007930EE"/>
    <w:rsid w:val="007936DD"/>
    <w:rsid w:val="0079372B"/>
    <w:rsid w:val="00794603"/>
    <w:rsid w:val="007952E1"/>
    <w:rsid w:val="007955CB"/>
    <w:rsid w:val="00795C42"/>
    <w:rsid w:val="00795FC1"/>
    <w:rsid w:val="00796734"/>
    <w:rsid w:val="0079761D"/>
    <w:rsid w:val="0079799E"/>
    <w:rsid w:val="007A0C52"/>
    <w:rsid w:val="007A11AE"/>
    <w:rsid w:val="007A11C5"/>
    <w:rsid w:val="007A167B"/>
    <w:rsid w:val="007A1CF8"/>
    <w:rsid w:val="007A211E"/>
    <w:rsid w:val="007A2694"/>
    <w:rsid w:val="007A2DCC"/>
    <w:rsid w:val="007A306F"/>
    <w:rsid w:val="007A35CD"/>
    <w:rsid w:val="007A4598"/>
    <w:rsid w:val="007A4F48"/>
    <w:rsid w:val="007A5FF1"/>
    <w:rsid w:val="007A68CC"/>
    <w:rsid w:val="007A69B8"/>
    <w:rsid w:val="007A6C04"/>
    <w:rsid w:val="007A72A0"/>
    <w:rsid w:val="007B0F3B"/>
    <w:rsid w:val="007B25FB"/>
    <w:rsid w:val="007B3D86"/>
    <w:rsid w:val="007B4A3C"/>
    <w:rsid w:val="007B4BAC"/>
    <w:rsid w:val="007B4BC1"/>
    <w:rsid w:val="007B555E"/>
    <w:rsid w:val="007B557B"/>
    <w:rsid w:val="007B67FE"/>
    <w:rsid w:val="007B6E41"/>
    <w:rsid w:val="007B7844"/>
    <w:rsid w:val="007B7909"/>
    <w:rsid w:val="007C010D"/>
    <w:rsid w:val="007C0260"/>
    <w:rsid w:val="007C08E6"/>
    <w:rsid w:val="007C13C5"/>
    <w:rsid w:val="007C191D"/>
    <w:rsid w:val="007C1D6E"/>
    <w:rsid w:val="007C1D94"/>
    <w:rsid w:val="007C2013"/>
    <w:rsid w:val="007C2A20"/>
    <w:rsid w:val="007C3594"/>
    <w:rsid w:val="007C3AC4"/>
    <w:rsid w:val="007C4020"/>
    <w:rsid w:val="007C4206"/>
    <w:rsid w:val="007C4C63"/>
    <w:rsid w:val="007C4E67"/>
    <w:rsid w:val="007C5001"/>
    <w:rsid w:val="007C588C"/>
    <w:rsid w:val="007C6158"/>
    <w:rsid w:val="007C724C"/>
    <w:rsid w:val="007C7A61"/>
    <w:rsid w:val="007C7A66"/>
    <w:rsid w:val="007C7EC3"/>
    <w:rsid w:val="007D02F9"/>
    <w:rsid w:val="007D0EF8"/>
    <w:rsid w:val="007D10DB"/>
    <w:rsid w:val="007D202E"/>
    <w:rsid w:val="007D2266"/>
    <w:rsid w:val="007D2400"/>
    <w:rsid w:val="007D26CD"/>
    <w:rsid w:val="007D3766"/>
    <w:rsid w:val="007D381A"/>
    <w:rsid w:val="007D39D1"/>
    <w:rsid w:val="007D3BAE"/>
    <w:rsid w:val="007D4671"/>
    <w:rsid w:val="007D4B0E"/>
    <w:rsid w:val="007D5D0C"/>
    <w:rsid w:val="007D6578"/>
    <w:rsid w:val="007D6838"/>
    <w:rsid w:val="007E080F"/>
    <w:rsid w:val="007E0AC8"/>
    <w:rsid w:val="007E15B4"/>
    <w:rsid w:val="007E2856"/>
    <w:rsid w:val="007E38AF"/>
    <w:rsid w:val="007E39E4"/>
    <w:rsid w:val="007E3CFA"/>
    <w:rsid w:val="007E5725"/>
    <w:rsid w:val="007E5B76"/>
    <w:rsid w:val="007E5BC2"/>
    <w:rsid w:val="007E5D41"/>
    <w:rsid w:val="007E657C"/>
    <w:rsid w:val="007F0364"/>
    <w:rsid w:val="007F08C5"/>
    <w:rsid w:val="007F0F72"/>
    <w:rsid w:val="007F1722"/>
    <w:rsid w:val="007F1CD2"/>
    <w:rsid w:val="007F1F3B"/>
    <w:rsid w:val="007F2437"/>
    <w:rsid w:val="007F3FAD"/>
    <w:rsid w:val="007F4324"/>
    <w:rsid w:val="007F4A5E"/>
    <w:rsid w:val="007F515D"/>
    <w:rsid w:val="007F5337"/>
    <w:rsid w:val="007F572A"/>
    <w:rsid w:val="007F5DC8"/>
    <w:rsid w:val="007F66F5"/>
    <w:rsid w:val="007F689D"/>
    <w:rsid w:val="007F6E1C"/>
    <w:rsid w:val="007F7276"/>
    <w:rsid w:val="007F760A"/>
    <w:rsid w:val="007F7BE0"/>
    <w:rsid w:val="00800931"/>
    <w:rsid w:val="00800990"/>
    <w:rsid w:val="00800DB7"/>
    <w:rsid w:val="0080153C"/>
    <w:rsid w:val="00801BB0"/>
    <w:rsid w:val="00803670"/>
    <w:rsid w:val="0080372E"/>
    <w:rsid w:val="00803D0C"/>
    <w:rsid w:val="00804348"/>
    <w:rsid w:val="00804683"/>
    <w:rsid w:val="00804CD0"/>
    <w:rsid w:val="008055BB"/>
    <w:rsid w:val="00805DB0"/>
    <w:rsid w:val="008060CA"/>
    <w:rsid w:val="0081072A"/>
    <w:rsid w:val="00810FED"/>
    <w:rsid w:val="00811D0F"/>
    <w:rsid w:val="0081212B"/>
    <w:rsid w:val="00812495"/>
    <w:rsid w:val="00812D88"/>
    <w:rsid w:val="008131A6"/>
    <w:rsid w:val="0081390E"/>
    <w:rsid w:val="00813955"/>
    <w:rsid w:val="0081444D"/>
    <w:rsid w:val="008146B7"/>
    <w:rsid w:val="0081516D"/>
    <w:rsid w:val="00815A32"/>
    <w:rsid w:val="00815B52"/>
    <w:rsid w:val="00816147"/>
    <w:rsid w:val="00816295"/>
    <w:rsid w:val="008162F4"/>
    <w:rsid w:val="00816737"/>
    <w:rsid w:val="00816FD0"/>
    <w:rsid w:val="00817026"/>
    <w:rsid w:val="00817205"/>
    <w:rsid w:val="00817B36"/>
    <w:rsid w:val="00817C78"/>
    <w:rsid w:val="00817F0F"/>
    <w:rsid w:val="00817FEB"/>
    <w:rsid w:val="00822A97"/>
    <w:rsid w:val="00822E96"/>
    <w:rsid w:val="008236FC"/>
    <w:rsid w:val="00824312"/>
    <w:rsid w:val="008256C6"/>
    <w:rsid w:val="0082594C"/>
    <w:rsid w:val="008259AB"/>
    <w:rsid w:val="00825D4E"/>
    <w:rsid w:val="00825DEB"/>
    <w:rsid w:val="00826343"/>
    <w:rsid w:val="008275D0"/>
    <w:rsid w:val="00827E2E"/>
    <w:rsid w:val="00827EC1"/>
    <w:rsid w:val="00830490"/>
    <w:rsid w:val="008313AC"/>
    <w:rsid w:val="008313B5"/>
    <w:rsid w:val="00831DFC"/>
    <w:rsid w:val="008327C2"/>
    <w:rsid w:val="0083286B"/>
    <w:rsid w:val="00832CBD"/>
    <w:rsid w:val="00833330"/>
    <w:rsid w:val="008334D5"/>
    <w:rsid w:val="008336E3"/>
    <w:rsid w:val="00833D26"/>
    <w:rsid w:val="00834D2F"/>
    <w:rsid w:val="00836C5D"/>
    <w:rsid w:val="00836EFC"/>
    <w:rsid w:val="00840A15"/>
    <w:rsid w:val="00840A44"/>
    <w:rsid w:val="00840AD9"/>
    <w:rsid w:val="008412C2"/>
    <w:rsid w:val="008414F4"/>
    <w:rsid w:val="008416EE"/>
    <w:rsid w:val="0084173D"/>
    <w:rsid w:val="00841A67"/>
    <w:rsid w:val="008424FC"/>
    <w:rsid w:val="00842BDE"/>
    <w:rsid w:val="00842CB5"/>
    <w:rsid w:val="008432BF"/>
    <w:rsid w:val="00843765"/>
    <w:rsid w:val="008437E7"/>
    <w:rsid w:val="00843E16"/>
    <w:rsid w:val="0084407C"/>
    <w:rsid w:val="008440A5"/>
    <w:rsid w:val="008444B6"/>
    <w:rsid w:val="008455A9"/>
    <w:rsid w:val="00845756"/>
    <w:rsid w:val="00846599"/>
    <w:rsid w:val="0084675E"/>
    <w:rsid w:val="008509D3"/>
    <w:rsid w:val="0085107D"/>
    <w:rsid w:val="008510BB"/>
    <w:rsid w:val="008514F4"/>
    <w:rsid w:val="008522D8"/>
    <w:rsid w:val="008522DF"/>
    <w:rsid w:val="00852811"/>
    <w:rsid w:val="00852D5E"/>
    <w:rsid w:val="00853136"/>
    <w:rsid w:val="00853B7B"/>
    <w:rsid w:val="00853DE0"/>
    <w:rsid w:val="0085430A"/>
    <w:rsid w:val="0085457F"/>
    <w:rsid w:val="008555ED"/>
    <w:rsid w:val="00855B13"/>
    <w:rsid w:val="00855E3E"/>
    <w:rsid w:val="00856588"/>
    <w:rsid w:val="0085690E"/>
    <w:rsid w:val="00856994"/>
    <w:rsid w:val="008602CA"/>
    <w:rsid w:val="008604E3"/>
    <w:rsid w:val="00860923"/>
    <w:rsid w:val="00860F1D"/>
    <w:rsid w:val="0086120F"/>
    <w:rsid w:val="00861E3E"/>
    <w:rsid w:val="00862184"/>
    <w:rsid w:val="00862701"/>
    <w:rsid w:val="0086280A"/>
    <w:rsid w:val="00862817"/>
    <w:rsid w:val="0086287E"/>
    <w:rsid w:val="00862AB4"/>
    <w:rsid w:val="00863ABF"/>
    <w:rsid w:val="00863EA6"/>
    <w:rsid w:val="00863F90"/>
    <w:rsid w:val="00864209"/>
    <w:rsid w:val="00864290"/>
    <w:rsid w:val="0086512F"/>
    <w:rsid w:val="008652D3"/>
    <w:rsid w:val="0086573D"/>
    <w:rsid w:val="00865778"/>
    <w:rsid w:val="00865991"/>
    <w:rsid w:val="00865A6E"/>
    <w:rsid w:val="00865D26"/>
    <w:rsid w:val="008667D2"/>
    <w:rsid w:val="00866A73"/>
    <w:rsid w:val="008673A0"/>
    <w:rsid w:val="00870946"/>
    <w:rsid w:val="00871093"/>
    <w:rsid w:val="00871A94"/>
    <w:rsid w:val="008723EF"/>
    <w:rsid w:val="008724C4"/>
    <w:rsid w:val="0087250B"/>
    <w:rsid w:val="008728EA"/>
    <w:rsid w:val="008729BD"/>
    <w:rsid w:val="00873367"/>
    <w:rsid w:val="0087355D"/>
    <w:rsid w:val="00873D71"/>
    <w:rsid w:val="00873D76"/>
    <w:rsid w:val="00874889"/>
    <w:rsid w:val="00874A95"/>
    <w:rsid w:val="00874E40"/>
    <w:rsid w:val="00874FC9"/>
    <w:rsid w:val="00875D2B"/>
    <w:rsid w:val="008763BF"/>
    <w:rsid w:val="008763D3"/>
    <w:rsid w:val="00876F72"/>
    <w:rsid w:val="00877909"/>
    <w:rsid w:val="00877A23"/>
    <w:rsid w:val="00877AAE"/>
    <w:rsid w:val="0088066C"/>
    <w:rsid w:val="00880AE3"/>
    <w:rsid w:val="00880C56"/>
    <w:rsid w:val="00880E29"/>
    <w:rsid w:val="00881A95"/>
    <w:rsid w:val="008826A8"/>
    <w:rsid w:val="00882813"/>
    <w:rsid w:val="00882D86"/>
    <w:rsid w:val="00882D95"/>
    <w:rsid w:val="00882E1A"/>
    <w:rsid w:val="00883BE7"/>
    <w:rsid w:val="00884915"/>
    <w:rsid w:val="00884A7B"/>
    <w:rsid w:val="00885419"/>
    <w:rsid w:val="00885887"/>
    <w:rsid w:val="00885952"/>
    <w:rsid w:val="00885B7D"/>
    <w:rsid w:val="00885F5D"/>
    <w:rsid w:val="008861BB"/>
    <w:rsid w:val="008868A7"/>
    <w:rsid w:val="008904CF"/>
    <w:rsid w:val="00890B2E"/>
    <w:rsid w:val="0089128D"/>
    <w:rsid w:val="00891BFE"/>
    <w:rsid w:val="008924C4"/>
    <w:rsid w:val="008927E2"/>
    <w:rsid w:val="0089307E"/>
    <w:rsid w:val="0089385E"/>
    <w:rsid w:val="00893FCA"/>
    <w:rsid w:val="00893FDB"/>
    <w:rsid w:val="00894077"/>
    <w:rsid w:val="008943DE"/>
    <w:rsid w:val="00895A5D"/>
    <w:rsid w:val="00896ACC"/>
    <w:rsid w:val="00897813"/>
    <w:rsid w:val="00897A41"/>
    <w:rsid w:val="00897D1D"/>
    <w:rsid w:val="008A01A8"/>
    <w:rsid w:val="008A0891"/>
    <w:rsid w:val="008A1033"/>
    <w:rsid w:val="008A11BB"/>
    <w:rsid w:val="008A131A"/>
    <w:rsid w:val="008A137F"/>
    <w:rsid w:val="008A159F"/>
    <w:rsid w:val="008A15E3"/>
    <w:rsid w:val="008A18AE"/>
    <w:rsid w:val="008A20BE"/>
    <w:rsid w:val="008A2604"/>
    <w:rsid w:val="008A2A4A"/>
    <w:rsid w:val="008A3252"/>
    <w:rsid w:val="008A3704"/>
    <w:rsid w:val="008A3828"/>
    <w:rsid w:val="008A39E8"/>
    <w:rsid w:val="008A4187"/>
    <w:rsid w:val="008A4675"/>
    <w:rsid w:val="008A48A0"/>
    <w:rsid w:val="008A4FD4"/>
    <w:rsid w:val="008A5221"/>
    <w:rsid w:val="008A56FD"/>
    <w:rsid w:val="008A6328"/>
    <w:rsid w:val="008A661B"/>
    <w:rsid w:val="008A6C7A"/>
    <w:rsid w:val="008A7126"/>
    <w:rsid w:val="008A7E3B"/>
    <w:rsid w:val="008B0475"/>
    <w:rsid w:val="008B0805"/>
    <w:rsid w:val="008B16AC"/>
    <w:rsid w:val="008B26BF"/>
    <w:rsid w:val="008B3503"/>
    <w:rsid w:val="008B3BE5"/>
    <w:rsid w:val="008B3C76"/>
    <w:rsid w:val="008B3C7A"/>
    <w:rsid w:val="008B3CFC"/>
    <w:rsid w:val="008B3F81"/>
    <w:rsid w:val="008B43F1"/>
    <w:rsid w:val="008B4F6A"/>
    <w:rsid w:val="008B5191"/>
    <w:rsid w:val="008B5DF8"/>
    <w:rsid w:val="008B625C"/>
    <w:rsid w:val="008B64B3"/>
    <w:rsid w:val="008B7C0C"/>
    <w:rsid w:val="008B7C27"/>
    <w:rsid w:val="008C048B"/>
    <w:rsid w:val="008C05C5"/>
    <w:rsid w:val="008C0793"/>
    <w:rsid w:val="008C1035"/>
    <w:rsid w:val="008C10C7"/>
    <w:rsid w:val="008C1B6A"/>
    <w:rsid w:val="008C2D5B"/>
    <w:rsid w:val="008C2E95"/>
    <w:rsid w:val="008C310D"/>
    <w:rsid w:val="008C3B5B"/>
    <w:rsid w:val="008C3C9C"/>
    <w:rsid w:val="008C3D95"/>
    <w:rsid w:val="008C408D"/>
    <w:rsid w:val="008C4449"/>
    <w:rsid w:val="008C49A3"/>
    <w:rsid w:val="008C50F7"/>
    <w:rsid w:val="008C55F2"/>
    <w:rsid w:val="008C5DAD"/>
    <w:rsid w:val="008C6014"/>
    <w:rsid w:val="008C635F"/>
    <w:rsid w:val="008C6AFE"/>
    <w:rsid w:val="008C7399"/>
    <w:rsid w:val="008C7849"/>
    <w:rsid w:val="008C79D6"/>
    <w:rsid w:val="008D018B"/>
    <w:rsid w:val="008D0801"/>
    <w:rsid w:val="008D0A9F"/>
    <w:rsid w:val="008D0C94"/>
    <w:rsid w:val="008D1268"/>
    <w:rsid w:val="008D14B2"/>
    <w:rsid w:val="008D1E93"/>
    <w:rsid w:val="008D21CC"/>
    <w:rsid w:val="008D2285"/>
    <w:rsid w:val="008D2496"/>
    <w:rsid w:val="008D288A"/>
    <w:rsid w:val="008D29A2"/>
    <w:rsid w:val="008D3873"/>
    <w:rsid w:val="008D3874"/>
    <w:rsid w:val="008D474A"/>
    <w:rsid w:val="008D4A58"/>
    <w:rsid w:val="008D4B61"/>
    <w:rsid w:val="008D4E9D"/>
    <w:rsid w:val="008D5B8A"/>
    <w:rsid w:val="008D62E2"/>
    <w:rsid w:val="008D6A92"/>
    <w:rsid w:val="008D703D"/>
    <w:rsid w:val="008D7B6B"/>
    <w:rsid w:val="008D7D4C"/>
    <w:rsid w:val="008E0511"/>
    <w:rsid w:val="008E076A"/>
    <w:rsid w:val="008E0D4D"/>
    <w:rsid w:val="008E0FDB"/>
    <w:rsid w:val="008E14F8"/>
    <w:rsid w:val="008E1762"/>
    <w:rsid w:val="008E1D62"/>
    <w:rsid w:val="008E1F06"/>
    <w:rsid w:val="008E202C"/>
    <w:rsid w:val="008E2875"/>
    <w:rsid w:val="008E2F21"/>
    <w:rsid w:val="008E39C9"/>
    <w:rsid w:val="008E3D17"/>
    <w:rsid w:val="008E6979"/>
    <w:rsid w:val="008E6B92"/>
    <w:rsid w:val="008E6F44"/>
    <w:rsid w:val="008E778B"/>
    <w:rsid w:val="008E7A21"/>
    <w:rsid w:val="008F0836"/>
    <w:rsid w:val="008F1163"/>
    <w:rsid w:val="008F178D"/>
    <w:rsid w:val="008F1F42"/>
    <w:rsid w:val="008F26EF"/>
    <w:rsid w:val="008F28D5"/>
    <w:rsid w:val="008F2E77"/>
    <w:rsid w:val="008F3F7E"/>
    <w:rsid w:val="008F4182"/>
    <w:rsid w:val="008F45FD"/>
    <w:rsid w:val="008F4692"/>
    <w:rsid w:val="008F4A4B"/>
    <w:rsid w:val="008F4D41"/>
    <w:rsid w:val="008F7652"/>
    <w:rsid w:val="009001EE"/>
    <w:rsid w:val="0090069B"/>
    <w:rsid w:val="0090076D"/>
    <w:rsid w:val="0090161F"/>
    <w:rsid w:val="009017A1"/>
    <w:rsid w:val="00902023"/>
    <w:rsid w:val="009029C3"/>
    <w:rsid w:val="00902CF8"/>
    <w:rsid w:val="00902FD6"/>
    <w:rsid w:val="0090372E"/>
    <w:rsid w:val="009045B6"/>
    <w:rsid w:val="009046F5"/>
    <w:rsid w:val="0090483A"/>
    <w:rsid w:val="00904ABF"/>
    <w:rsid w:val="00906212"/>
    <w:rsid w:val="00906690"/>
    <w:rsid w:val="00906B9E"/>
    <w:rsid w:val="00906E0C"/>
    <w:rsid w:val="009070CF"/>
    <w:rsid w:val="009072D4"/>
    <w:rsid w:val="00907A10"/>
    <w:rsid w:val="00907AD6"/>
    <w:rsid w:val="00907B77"/>
    <w:rsid w:val="00910DAB"/>
    <w:rsid w:val="00911120"/>
    <w:rsid w:val="0091116F"/>
    <w:rsid w:val="00911400"/>
    <w:rsid w:val="00911813"/>
    <w:rsid w:val="00911BE5"/>
    <w:rsid w:val="00911CAA"/>
    <w:rsid w:val="00911D88"/>
    <w:rsid w:val="00913274"/>
    <w:rsid w:val="0091439A"/>
    <w:rsid w:val="00914711"/>
    <w:rsid w:val="0091485F"/>
    <w:rsid w:val="00914DCE"/>
    <w:rsid w:val="00915309"/>
    <w:rsid w:val="00916651"/>
    <w:rsid w:val="009179BD"/>
    <w:rsid w:val="00920348"/>
    <w:rsid w:val="00920781"/>
    <w:rsid w:val="009213F3"/>
    <w:rsid w:val="00921745"/>
    <w:rsid w:val="009219F1"/>
    <w:rsid w:val="00921A56"/>
    <w:rsid w:val="00921BBD"/>
    <w:rsid w:val="0092203D"/>
    <w:rsid w:val="009227A1"/>
    <w:rsid w:val="00922CC2"/>
    <w:rsid w:val="00923F01"/>
    <w:rsid w:val="0092570D"/>
    <w:rsid w:val="00925EF1"/>
    <w:rsid w:val="00925F39"/>
    <w:rsid w:val="00926094"/>
    <w:rsid w:val="00926248"/>
    <w:rsid w:val="00926363"/>
    <w:rsid w:val="009264B5"/>
    <w:rsid w:val="00930712"/>
    <w:rsid w:val="009309DC"/>
    <w:rsid w:val="00930A66"/>
    <w:rsid w:val="00930D24"/>
    <w:rsid w:val="00930E4D"/>
    <w:rsid w:val="009310F2"/>
    <w:rsid w:val="00931D20"/>
    <w:rsid w:val="00932171"/>
    <w:rsid w:val="009323A2"/>
    <w:rsid w:val="009333D2"/>
    <w:rsid w:val="00933584"/>
    <w:rsid w:val="009335B3"/>
    <w:rsid w:val="0093387C"/>
    <w:rsid w:val="00933C38"/>
    <w:rsid w:val="00934274"/>
    <w:rsid w:val="00934B4C"/>
    <w:rsid w:val="0093584A"/>
    <w:rsid w:val="009365C6"/>
    <w:rsid w:val="0093691C"/>
    <w:rsid w:val="0093725B"/>
    <w:rsid w:val="009373E2"/>
    <w:rsid w:val="00937EB9"/>
    <w:rsid w:val="00940F90"/>
    <w:rsid w:val="00941DFA"/>
    <w:rsid w:val="009421C5"/>
    <w:rsid w:val="0094278A"/>
    <w:rsid w:val="009435FF"/>
    <w:rsid w:val="00943A2C"/>
    <w:rsid w:val="00943A43"/>
    <w:rsid w:val="00943AD1"/>
    <w:rsid w:val="00943AD8"/>
    <w:rsid w:val="00943BA1"/>
    <w:rsid w:val="00943FE3"/>
    <w:rsid w:val="0094404B"/>
    <w:rsid w:val="00944104"/>
    <w:rsid w:val="00945418"/>
    <w:rsid w:val="00945CC5"/>
    <w:rsid w:val="0094646F"/>
    <w:rsid w:val="00946647"/>
    <w:rsid w:val="00947154"/>
    <w:rsid w:val="00947C90"/>
    <w:rsid w:val="00947DCC"/>
    <w:rsid w:val="00950091"/>
    <w:rsid w:val="00950765"/>
    <w:rsid w:val="00950FCA"/>
    <w:rsid w:val="0095278C"/>
    <w:rsid w:val="00952D7A"/>
    <w:rsid w:val="00952F89"/>
    <w:rsid w:val="00953AEE"/>
    <w:rsid w:val="00953BC0"/>
    <w:rsid w:val="00954778"/>
    <w:rsid w:val="00954C82"/>
    <w:rsid w:val="009556C7"/>
    <w:rsid w:val="00955F51"/>
    <w:rsid w:val="00956262"/>
    <w:rsid w:val="0095643D"/>
    <w:rsid w:val="0095659C"/>
    <w:rsid w:val="0095662C"/>
    <w:rsid w:val="009569C1"/>
    <w:rsid w:val="00956A2B"/>
    <w:rsid w:val="00956D25"/>
    <w:rsid w:val="00956EC7"/>
    <w:rsid w:val="00957048"/>
    <w:rsid w:val="00957169"/>
    <w:rsid w:val="009573AD"/>
    <w:rsid w:val="0096011E"/>
    <w:rsid w:val="0096180F"/>
    <w:rsid w:val="009621F3"/>
    <w:rsid w:val="00962525"/>
    <w:rsid w:val="00962926"/>
    <w:rsid w:val="0096335E"/>
    <w:rsid w:val="009637D8"/>
    <w:rsid w:val="00963B6D"/>
    <w:rsid w:val="0096429D"/>
    <w:rsid w:val="00964B89"/>
    <w:rsid w:val="00964E1E"/>
    <w:rsid w:val="00965061"/>
    <w:rsid w:val="009651C5"/>
    <w:rsid w:val="00966452"/>
    <w:rsid w:val="00966F44"/>
    <w:rsid w:val="00967A2D"/>
    <w:rsid w:val="00967EB3"/>
    <w:rsid w:val="0097000B"/>
    <w:rsid w:val="00970715"/>
    <w:rsid w:val="00970BC7"/>
    <w:rsid w:val="009722B2"/>
    <w:rsid w:val="009723FD"/>
    <w:rsid w:val="0097295E"/>
    <w:rsid w:val="009729BE"/>
    <w:rsid w:val="00973174"/>
    <w:rsid w:val="00973602"/>
    <w:rsid w:val="00973674"/>
    <w:rsid w:val="00973AC1"/>
    <w:rsid w:val="0097431C"/>
    <w:rsid w:val="009743AF"/>
    <w:rsid w:val="009744F0"/>
    <w:rsid w:val="00974623"/>
    <w:rsid w:val="0097509B"/>
    <w:rsid w:val="0097581C"/>
    <w:rsid w:val="00975C32"/>
    <w:rsid w:val="009765F1"/>
    <w:rsid w:val="009769D9"/>
    <w:rsid w:val="00976CD9"/>
    <w:rsid w:val="00976D90"/>
    <w:rsid w:val="00976D96"/>
    <w:rsid w:val="009779CC"/>
    <w:rsid w:val="00980434"/>
    <w:rsid w:val="0098080F"/>
    <w:rsid w:val="009812FF"/>
    <w:rsid w:val="0098194D"/>
    <w:rsid w:val="009825A3"/>
    <w:rsid w:val="00982B00"/>
    <w:rsid w:val="00983C6E"/>
    <w:rsid w:val="00985138"/>
    <w:rsid w:val="0098527A"/>
    <w:rsid w:val="0098542B"/>
    <w:rsid w:val="0098548E"/>
    <w:rsid w:val="00985C1B"/>
    <w:rsid w:val="00985E63"/>
    <w:rsid w:val="0098603E"/>
    <w:rsid w:val="0098607E"/>
    <w:rsid w:val="009860E1"/>
    <w:rsid w:val="009862D7"/>
    <w:rsid w:val="009864D5"/>
    <w:rsid w:val="009874BE"/>
    <w:rsid w:val="00987E94"/>
    <w:rsid w:val="00987FD2"/>
    <w:rsid w:val="00990AEE"/>
    <w:rsid w:val="00990B3F"/>
    <w:rsid w:val="00990B4B"/>
    <w:rsid w:val="00991069"/>
    <w:rsid w:val="0099113F"/>
    <w:rsid w:val="00991520"/>
    <w:rsid w:val="00991A2A"/>
    <w:rsid w:val="00991F93"/>
    <w:rsid w:val="00991FBC"/>
    <w:rsid w:val="00992556"/>
    <w:rsid w:val="00993090"/>
    <w:rsid w:val="00993594"/>
    <w:rsid w:val="009942A8"/>
    <w:rsid w:val="00994410"/>
    <w:rsid w:val="009945A9"/>
    <w:rsid w:val="00994DB7"/>
    <w:rsid w:val="00995E41"/>
    <w:rsid w:val="00996542"/>
    <w:rsid w:val="009966A4"/>
    <w:rsid w:val="00996B6C"/>
    <w:rsid w:val="0099747E"/>
    <w:rsid w:val="00997485"/>
    <w:rsid w:val="00997D05"/>
    <w:rsid w:val="009A0089"/>
    <w:rsid w:val="009A07CD"/>
    <w:rsid w:val="009A0ED9"/>
    <w:rsid w:val="009A0F26"/>
    <w:rsid w:val="009A1086"/>
    <w:rsid w:val="009A11D0"/>
    <w:rsid w:val="009A143D"/>
    <w:rsid w:val="009A15B8"/>
    <w:rsid w:val="009A1943"/>
    <w:rsid w:val="009A1A0B"/>
    <w:rsid w:val="009A1AF7"/>
    <w:rsid w:val="009A2693"/>
    <w:rsid w:val="009A2EC5"/>
    <w:rsid w:val="009A31DC"/>
    <w:rsid w:val="009A33D5"/>
    <w:rsid w:val="009A3BDE"/>
    <w:rsid w:val="009A40B0"/>
    <w:rsid w:val="009A41C9"/>
    <w:rsid w:val="009A4733"/>
    <w:rsid w:val="009A4B9A"/>
    <w:rsid w:val="009A4BD1"/>
    <w:rsid w:val="009A5544"/>
    <w:rsid w:val="009A58B6"/>
    <w:rsid w:val="009A58CD"/>
    <w:rsid w:val="009A5C98"/>
    <w:rsid w:val="009A65DB"/>
    <w:rsid w:val="009A6759"/>
    <w:rsid w:val="009A7329"/>
    <w:rsid w:val="009A7D01"/>
    <w:rsid w:val="009B09D7"/>
    <w:rsid w:val="009B0E92"/>
    <w:rsid w:val="009B0FA4"/>
    <w:rsid w:val="009B1491"/>
    <w:rsid w:val="009B15AE"/>
    <w:rsid w:val="009B1D0A"/>
    <w:rsid w:val="009B303D"/>
    <w:rsid w:val="009B3104"/>
    <w:rsid w:val="009B3722"/>
    <w:rsid w:val="009B3780"/>
    <w:rsid w:val="009B383D"/>
    <w:rsid w:val="009B3D17"/>
    <w:rsid w:val="009B40B0"/>
    <w:rsid w:val="009B48CC"/>
    <w:rsid w:val="009B5FDD"/>
    <w:rsid w:val="009B60C8"/>
    <w:rsid w:val="009B65DB"/>
    <w:rsid w:val="009B6756"/>
    <w:rsid w:val="009B6D87"/>
    <w:rsid w:val="009C0115"/>
    <w:rsid w:val="009C0A94"/>
    <w:rsid w:val="009C0BD0"/>
    <w:rsid w:val="009C0EDC"/>
    <w:rsid w:val="009C12DE"/>
    <w:rsid w:val="009C1994"/>
    <w:rsid w:val="009C1FEA"/>
    <w:rsid w:val="009C213D"/>
    <w:rsid w:val="009C27B3"/>
    <w:rsid w:val="009C2E73"/>
    <w:rsid w:val="009C2FC1"/>
    <w:rsid w:val="009C3A3B"/>
    <w:rsid w:val="009C3D45"/>
    <w:rsid w:val="009C3F8D"/>
    <w:rsid w:val="009C52A3"/>
    <w:rsid w:val="009C56C1"/>
    <w:rsid w:val="009C5FAD"/>
    <w:rsid w:val="009C684B"/>
    <w:rsid w:val="009C6AE2"/>
    <w:rsid w:val="009C6BF1"/>
    <w:rsid w:val="009C6E34"/>
    <w:rsid w:val="009C6EAC"/>
    <w:rsid w:val="009C7EF4"/>
    <w:rsid w:val="009D0595"/>
    <w:rsid w:val="009D08E9"/>
    <w:rsid w:val="009D0CDC"/>
    <w:rsid w:val="009D1716"/>
    <w:rsid w:val="009D1F45"/>
    <w:rsid w:val="009D2C87"/>
    <w:rsid w:val="009D2FB6"/>
    <w:rsid w:val="009D42FC"/>
    <w:rsid w:val="009D4558"/>
    <w:rsid w:val="009D460B"/>
    <w:rsid w:val="009D46B1"/>
    <w:rsid w:val="009D64F0"/>
    <w:rsid w:val="009D6AFA"/>
    <w:rsid w:val="009D7366"/>
    <w:rsid w:val="009D7432"/>
    <w:rsid w:val="009D7942"/>
    <w:rsid w:val="009D7E68"/>
    <w:rsid w:val="009E002A"/>
    <w:rsid w:val="009E0EA1"/>
    <w:rsid w:val="009E1907"/>
    <w:rsid w:val="009E222D"/>
    <w:rsid w:val="009E2905"/>
    <w:rsid w:val="009E34A3"/>
    <w:rsid w:val="009E3C2B"/>
    <w:rsid w:val="009E417D"/>
    <w:rsid w:val="009E4251"/>
    <w:rsid w:val="009E441C"/>
    <w:rsid w:val="009E4558"/>
    <w:rsid w:val="009E5428"/>
    <w:rsid w:val="009E57C5"/>
    <w:rsid w:val="009E5B60"/>
    <w:rsid w:val="009E5F61"/>
    <w:rsid w:val="009E6650"/>
    <w:rsid w:val="009E727F"/>
    <w:rsid w:val="009E7469"/>
    <w:rsid w:val="009F0249"/>
    <w:rsid w:val="009F07E0"/>
    <w:rsid w:val="009F0A6F"/>
    <w:rsid w:val="009F0C43"/>
    <w:rsid w:val="009F2F22"/>
    <w:rsid w:val="009F3DBD"/>
    <w:rsid w:val="009F44E1"/>
    <w:rsid w:val="009F4592"/>
    <w:rsid w:val="009F4F79"/>
    <w:rsid w:val="009F7390"/>
    <w:rsid w:val="009F7B2C"/>
    <w:rsid w:val="00A000AD"/>
    <w:rsid w:val="00A00841"/>
    <w:rsid w:val="00A00B96"/>
    <w:rsid w:val="00A01584"/>
    <w:rsid w:val="00A016C8"/>
    <w:rsid w:val="00A0189F"/>
    <w:rsid w:val="00A01AEB"/>
    <w:rsid w:val="00A0222F"/>
    <w:rsid w:val="00A027C0"/>
    <w:rsid w:val="00A028A0"/>
    <w:rsid w:val="00A028D1"/>
    <w:rsid w:val="00A02D64"/>
    <w:rsid w:val="00A02FFD"/>
    <w:rsid w:val="00A03119"/>
    <w:rsid w:val="00A03170"/>
    <w:rsid w:val="00A04ADF"/>
    <w:rsid w:val="00A06356"/>
    <w:rsid w:val="00A0696D"/>
    <w:rsid w:val="00A06A69"/>
    <w:rsid w:val="00A06D90"/>
    <w:rsid w:val="00A073CE"/>
    <w:rsid w:val="00A07A8B"/>
    <w:rsid w:val="00A07BB6"/>
    <w:rsid w:val="00A07FB5"/>
    <w:rsid w:val="00A11251"/>
    <w:rsid w:val="00A112B2"/>
    <w:rsid w:val="00A11E74"/>
    <w:rsid w:val="00A12097"/>
    <w:rsid w:val="00A12905"/>
    <w:rsid w:val="00A12A77"/>
    <w:rsid w:val="00A12C1C"/>
    <w:rsid w:val="00A131DC"/>
    <w:rsid w:val="00A138EE"/>
    <w:rsid w:val="00A144A5"/>
    <w:rsid w:val="00A146AB"/>
    <w:rsid w:val="00A1508F"/>
    <w:rsid w:val="00A15555"/>
    <w:rsid w:val="00A162B9"/>
    <w:rsid w:val="00A16EE9"/>
    <w:rsid w:val="00A17A76"/>
    <w:rsid w:val="00A20332"/>
    <w:rsid w:val="00A20523"/>
    <w:rsid w:val="00A2156F"/>
    <w:rsid w:val="00A21F24"/>
    <w:rsid w:val="00A2212A"/>
    <w:rsid w:val="00A22C83"/>
    <w:rsid w:val="00A232EC"/>
    <w:rsid w:val="00A23D85"/>
    <w:rsid w:val="00A24300"/>
    <w:rsid w:val="00A2449B"/>
    <w:rsid w:val="00A247FF"/>
    <w:rsid w:val="00A25057"/>
    <w:rsid w:val="00A2508A"/>
    <w:rsid w:val="00A2629B"/>
    <w:rsid w:val="00A2703B"/>
    <w:rsid w:val="00A2713D"/>
    <w:rsid w:val="00A2738A"/>
    <w:rsid w:val="00A27393"/>
    <w:rsid w:val="00A276DD"/>
    <w:rsid w:val="00A27AD2"/>
    <w:rsid w:val="00A3020E"/>
    <w:rsid w:val="00A31867"/>
    <w:rsid w:val="00A31BB5"/>
    <w:rsid w:val="00A31BF8"/>
    <w:rsid w:val="00A31CBD"/>
    <w:rsid w:val="00A32338"/>
    <w:rsid w:val="00A3261B"/>
    <w:rsid w:val="00A327A4"/>
    <w:rsid w:val="00A32C7A"/>
    <w:rsid w:val="00A32D4E"/>
    <w:rsid w:val="00A32DA6"/>
    <w:rsid w:val="00A33DCB"/>
    <w:rsid w:val="00A33DD2"/>
    <w:rsid w:val="00A3449B"/>
    <w:rsid w:val="00A34692"/>
    <w:rsid w:val="00A3480D"/>
    <w:rsid w:val="00A36299"/>
    <w:rsid w:val="00A36341"/>
    <w:rsid w:val="00A37461"/>
    <w:rsid w:val="00A376B5"/>
    <w:rsid w:val="00A37810"/>
    <w:rsid w:val="00A379E4"/>
    <w:rsid w:val="00A37E56"/>
    <w:rsid w:val="00A40997"/>
    <w:rsid w:val="00A40DD1"/>
    <w:rsid w:val="00A4140E"/>
    <w:rsid w:val="00A41513"/>
    <w:rsid w:val="00A415FB"/>
    <w:rsid w:val="00A418F6"/>
    <w:rsid w:val="00A4220E"/>
    <w:rsid w:val="00A42BC0"/>
    <w:rsid w:val="00A43692"/>
    <w:rsid w:val="00A43973"/>
    <w:rsid w:val="00A44059"/>
    <w:rsid w:val="00A447FC"/>
    <w:rsid w:val="00A457BF"/>
    <w:rsid w:val="00A45B22"/>
    <w:rsid w:val="00A45D27"/>
    <w:rsid w:val="00A45EA5"/>
    <w:rsid w:val="00A46ADC"/>
    <w:rsid w:val="00A4758C"/>
    <w:rsid w:val="00A506A2"/>
    <w:rsid w:val="00A50F75"/>
    <w:rsid w:val="00A51360"/>
    <w:rsid w:val="00A51630"/>
    <w:rsid w:val="00A51BD5"/>
    <w:rsid w:val="00A51F8F"/>
    <w:rsid w:val="00A51FF6"/>
    <w:rsid w:val="00A5277E"/>
    <w:rsid w:val="00A5282B"/>
    <w:rsid w:val="00A52FB6"/>
    <w:rsid w:val="00A53313"/>
    <w:rsid w:val="00A53C5E"/>
    <w:rsid w:val="00A542B5"/>
    <w:rsid w:val="00A543A1"/>
    <w:rsid w:val="00A54518"/>
    <w:rsid w:val="00A545F8"/>
    <w:rsid w:val="00A54C1F"/>
    <w:rsid w:val="00A553D0"/>
    <w:rsid w:val="00A55735"/>
    <w:rsid w:val="00A5580F"/>
    <w:rsid w:val="00A55B3E"/>
    <w:rsid w:val="00A55DB0"/>
    <w:rsid w:val="00A55DBC"/>
    <w:rsid w:val="00A5605F"/>
    <w:rsid w:val="00A56420"/>
    <w:rsid w:val="00A56F37"/>
    <w:rsid w:val="00A56FB1"/>
    <w:rsid w:val="00A570A9"/>
    <w:rsid w:val="00A57469"/>
    <w:rsid w:val="00A57B60"/>
    <w:rsid w:val="00A57B89"/>
    <w:rsid w:val="00A57BF5"/>
    <w:rsid w:val="00A57ED8"/>
    <w:rsid w:val="00A60674"/>
    <w:rsid w:val="00A613E4"/>
    <w:rsid w:val="00A614BA"/>
    <w:rsid w:val="00A622C6"/>
    <w:rsid w:val="00A62D3A"/>
    <w:rsid w:val="00A62D5E"/>
    <w:rsid w:val="00A6304B"/>
    <w:rsid w:val="00A6371D"/>
    <w:rsid w:val="00A63A69"/>
    <w:rsid w:val="00A63B06"/>
    <w:rsid w:val="00A63B9A"/>
    <w:rsid w:val="00A64AB5"/>
    <w:rsid w:val="00A64B2E"/>
    <w:rsid w:val="00A65D24"/>
    <w:rsid w:val="00A65FC8"/>
    <w:rsid w:val="00A667E7"/>
    <w:rsid w:val="00A66892"/>
    <w:rsid w:val="00A66CEF"/>
    <w:rsid w:val="00A66E9C"/>
    <w:rsid w:val="00A67608"/>
    <w:rsid w:val="00A701AE"/>
    <w:rsid w:val="00A70CC8"/>
    <w:rsid w:val="00A70D46"/>
    <w:rsid w:val="00A71615"/>
    <w:rsid w:val="00A71831"/>
    <w:rsid w:val="00A72DAA"/>
    <w:rsid w:val="00A736E7"/>
    <w:rsid w:val="00A73A17"/>
    <w:rsid w:val="00A7510D"/>
    <w:rsid w:val="00A75B91"/>
    <w:rsid w:val="00A7608F"/>
    <w:rsid w:val="00A7631F"/>
    <w:rsid w:val="00A76343"/>
    <w:rsid w:val="00A76AE3"/>
    <w:rsid w:val="00A76E94"/>
    <w:rsid w:val="00A77120"/>
    <w:rsid w:val="00A81A00"/>
    <w:rsid w:val="00A81D0E"/>
    <w:rsid w:val="00A821B4"/>
    <w:rsid w:val="00A8264B"/>
    <w:rsid w:val="00A82BD4"/>
    <w:rsid w:val="00A840D4"/>
    <w:rsid w:val="00A84421"/>
    <w:rsid w:val="00A84794"/>
    <w:rsid w:val="00A84C77"/>
    <w:rsid w:val="00A84EF3"/>
    <w:rsid w:val="00A84F4D"/>
    <w:rsid w:val="00A85E59"/>
    <w:rsid w:val="00A864EC"/>
    <w:rsid w:val="00A86556"/>
    <w:rsid w:val="00A90067"/>
    <w:rsid w:val="00A90455"/>
    <w:rsid w:val="00A90AEF"/>
    <w:rsid w:val="00A91773"/>
    <w:rsid w:val="00A91842"/>
    <w:rsid w:val="00A9185D"/>
    <w:rsid w:val="00A91989"/>
    <w:rsid w:val="00A91D75"/>
    <w:rsid w:val="00A91D90"/>
    <w:rsid w:val="00A92D55"/>
    <w:rsid w:val="00A930AF"/>
    <w:rsid w:val="00A931D2"/>
    <w:rsid w:val="00A94028"/>
    <w:rsid w:val="00A941F6"/>
    <w:rsid w:val="00A9474B"/>
    <w:rsid w:val="00A94770"/>
    <w:rsid w:val="00A94E98"/>
    <w:rsid w:val="00A952BC"/>
    <w:rsid w:val="00A961DA"/>
    <w:rsid w:val="00A9654F"/>
    <w:rsid w:val="00A97005"/>
    <w:rsid w:val="00A9709E"/>
    <w:rsid w:val="00A97526"/>
    <w:rsid w:val="00A976AC"/>
    <w:rsid w:val="00AA06CC"/>
    <w:rsid w:val="00AA198D"/>
    <w:rsid w:val="00AA2394"/>
    <w:rsid w:val="00AA248C"/>
    <w:rsid w:val="00AA2618"/>
    <w:rsid w:val="00AA2F50"/>
    <w:rsid w:val="00AA322A"/>
    <w:rsid w:val="00AA3647"/>
    <w:rsid w:val="00AA3F54"/>
    <w:rsid w:val="00AA525A"/>
    <w:rsid w:val="00AA5332"/>
    <w:rsid w:val="00AA54F6"/>
    <w:rsid w:val="00AA57F7"/>
    <w:rsid w:val="00AA5F26"/>
    <w:rsid w:val="00AA7587"/>
    <w:rsid w:val="00AA7C39"/>
    <w:rsid w:val="00AA7CB4"/>
    <w:rsid w:val="00AB0AFB"/>
    <w:rsid w:val="00AB1746"/>
    <w:rsid w:val="00AB1F6C"/>
    <w:rsid w:val="00AB2101"/>
    <w:rsid w:val="00AB258A"/>
    <w:rsid w:val="00AB3A51"/>
    <w:rsid w:val="00AB3ED7"/>
    <w:rsid w:val="00AB45D8"/>
    <w:rsid w:val="00AB482A"/>
    <w:rsid w:val="00AB5D9E"/>
    <w:rsid w:val="00AB5F9F"/>
    <w:rsid w:val="00AB5FA6"/>
    <w:rsid w:val="00AB6CC9"/>
    <w:rsid w:val="00AB72C4"/>
    <w:rsid w:val="00AB784C"/>
    <w:rsid w:val="00AB7900"/>
    <w:rsid w:val="00AC03E9"/>
    <w:rsid w:val="00AC0585"/>
    <w:rsid w:val="00AC06C2"/>
    <w:rsid w:val="00AC0F34"/>
    <w:rsid w:val="00AC1719"/>
    <w:rsid w:val="00AC1B73"/>
    <w:rsid w:val="00AC1BD2"/>
    <w:rsid w:val="00AC2017"/>
    <w:rsid w:val="00AC2056"/>
    <w:rsid w:val="00AC2501"/>
    <w:rsid w:val="00AC2B75"/>
    <w:rsid w:val="00AC2FD1"/>
    <w:rsid w:val="00AC33BB"/>
    <w:rsid w:val="00AC36B8"/>
    <w:rsid w:val="00AC4B48"/>
    <w:rsid w:val="00AC4BA1"/>
    <w:rsid w:val="00AC4DEA"/>
    <w:rsid w:val="00AC5CB3"/>
    <w:rsid w:val="00AC643D"/>
    <w:rsid w:val="00AC6790"/>
    <w:rsid w:val="00AC6F41"/>
    <w:rsid w:val="00AC7126"/>
    <w:rsid w:val="00AC7A23"/>
    <w:rsid w:val="00AC7D4F"/>
    <w:rsid w:val="00AC7E71"/>
    <w:rsid w:val="00AD0264"/>
    <w:rsid w:val="00AD11BD"/>
    <w:rsid w:val="00AD184B"/>
    <w:rsid w:val="00AD27CC"/>
    <w:rsid w:val="00AD2875"/>
    <w:rsid w:val="00AD29D2"/>
    <w:rsid w:val="00AD34E4"/>
    <w:rsid w:val="00AD36CF"/>
    <w:rsid w:val="00AD3BDE"/>
    <w:rsid w:val="00AD437B"/>
    <w:rsid w:val="00AD4977"/>
    <w:rsid w:val="00AD54BA"/>
    <w:rsid w:val="00AD5ACE"/>
    <w:rsid w:val="00AD5EEB"/>
    <w:rsid w:val="00AD6901"/>
    <w:rsid w:val="00AD6A0B"/>
    <w:rsid w:val="00AD750C"/>
    <w:rsid w:val="00AD78D1"/>
    <w:rsid w:val="00AE00CA"/>
    <w:rsid w:val="00AE0AC3"/>
    <w:rsid w:val="00AE0E4F"/>
    <w:rsid w:val="00AE12B2"/>
    <w:rsid w:val="00AE1D8B"/>
    <w:rsid w:val="00AE212F"/>
    <w:rsid w:val="00AE2568"/>
    <w:rsid w:val="00AE263F"/>
    <w:rsid w:val="00AE31CE"/>
    <w:rsid w:val="00AE3AE9"/>
    <w:rsid w:val="00AE3F8D"/>
    <w:rsid w:val="00AE4637"/>
    <w:rsid w:val="00AE49BA"/>
    <w:rsid w:val="00AE4E16"/>
    <w:rsid w:val="00AE4FE4"/>
    <w:rsid w:val="00AE51F2"/>
    <w:rsid w:val="00AE5B61"/>
    <w:rsid w:val="00AE5D60"/>
    <w:rsid w:val="00AE5FDF"/>
    <w:rsid w:val="00AE64FC"/>
    <w:rsid w:val="00AE6DA8"/>
    <w:rsid w:val="00AE7506"/>
    <w:rsid w:val="00AE7817"/>
    <w:rsid w:val="00AF070C"/>
    <w:rsid w:val="00AF09BE"/>
    <w:rsid w:val="00AF1433"/>
    <w:rsid w:val="00AF146B"/>
    <w:rsid w:val="00AF1546"/>
    <w:rsid w:val="00AF164C"/>
    <w:rsid w:val="00AF1700"/>
    <w:rsid w:val="00AF1EA8"/>
    <w:rsid w:val="00AF2D2E"/>
    <w:rsid w:val="00AF2F9E"/>
    <w:rsid w:val="00AF321E"/>
    <w:rsid w:val="00AF348A"/>
    <w:rsid w:val="00AF38CA"/>
    <w:rsid w:val="00AF3CEE"/>
    <w:rsid w:val="00AF3DC6"/>
    <w:rsid w:val="00AF425F"/>
    <w:rsid w:val="00AF44AE"/>
    <w:rsid w:val="00AF4CB9"/>
    <w:rsid w:val="00AF5949"/>
    <w:rsid w:val="00AF5C9D"/>
    <w:rsid w:val="00AF608B"/>
    <w:rsid w:val="00AF60B8"/>
    <w:rsid w:val="00AF6A35"/>
    <w:rsid w:val="00AF79C1"/>
    <w:rsid w:val="00AF7AD9"/>
    <w:rsid w:val="00AF7B46"/>
    <w:rsid w:val="00B00032"/>
    <w:rsid w:val="00B00427"/>
    <w:rsid w:val="00B00A4E"/>
    <w:rsid w:val="00B00DA1"/>
    <w:rsid w:val="00B00E17"/>
    <w:rsid w:val="00B014B2"/>
    <w:rsid w:val="00B0188B"/>
    <w:rsid w:val="00B020AA"/>
    <w:rsid w:val="00B02B40"/>
    <w:rsid w:val="00B033EE"/>
    <w:rsid w:val="00B03F63"/>
    <w:rsid w:val="00B04335"/>
    <w:rsid w:val="00B043CF"/>
    <w:rsid w:val="00B04693"/>
    <w:rsid w:val="00B0494C"/>
    <w:rsid w:val="00B05875"/>
    <w:rsid w:val="00B05BCD"/>
    <w:rsid w:val="00B05DA4"/>
    <w:rsid w:val="00B05DC0"/>
    <w:rsid w:val="00B06C28"/>
    <w:rsid w:val="00B07717"/>
    <w:rsid w:val="00B1066E"/>
    <w:rsid w:val="00B109B2"/>
    <w:rsid w:val="00B115FE"/>
    <w:rsid w:val="00B11A6A"/>
    <w:rsid w:val="00B11B88"/>
    <w:rsid w:val="00B12A24"/>
    <w:rsid w:val="00B12F13"/>
    <w:rsid w:val="00B13E10"/>
    <w:rsid w:val="00B141FD"/>
    <w:rsid w:val="00B14880"/>
    <w:rsid w:val="00B14E08"/>
    <w:rsid w:val="00B14FE8"/>
    <w:rsid w:val="00B1598A"/>
    <w:rsid w:val="00B15E2B"/>
    <w:rsid w:val="00B15EEE"/>
    <w:rsid w:val="00B16769"/>
    <w:rsid w:val="00B16950"/>
    <w:rsid w:val="00B176A0"/>
    <w:rsid w:val="00B17AD3"/>
    <w:rsid w:val="00B17C7A"/>
    <w:rsid w:val="00B17E1B"/>
    <w:rsid w:val="00B2002E"/>
    <w:rsid w:val="00B20B58"/>
    <w:rsid w:val="00B21007"/>
    <w:rsid w:val="00B21784"/>
    <w:rsid w:val="00B21BFF"/>
    <w:rsid w:val="00B22A21"/>
    <w:rsid w:val="00B22D3C"/>
    <w:rsid w:val="00B22FB1"/>
    <w:rsid w:val="00B23B8F"/>
    <w:rsid w:val="00B23BCA"/>
    <w:rsid w:val="00B248F2"/>
    <w:rsid w:val="00B24B5E"/>
    <w:rsid w:val="00B24D54"/>
    <w:rsid w:val="00B25216"/>
    <w:rsid w:val="00B258D1"/>
    <w:rsid w:val="00B26B11"/>
    <w:rsid w:val="00B274E4"/>
    <w:rsid w:val="00B278FE"/>
    <w:rsid w:val="00B30482"/>
    <w:rsid w:val="00B30C5C"/>
    <w:rsid w:val="00B31940"/>
    <w:rsid w:val="00B328BE"/>
    <w:rsid w:val="00B32976"/>
    <w:rsid w:val="00B32BBA"/>
    <w:rsid w:val="00B3437D"/>
    <w:rsid w:val="00B34F63"/>
    <w:rsid w:val="00B357F5"/>
    <w:rsid w:val="00B359A4"/>
    <w:rsid w:val="00B35E2D"/>
    <w:rsid w:val="00B35E7C"/>
    <w:rsid w:val="00B3600E"/>
    <w:rsid w:val="00B3625B"/>
    <w:rsid w:val="00B36406"/>
    <w:rsid w:val="00B3647F"/>
    <w:rsid w:val="00B369E0"/>
    <w:rsid w:val="00B3715C"/>
    <w:rsid w:val="00B37B00"/>
    <w:rsid w:val="00B400B9"/>
    <w:rsid w:val="00B40481"/>
    <w:rsid w:val="00B40530"/>
    <w:rsid w:val="00B405A0"/>
    <w:rsid w:val="00B406E2"/>
    <w:rsid w:val="00B41545"/>
    <w:rsid w:val="00B41619"/>
    <w:rsid w:val="00B4162D"/>
    <w:rsid w:val="00B41F0F"/>
    <w:rsid w:val="00B42575"/>
    <w:rsid w:val="00B42F1F"/>
    <w:rsid w:val="00B43324"/>
    <w:rsid w:val="00B43BFC"/>
    <w:rsid w:val="00B43D59"/>
    <w:rsid w:val="00B4558F"/>
    <w:rsid w:val="00B458FF"/>
    <w:rsid w:val="00B45966"/>
    <w:rsid w:val="00B467F9"/>
    <w:rsid w:val="00B47252"/>
    <w:rsid w:val="00B50164"/>
    <w:rsid w:val="00B503C0"/>
    <w:rsid w:val="00B50A8A"/>
    <w:rsid w:val="00B51B85"/>
    <w:rsid w:val="00B52BCE"/>
    <w:rsid w:val="00B52E02"/>
    <w:rsid w:val="00B53069"/>
    <w:rsid w:val="00B53C8E"/>
    <w:rsid w:val="00B53CF0"/>
    <w:rsid w:val="00B54167"/>
    <w:rsid w:val="00B5459B"/>
    <w:rsid w:val="00B54B71"/>
    <w:rsid w:val="00B55666"/>
    <w:rsid w:val="00B556CE"/>
    <w:rsid w:val="00B55849"/>
    <w:rsid w:val="00B55B99"/>
    <w:rsid w:val="00B5626F"/>
    <w:rsid w:val="00B56399"/>
    <w:rsid w:val="00B56756"/>
    <w:rsid w:val="00B5749D"/>
    <w:rsid w:val="00B57ADA"/>
    <w:rsid w:val="00B57C7A"/>
    <w:rsid w:val="00B57F04"/>
    <w:rsid w:val="00B600F8"/>
    <w:rsid w:val="00B60592"/>
    <w:rsid w:val="00B612EA"/>
    <w:rsid w:val="00B6256A"/>
    <w:rsid w:val="00B63696"/>
    <w:rsid w:val="00B64215"/>
    <w:rsid w:val="00B64694"/>
    <w:rsid w:val="00B647AD"/>
    <w:rsid w:val="00B6491B"/>
    <w:rsid w:val="00B655DB"/>
    <w:rsid w:val="00B65B3A"/>
    <w:rsid w:val="00B65BE1"/>
    <w:rsid w:val="00B66560"/>
    <w:rsid w:val="00B665AB"/>
    <w:rsid w:val="00B675CD"/>
    <w:rsid w:val="00B67F43"/>
    <w:rsid w:val="00B707CD"/>
    <w:rsid w:val="00B708A0"/>
    <w:rsid w:val="00B713BB"/>
    <w:rsid w:val="00B71C07"/>
    <w:rsid w:val="00B72157"/>
    <w:rsid w:val="00B72642"/>
    <w:rsid w:val="00B728B6"/>
    <w:rsid w:val="00B72E45"/>
    <w:rsid w:val="00B730A5"/>
    <w:rsid w:val="00B745E5"/>
    <w:rsid w:val="00B74711"/>
    <w:rsid w:val="00B74D87"/>
    <w:rsid w:val="00B75E45"/>
    <w:rsid w:val="00B75E90"/>
    <w:rsid w:val="00B75FEB"/>
    <w:rsid w:val="00B76695"/>
    <w:rsid w:val="00B76AC1"/>
    <w:rsid w:val="00B76AEC"/>
    <w:rsid w:val="00B770F4"/>
    <w:rsid w:val="00B773B4"/>
    <w:rsid w:val="00B77449"/>
    <w:rsid w:val="00B805DA"/>
    <w:rsid w:val="00B807CA"/>
    <w:rsid w:val="00B81E7E"/>
    <w:rsid w:val="00B824DB"/>
    <w:rsid w:val="00B828DF"/>
    <w:rsid w:val="00B82EAB"/>
    <w:rsid w:val="00B83670"/>
    <w:rsid w:val="00B83A7F"/>
    <w:rsid w:val="00B83D53"/>
    <w:rsid w:val="00B84884"/>
    <w:rsid w:val="00B8498E"/>
    <w:rsid w:val="00B849F1"/>
    <w:rsid w:val="00B84AF7"/>
    <w:rsid w:val="00B84F6E"/>
    <w:rsid w:val="00B85433"/>
    <w:rsid w:val="00B8611B"/>
    <w:rsid w:val="00B861C0"/>
    <w:rsid w:val="00B86208"/>
    <w:rsid w:val="00B8631B"/>
    <w:rsid w:val="00B87F64"/>
    <w:rsid w:val="00B90639"/>
    <w:rsid w:val="00B90E02"/>
    <w:rsid w:val="00B91B22"/>
    <w:rsid w:val="00B9200E"/>
    <w:rsid w:val="00B9269E"/>
    <w:rsid w:val="00B92880"/>
    <w:rsid w:val="00B92C62"/>
    <w:rsid w:val="00B92DF6"/>
    <w:rsid w:val="00B92EBC"/>
    <w:rsid w:val="00B93A90"/>
    <w:rsid w:val="00B93BA0"/>
    <w:rsid w:val="00B93DD0"/>
    <w:rsid w:val="00B93F17"/>
    <w:rsid w:val="00B94B09"/>
    <w:rsid w:val="00B95E97"/>
    <w:rsid w:val="00B9625C"/>
    <w:rsid w:val="00B96520"/>
    <w:rsid w:val="00B96C7B"/>
    <w:rsid w:val="00B96E31"/>
    <w:rsid w:val="00B976B6"/>
    <w:rsid w:val="00B97D59"/>
    <w:rsid w:val="00B97F1C"/>
    <w:rsid w:val="00B97F55"/>
    <w:rsid w:val="00BA00E2"/>
    <w:rsid w:val="00BA1844"/>
    <w:rsid w:val="00BA1B44"/>
    <w:rsid w:val="00BA1FFF"/>
    <w:rsid w:val="00BA29F5"/>
    <w:rsid w:val="00BA2B16"/>
    <w:rsid w:val="00BA3A54"/>
    <w:rsid w:val="00BA3C80"/>
    <w:rsid w:val="00BA3EA9"/>
    <w:rsid w:val="00BA4580"/>
    <w:rsid w:val="00BA483B"/>
    <w:rsid w:val="00BA4A3E"/>
    <w:rsid w:val="00BA4FF1"/>
    <w:rsid w:val="00BA61B0"/>
    <w:rsid w:val="00BA6B32"/>
    <w:rsid w:val="00BA6D80"/>
    <w:rsid w:val="00BA6E21"/>
    <w:rsid w:val="00BA79EA"/>
    <w:rsid w:val="00BB0184"/>
    <w:rsid w:val="00BB02BC"/>
    <w:rsid w:val="00BB0662"/>
    <w:rsid w:val="00BB076E"/>
    <w:rsid w:val="00BB1380"/>
    <w:rsid w:val="00BB19AC"/>
    <w:rsid w:val="00BB24C1"/>
    <w:rsid w:val="00BB26A7"/>
    <w:rsid w:val="00BB42AE"/>
    <w:rsid w:val="00BB4DA0"/>
    <w:rsid w:val="00BB5043"/>
    <w:rsid w:val="00BB6435"/>
    <w:rsid w:val="00BB6699"/>
    <w:rsid w:val="00BB67EE"/>
    <w:rsid w:val="00BB6C14"/>
    <w:rsid w:val="00BB76C2"/>
    <w:rsid w:val="00BB7821"/>
    <w:rsid w:val="00BB7FC2"/>
    <w:rsid w:val="00BC0EC6"/>
    <w:rsid w:val="00BC15F4"/>
    <w:rsid w:val="00BC1BC0"/>
    <w:rsid w:val="00BC1EEB"/>
    <w:rsid w:val="00BC2B2C"/>
    <w:rsid w:val="00BC3131"/>
    <w:rsid w:val="00BC343A"/>
    <w:rsid w:val="00BC382A"/>
    <w:rsid w:val="00BC3D47"/>
    <w:rsid w:val="00BC415B"/>
    <w:rsid w:val="00BC425A"/>
    <w:rsid w:val="00BC4E99"/>
    <w:rsid w:val="00BC5099"/>
    <w:rsid w:val="00BC5BB3"/>
    <w:rsid w:val="00BC5D1B"/>
    <w:rsid w:val="00BC6CEA"/>
    <w:rsid w:val="00BC7AE8"/>
    <w:rsid w:val="00BC7FF6"/>
    <w:rsid w:val="00BD0C55"/>
    <w:rsid w:val="00BD13F5"/>
    <w:rsid w:val="00BD2C3B"/>
    <w:rsid w:val="00BD2F69"/>
    <w:rsid w:val="00BD359B"/>
    <w:rsid w:val="00BD36AE"/>
    <w:rsid w:val="00BD3880"/>
    <w:rsid w:val="00BD4032"/>
    <w:rsid w:val="00BD44F4"/>
    <w:rsid w:val="00BD4880"/>
    <w:rsid w:val="00BD4973"/>
    <w:rsid w:val="00BD4C90"/>
    <w:rsid w:val="00BD5682"/>
    <w:rsid w:val="00BD5A62"/>
    <w:rsid w:val="00BD5B13"/>
    <w:rsid w:val="00BD5FD9"/>
    <w:rsid w:val="00BD6185"/>
    <w:rsid w:val="00BD61EF"/>
    <w:rsid w:val="00BD6615"/>
    <w:rsid w:val="00BD6C5C"/>
    <w:rsid w:val="00BD6DF4"/>
    <w:rsid w:val="00BD724C"/>
    <w:rsid w:val="00BD73E3"/>
    <w:rsid w:val="00BD74E7"/>
    <w:rsid w:val="00BE0C51"/>
    <w:rsid w:val="00BE0F6B"/>
    <w:rsid w:val="00BE1083"/>
    <w:rsid w:val="00BE159A"/>
    <w:rsid w:val="00BE1C87"/>
    <w:rsid w:val="00BE1FD8"/>
    <w:rsid w:val="00BE20FA"/>
    <w:rsid w:val="00BE21AB"/>
    <w:rsid w:val="00BE407D"/>
    <w:rsid w:val="00BE41D7"/>
    <w:rsid w:val="00BE485A"/>
    <w:rsid w:val="00BE5BB1"/>
    <w:rsid w:val="00BE6AEB"/>
    <w:rsid w:val="00BE6C90"/>
    <w:rsid w:val="00BE6EAD"/>
    <w:rsid w:val="00BE73DC"/>
    <w:rsid w:val="00BF25F4"/>
    <w:rsid w:val="00BF2AB1"/>
    <w:rsid w:val="00BF2F4F"/>
    <w:rsid w:val="00BF35F3"/>
    <w:rsid w:val="00BF375C"/>
    <w:rsid w:val="00BF43C8"/>
    <w:rsid w:val="00BF4F18"/>
    <w:rsid w:val="00BF59F0"/>
    <w:rsid w:val="00BF641D"/>
    <w:rsid w:val="00BF670E"/>
    <w:rsid w:val="00BF760A"/>
    <w:rsid w:val="00BF76A9"/>
    <w:rsid w:val="00C0032E"/>
    <w:rsid w:val="00C00598"/>
    <w:rsid w:val="00C00B29"/>
    <w:rsid w:val="00C01392"/>
    <w:rsid w:val="00C013FF"/>
    <w:rsid w:val="00C01F00"/>
    <w:rsid w:val="00C02012"/>
    <w:rsid w:val="00C02569"/>
    <w:rsid w:val="00C026D5"/>
    <w:rsid w:val="00C02BFC"/>
    <w:rsid w:val="00C03029"/>
    <w:rsid w:val="00C0332B"/>
    <w:rsid w:val="00C03696"/>
    <w:rsid w:val="00C03710"/>
    <w:rsid w:val="00C045C5"/>
    <w:rsid w:val="00C046D7"/>
    <w:rsid w:val="00C04BA8"/>
    <w:rsid w:val="00C0510C"/>
    <w:rsid w:val="00C053F8"/>
    <w:rsid w:val="00C05582"/>
    <w:rsid w:val="00C056AE"/>
    <w:rsid w:val="00C06526"/>
    <w:rsid w:val="00C06E18"/>
    <w:rsid w:val="00C07248"/>
    <w:rsid w:val="00C100AE"/>
    <w:rsid w:val="00C1062D"/>
    <w:rsid w:val="00C107C3"/>
    <w:rsid w:val="00C108BF"/>
    <w:rsid w:val="00C10F2F"/>
    <w:rsid w:val="00C113A7"/>
    <w:rsid w:val="00C11D92"/>
    <w:rsid w:val="00C1293A"/>
    <w:rsid w:val="00C12A5A"/>
    <w:rsid w:val="00C12C30"/>
    <w:rsid w:val="00C12D44"/>
    <w:rsid w:val="00C12DEC"/>
    <w:rsid w:val="00C133FA"/>
    <w:rsid w:val="00C1365D"/>
    <w:rsid w:val="00C14B02"/>
    <w:rsid w:val="00C15048"/>
    <w:rsid w:val="00C1517D"/>
    <w:rsid w:val="00C15D45"/>
    <w:rsid w:val="00C165D7"/>
    <w:rsid w:val="00C16AA3"/>
    <w:rsid w:val="00C20965"/>
    <w:rsid w:val="00C20CB0"/>
    <w:rsid w:val="00C21CE0"/>
    <w:rsid w:val="00C2273E"/>
    <w:rsid w:val="00C22E52"/>
    <w:rsid w:val="00C233B8"/>
    <w:rsid w:val="00C23B58"/>
    <w:rsid w:val="00C23DCA"/>
    <w:rsid w:val="00C23E4D"/>
    <w:rsid w:val="00C23E5F"/>
    <w:rsid w:val="00C24CB6"/>
    <w:rsid w:val="00C24CC6"/>
    <w:rsid w:val="00C24FCA"/>
    <w:rsid w:val="00C25482"/>
    <w:rsid w:val="00C256B7"/>
    <w:rsid w:val="00C260B5"/>
    <w:rsid w:val="00C26DF5"/>
    <w:rsid w:val="00C27438"/>
    <w:rsid w:val="00C2749A"/>
    <w:rsid w:val="00C274DC"/>
    <w:rsid w:val="00C27C75"/>
    <w:rsid w:val="00C27EE1"/>
    <w:rsid w:val="00C3016B"/>
    <w:rsid w:val="00C3055E"/>
    <w:rsid w:val="00C311C4"/>
    <w:rsid w:val="00C31798"/>
    <w:rsid w:val="00C31BD4"/>
    <w:rsid w:val="00C3232F"/>
    <w:rsid w:val="00C33056"/>
    <w:rsid w:val="00C339EE"/>
    <w:rsid w:val="00C33AD7"/>
    <w:rsid w:val="00C34975"/>
    <w:rsid w:val="00C349E7"/>
    <w:rsid w:val="00C355D1"/>
    <w:rsid w:val="00C3590F"/>
    <w:rsid w:val="00C36777"/>
    <w:rsid w:val="00C36C1F"/>
    <w:rsid w:val="00C379BB"/>
    <w:rsid w:val="00C405B6"/>
    <w:rsid w:val="00C40744"/>
    <w:rsid w:val="00C40BBA"/>
    <w:rsid w:val="00C40DAA"/>
    <w:rsid w:val="00C41508"/>
    <w:rsid w:val="00C4158D"/>
    <w:rsid w:val="00C426EF"/>
    <w:rsid w:val="00C42DE6"/>
    <w:rsid w:val="00C431C1"/>
    <w:rsid w:val="00C43509"/>
    <w:rsid w:val="00C43E8C"/>
    <w:rsid w:val="00C444B4"/>
    <w:rsid w:val="00C44978"/>
    <w:rsid w:val="00C450DB"/>
    <w:rsid w:val="00C456FE"/>
    <w:rsid w:val="00C45737"/>
    <w:rsid w:val="00C45CD8"/>
    <w:rsid w:val="00C45EDB"/>
    <w:rsid w:val="00C46844"/>
    <w:rsid w:val="00C46EB0"/>
    <w:rsid w:val="00C47045"/>
    <w:rsid w:val="00C47771"/>
    <w:rsid w:val="00C47A47"/>
    <w:rsid w:val="00C50063"/>
    <w:rsid w:val="00C50B7E"/>
    <w:rsid w:val="00C52286"/>
    <w:rsid w:val="00C534AB"/>
    <w:rsid w:val="00C53E1E"/>
    <w:rsid w:val="00C54234"/>
    <w:rsid w:val="00C54559"/>
    <w:rsid w:val="00C549CD"/>
    <w:rsid w:val="00C54BB5"/>
    <w:rsid w:val="00C5542F"/>
    <w:rsid w:val="00C55873"/>
    <w:rsid w:val="00C563D6"/>
    <w:rsid w:val="00C569F0"/>
    <w:rsid w:val="00C56B34"/>
    <w:rsid w:val="00C57374"/>
    <w:rsid w:val="00C6009D"/>
    <w:rsid w:val="00C6037C"/>
    <w:rsid w:val="00C60BB4"/>
    <w:rsid w:val="00C61387"/>
    <w:rsid w:val="00C61AA9"/>
    <w:rsid w:val="00C62365"/>
    <w:rsid w:val="00C623DA"/>
    <w:rsid w:val="00C63102"/>
    <w:rsid w:val="00C634F9"/>
    <w:rsid w:val="00C63A7E"/>
    <w:rsid w:val="00C63B8D"/>
    <w:rsid w:val="00C63F8F"/>
    <w:rsid w:val="00C6404E"/>
    <w:rsid w:val="00C645B8"/>
    <w:rsid w:val="00C6493E"/>
    <w:rsid w:val="00C64D91"/>
    <w:rsid w:val="00C64F45"/>
    <w:rsid w:val="00C650E0"/>
    <w:rsid w:val="00C6519F"/>
    <w:rsid w:val="00C6540F"/>
    <w:rsid w:val="00C66148"/>
    <w:rsid w:val="00C66FE1"/>
    <w:rsid w:val="00C70BE9"/>
    <w:rsid w:val="00C7154C"/>
    <w:rsid w:val="00C71C5A"/>
    <w:rsid w:val="00C728BC"/>
    <w:rsid w:val="00C74558"/>
    <w:rsid w:val="00C749F7"/>
    <w:rsid w:val="00C74A67"/>
    <w:rsid w:val="00C7506C"/>
    <w:rsid w:val="00C75172"/>
    <w:rsid w:val="00C75211"/>
    <w:rsid w:val="00C752A7"/>
    <w:rsid w:val="00C75716"/>
    <w:rsid w:val="00C75DCB"/>
    <w:rsid w:val="00C7621A"/>
    <w:rsid w:val="00C76DC7"/>
    <w:rsid w:val="00C77930"/>
    <w:rsid w:val="00C77B8F"/>
    <w:rsid w:val="00C77FFE"/>
    <w:rsid w:val="00C800DB"/>
    <w:rsid w:val="00C800FE"/>
    <w:rsid w:val="00C802A8"/>
    <w:rsid w:val="00C80689"/>
    <w:rsid w:val="00C80CC2"/>
    <w:rsid w:val="00C8242E"/>
    <w:rsid w:val="00C82ECE"/>
    <w:rsid w:val="00C83405"/>
    <w:rsid w:val="00C8437B"/>
    <w:rsid w:val="00C84D37"/>
    <w:rsid w:val="00C84DAD"/>
    <w:rsid w:val="00C84F3F"/>
    <w:rsid w:val="00C85B11"/>
    <w:rsid w:val="00C87213"/>
    <w:rsid w:val="00C8769D"/>
    <w:rsid w:val="00C906DC"/>
    <w:rsid w:val="00C9133E"/>
    <w:rsid w:val="00C915C6"/>
    <w:rsid w:val="00C91A70"/>
    <w:rsid w:val="00C9214E"/>
    <w:rsid w:val="00C92EAE"/>
    <w:rsid w:val="00C92F65"/>
    <w:rsid w:val="00C933E9"/>
    <w:rsid w:val="00C93FC1"/>
    <w:rsid w:val="00C945DF"/>
    <w:rsid w:val="00C9487C"/>
    <w:rsid w:val="00C949CB"/>
    <w:rsid w:val="00C94E54"/>
    <w:rsid w:val="00C95152"/>
    <w:rsid w:val="00C95625"/>
    <w:rsid w:val="00C96B0D"/>
    <w:rsid w:val="00C970FF"/>
    <w:rsid w:val="00CA0E45"/>
    <w:rsid w:val="00CA1031"/>
    <w:rsid w:val="00CA193D"/>
    <w:rsid w:val="00CA1DFD"/>
    <w:rsid w:val="00CA2308"/>
    <w:rsid w:val="00CA2E08"/>
    <w:rsid w:val="00CA49F8"/>
    <w:rsid w:val="00CA5264"/>
    <w:rsid w:val="00CA587F"/>
    <w:rsid w:val="00CA604A"/>
    <w:rsid w:val="00CA6E84"/>
    <w:rsid w:val="00CA76CA"/>
    <w:rsid w:val="00CA7A35"/>
    <w:rsid w:val="00CA7C40"/>
    <w:rsid w:val="00CB09BF"/>
    <w:rsid w:val="00CB0EAB"/>
    <w:rsid w:val="00CB1373"/>
    <w:rsid w:val="00CB2632"/>
    <w:rsid w:val="00CB2D13"/>
    <w:rsid w:val="00CB3500"/>
    <w:rsid w:val="00CB36FB"/>
    <w:rsid w:val="00CB3A99"/>
    <w:rsid w:val="00CB41B3"/>
    <w:rsid w:val="00CB4261"/>
    <w:rsid w:val="00CB4B40"/>
    <w:rsid w:val="00CB4C09"/>
    <w:rsid w:val="00CB4FEE"/>
    <w:rsid w:val="00CB567F"/>
    <w:rsid w:val="00CB56D4"/>
    <w:rsid w:val="00CB59D2"/>
    <w:rsid w:val="00CB5EFE"/>
    <w:rsid w:val="00CB65F2"/>
    <w:rsid w:val="00CB77F1"/>
    <w:rsid w:val="00CB7E29"/>
    <w:rsid w:val="00CC02AC"/>
    <w:rsid w:val="00CC084F"/>
    <w:rsid w:val="00CC151D"/>
    <w:rsid w:val="00CC1F76"/>
    <w:rsid w:val="00CC23AD"/>
    <w:rsid w:val="00CC301B"/>
    <w:rsid w:val="00CC3226"/>
    <w:rsid w:val="00CC3363"/>
    <w:rsid w:val="00CC3769"/>
    <w:rsid w:val="00CC3B95"/>
    <w:rsid w:val="00CC3CA8"/>
    <w:rsid w:val="00CC40BB"/>
    <w:rsid w:val="00CC41D8"/>
    <w:rsid w:val="00CC459F"/>
    <w:rsid w:val="00CC4D7A"/>
    <w:rsid w:val="00CC4E6B"/>
    <w:rsid w:val="00CC4FF8"/>
    <w:rsid w:val="00CC558D"/>
    <w:rsid w:val="00CC5DEF"/>
    <w:rsid w:val="00CC6248"/>
    <w:rsid w:val="00CC65E7"/>
    <w:rsid w:val="00CC662C"/>
    <w:rsid w:val="00CC6A82"/>
    <w:rsid w:val="00CC763D"/>
    <w:rsid w:val="00CC7767"/>
    <w:rsid w:val="00CD1EFE"/>
    <w:rsid w:val="00CD2222"/>
    <w:rsid w:val="00CD2F25"/>
    <w:rsid w:val="00CD37D2"/>
    <w:rsid w:val="00CD3933"/>
    <w:rsid w:val="00CD3F51"/>
    <w:rsid w:val="00CD44A1"/>
    <w:rsid w:val="00CD489E"/>
    <w:rsid w:val="00CD4C7D"/>
    <w:rsid w:val="00CD5191"/>
    <w:rsid w:val="00CD52C3"/>
    <w:rsid w:val="00CD5342"/>
    <w:rsid w:val="00CD57F5"/>
    <w:rsid w:val="00CD610C"/>
    <w:rsid w:val="00CD6DBA"/>
    <w:rsid w:val="00CE0A97"/>
    <w:rsid w:val="00CE1117"/>
    <w:rsid w:val="00CE11FA"/>
    <w:rsid w:val="00CE1A40"/>
    <w:rsid w:val="00CE1E9D"/>
    <w:rsid w:val="00CE1EB2"/>
    <w:rsid w:val="00CE1F62"/>
    <w:rsid w:val="00CE20FA"/>
    <w:rsid w:val="00CE294D"/>
    <w:rsid w:val="00CE2F06"/>
    <w:rsid w:val="00CE364F"/>
    <w:rsid w:val="00CE3778"/>
    <w:rsid w:val="00CE3DF5"/>
    <w:rsid w:val="00CE4418"/>
    <w:rsid w:val="00CE465E"/>
    <w:rsid w:val="00CE48D8"/>
    <w:rsid w:val="00CE49B5"/>
    <w:rsid w:val="00CE4D5D"/>
    <w:rsid w:val="00CE61E7"/>
    <w:rsid w:val="00CE64F2"/>
    <w:rsid w:val="00CE6832"/>
    <w:rsid w:val="00CE799B"/>
    <w:rsid w:val="00CF0606"/>
    <w:rsid w:val="00CF0898"/>
    <w:rsid w:val="00CF0EC7"/>
    <w:rsid w:val="00CF145C"/>
    <w:rsid w:val="00CF1770"/>
    <w:rsid w:val="00CF1844"/>
    <w:rsid w:val="00CF1951"/>
    <w:rsid w:val="00CF28DA"/>
    <w:rsid w:val="00CF2B2B"/>
    <w:rsid w:val="00CF35D8"/>
    <w:rsid w:val="00CF3CCF"/>
    <w:rsid w:val="00CF3E29"/>
    <w:rsid w:val="00CF4FDA"/>
    <w:rsid w:val="00CF5507"/>
    <w:rsid w:val="00CF667C"/>
    <w:rsid w:val="00CF6E63"/>
    <w:rsid w:val="00CF72CA"/>
    <w:rsid w:val="00CF7A2F"/>
    <w:rsid w:val="00CF7F9A"/>
    <w:rsid w:val="00D01EA8"/>
    <w:rsid w:val="00D025DE"/>
    <w:rsid w:val="00D02B32"/>
    <w:rsid w:val="00D02CF4"/>
    <w:rsid w:val="00D03B4D"/>
    <w:rsid w:val="00D041B4"/>
    <w:rsid w:val="00D0428C"/>
    <w:rsid w:val="00D0430B"/>
    <w:rsid w:val="00D051A3"/>
    <w:rsid w:val="00D061E0"/>
    <w:rsid w:val="00D06F8A"/>
    <w:rsid w:val="00D07388"/>
    <w:rsid w:val="00D074F2"/>
    <w:rsid w:val="00D105EC"/>
    <w:rsid w:val="00D10DAE"/>
    <w:rsid w:val="00D1169A"/>
    <w:rsid w:val="00D11924"/>
    <w:rsid w:val="00D1214A"/>
    <w:rsid w:val="00D125A5"/>
    <w:rsid w:val="00D12B82"/>
    <w:rsid w:val="00D12CC0"/>
    <w:rsid w:val="00D13129"/>
    <w:rsid w:val="00D132A5"/>
    <w:rsid w:val="00D133A5"/>
    <w:rsid w:val="00D13B58"/>
    <w:rsid w:val="00D13D3A"/>
    <w:rsid w:val="00D14CFE"/>
    <w:rsid w:val="00D15258"/>
    <w:rsid w:val="00D1597E"/>
    <w:rsid w:val="00D15C1E"/>
    <w:rsid w:val="00D16610"/>
    <w:rsid w:val="00D16799"/>
    <w:rsid w:val="00D16890"/>
    <w:rsid w:val="00D17F14"/>
    <w:rsid w:val="00D2006F"/>
    <w:rsid w:val="00D20108"/>
    <w:rsid w:val="00D20440"/>
    <w:rsid w:val="00D20EE8"/>
    <w:rsid w:val="00D2112F"/>
    <w:rsid w:val="00D21D33"/>
    <w:rsid w:val="00D22004"/>
    <w:rsid w:val="00D22342"/>
    <w:rsid w:val="00D22554"/>
    <w:rsid w:val="00D22E68"/>
    <w:rsid w:val="00D23203"/>
    <w:rsid w:val="00D232B3"/>
    <w:rsid w:val="00D23862"/>
    <w:rsid w:val="00D239DB"/>
    <w:rsid w:val="00D23DE5"/>
    <w:rsid w:val="00D25808"/>
    <w:rsid w:val="00D261D7"/>
    <w:rsid w:val="00D26360"/>
    <w:rsid w:val="00D277BF"/>
    <w:rsid w:val="00D27D6D"/>
    <w:rsid w:val="00D3010D"/>
    <w:rsid w:val="00D301F4"/>
    <w:rsid w:val="00D3170A"/>
    <w:rsid w:val="00D31C1D"/>
    <w:rsid w:val="00D326FD"/>
    <w:rsid w:val="00D32C6E"/>
    <w:rsid w:val="00D3315D"/>
    <w:rsid w:val="00D33762"/>
    <w:rsid w:val="00D34410"/>
    <w:rsid w:val="00D34923"/>
    <w:rsid w:val="00D34E5C"/>
    <w:rsid w:val="00D356B6"/>
    <w:rsid w:val="00D35F5F"/>
    <w:rsid w:val="00D36963"/>
    <w:rsid w:val="00D37A3F"/>
    <w:rsid w:val="00D402AE"/>
    <w:rsid w:val="00D40334"/>
    <w:rsid w:val="00D405D3"/>
    <w:rsid w:val="00D406B1"/>
    <w:rsid w:val="00D40B61"/>
    <w:rsid w:val="00D40F3A"/>
    <w:rsid w:val="00D42056"/>
    <w:rsid w:val="00D4214E"/>
    <w:rsid w:val="00D42B55"/>
    <w:rsid w:val="00D4371C"/>
    <w:rsid w:val="00D43E68"/>
    <w:rsid w:val="00D4441A"/>
    <w:rsid w:val="00D44BDE"/>
    <w:rsid w:val="00D4500A"/>
    <w:rsid w:val="00D45E99"/>
    <w:rsid w:val="00D45FC6"/>
    <w:rsid w:val="00D464D2"/>
    <w:rsid w:val="00D47669"/>
    <w:rsid w:val="00D4792C"/>
    <w:rsid w:val="00D4799E"/>
    <w:rsid w:val="00D47C65"/>
    <w:rsid w:val="00D5029B"/>
    <w:rsid w:val="00D5045E"/>
    <w:rsid w:val="00D504A0"/>
    <w:rsid w:val="00D50667"/>
    <w:rsid w:val="00D507BC"/>
    <w:rsid w:val="00D50824"/>
    <w:rsid w:val="00D50EE1"/>
    <w:rsid w:val="00D520FE"/>
    <w:rsid w:val="00D524EB"/>
    <w:rsid w:val="00D52CF8"/>
    <w:rsid w:val="00D56074"/>
    <w:rsid w:val="00D56C34"/>
    <w:rsid w:val="00D56D0F"/>
    <w:rsid w:val="00D56DAD"/>
    <w:rsid w:val="00D57074"/>
    <w:rsid w:val="00D60523"/>
    <w:rsid w:val="00D60BEB"/>
    <w:rsid w:val="00D617D0"/>
    <w:rsid w:val="00D61B0B"/>
    <w:rsid w:val="00D61CD5"/>
    <w:rsid w:val="00D62284"/>
    <w:rsid w:val="00D6230D"/>
    <w:rsid w:val="00D62C24"/>
    <w:rsid w:val="00D62E25"/>
    <w:rsid w:val="00D63B8D"/>
    <w:rsid w:val="00D63C0F"/>
    <w:rsid w:val="00D63FD3"/>
    <w:rsid w:val="00D65176"/>
    <w:rsid w:val="00D6532E"/>
    <w:rsid w:val="00D6703E"/>
    <w:rsid w:val="00D675A5"/>
    <w:rsid w:val="00D708DA"/>
    <w:rsid w:val="00D70A1B"/>
    <w:rsid w:val="00D71064"/>
    <w:rsid w:val="00D71410"/>
    <w:rsid w:val="00D72218"/>
    <w:rsid w:val="00D72BB2"/>
    <w:rsid w:val="00D72DFD"/>
    <w:rsid w:val="00D730E0"/>
    <w:rsid w:val="00D733E7"/>
    <w:rsid w:val="00D747BE"/>
    <w:rsid w:val="00D748C2"/>
    <w:rsid w:val="00D749CD"/>
    <w:rsid w:val="00D753AC"/>
    <w:rsid w:val="00D75580"/>
    <w:rsid w:val="00D75BA2"/>
    <w:rsid w:val="00D75FC2"/>
    <w:rsid w:val="00D76039"/>
    <w:rsid w:val="00D761C2"/>
    <w:rsid w:val="00D7649B"/>
    <w:rsid w:val="00D770E7"/>
    <w:rsid w:val="00D774BD"/>
    <w:rsid w:val="00D80994"/>
    <w:rsid w:val="00D80A19"/>
    <w:rsid w:val="00D8158F"/>
    <w:rsid w:val="00D81F42"/>
    <w:rsid w:val="00D8214D"/>
    <w:rsid w:val="00D82632"/>
    <w:rsid w:val="00D82A4B"/>
    <w:rsid w:val="00D82E9B"/>
    <w:rsid w:val="00D83E5E"/>
    <w:rsid w:val="00D84476"/>
    <w:rsid w:val="00D844EB"/>
    <w:rsid w:val="00D8481F"/>
    <w:rsid w:val="00D84940"/>
    <w:rsid w:val="00D84960"/>
    <w:rsid w:val="00D849BB"/>
    <w:rsid w:val="00D84FD8"/>
    <w:rsid w:val="00D85D36"/>
    <w:rsid w:val="00D85E52"/>
    <w:rsid w:val="00D863AC"/>
    <w:rsid w:val="00D86656"/>
    <w:rsid w:val="00D8769F"/>
    <w:rsid w:val="00D876E7"/>
    <w:rsid w:val="00D8790B"/>
    <w:rsid w:val="00D879A2"/>
    <w:rsid w:val="00D90C27"/>
    <w:rsid w:val="00D90C95"/>
    <w:rsid w:val="00D90D91"/>
    <w:rsid w:val="00D91186"/>
    <w:rsid w:val="00D921AD"/>
    <w:rsid w:val="00D928DD"/>
    <w:rsid w:val="00D93368"/>
    <w:rsid w:val="00D93D0B"/>
    <w:rsid w:val="00D93D0F"/>
    <w:rsid w:val="00D943C0"/>
    <w:rsid w:val="00D955FE"/>
    <w:rsid w:val="00D95A22"/>
    <w:rsid w:val="00D97978"/>
    <w:rsid w:val="00DA05AC"/>
    <w:rsid w:val="00DA0C89"/>
    <w:rsid w:val="00DA0FF2"/>
    <w:rsid w:val="00DA106C"/>
    <w:rsid w:val="00DA3195"/>
    <w:rsid w:val="00DA345F"/>
    <w:rsid w:val="00DA3D5A"/>
    <w:rsid w:val="00DA3DF7"/>
    <w:rsid w:val="00DA4312"/>
    <w:rsid w:val="00DA45E3"/>
    <w:rsid w:val="00DA5331"/>
    <w:rsid w:val="00DA563E"/>
    <w:rsid w:val="00DA576E"/>
    <w:rsid w:val="00DA5D2F"/>
    <w:rsid w:val="00DA6F23"/>
    <w:rsid w:val="00DA7AAA"/>
    <w:rsid w:val="00DB1BD1"/>
    <w:rsid w:val="00DB1E41"/>
    <w:rsid w:val="00DB216B"/>
    <w:rsid w:val="00DB28C1"/>
    <w:rsid w:val="00DB2947"/>
    <w:rsid w:val="00DB2C2F"/>
    <w:rsid w:val="00DB2CA0"/>
    <w:rsid w:val="00DB2E2E"/>
    <w:rsid w:val="00DB31A1"/>
    <w:rsid w:val="00DB3887"/>
    <w:rsid w:val="00DB3C15"/>
    <w:rsid w:val="00DB3D03"/>
    <w:rsid w:val="00DB3D87"/>
    <w:rsid w:val="00DB475B"/>
    <w:rsid w:val="00DB5E1F"/>
    <w:rsid w:val="00DB5EF7"/>
    <w:rsid w:val="00DB6E84"/>
    <w:rsid w:val="00DC02E4"/>
    <w:rsid w:val="00DC04B8"/>
    <w:rsid w:val="00DC0E31"/>
    <w:rsid w:val="00DC1916"/>
    <w:rsid w:val="00DC27EB"/>
    <w:rsid w:val="00DC28B1"/>
    <w:rsid w:val="00DC294F"/>
    <w:rsid w:val="00DC2968"/>
    <w:rsid w:val="00DC336C"/>
    <w:rsid w:val="00DC3656"/>
    <w:rsid w:val="00DC3843"/>
    <w:rsid w:val="00DC3E67"/>
    <w:rsid w:val="00DC3F55"/>
    <w:rsid w:val="00DC4447"/>
    <w:rsid w:val="00DC4B6E"/>
    <w:rsid w:val="00DC4D7B"/>
    <w:rsid w:val="00DC5065"/>
    <w:rsid w:val="00DC57C3"/>
    <w:rsid w:val="00DC6D38"/>
    <w:rsid w:val="00DC6D94"/>
    <w:rsid w:val="00DC6FBA"/>
    <w:rsid w:val="00DC74D1"/>
    <w:rsid w:val="00DD0911"/>
    <w:rsid w:val="00DD0D91"/>
    <w:rsid w:val="00DD17C7"/>
    <w:rsid w:val="00DD2558"/>
    <w:rsid w:val="00DD29DC"/>
    <w:rsid w:val="00DD2F39"/>
    <w:rsid w:val="00DD3B5F"/>
    <w:rsid w:val="00DD3D60"/>
    <w:rsid w:val="00DD409D"/>
    <w:rsid w:val="00DD477B"/>
    <w:rsid w:val="00DD5401"/>
    <w:rsid w:val="00DD54A9"/>
    <w:rsid w:val="00DD5CB8"/>
    <w:rsid w:val="00DD5DBF"/>
    <w:rsid w:val="00DD6612"/>
    <w:rsid w:val="00DD67D1"/>
    <w:rsid w:val="00DD68EF"/>
    <w:rsid w:val="00DD6D57"/>
    <w:rsid w:val="00DD6F06"/>
    <w:rsid w:val="00DD7012"/>
    <w:rsid w:val="00DD717E"/>
    <w:rsid w:val="00DD783E"/>
    <w:rsid w:val="00DD798F"/>
    <w:rsid w:val="00DD7DB2"/>
    <w:rsid w:val="00DE0071"/>
    <w:rsid w:val="00DE026B"/>
    <w:rsid w:val="00DE04E9"/>
    <w:rsid w:val="00DE1225"/>
    <w:rsid w:val="00DE1710"/>
    <w:rsid w:val="00DE3564"/>
    <w:rsid w:val="00DE5BFE"/>
    <w:rsid w:val="00DE5E0C"/>
    <w:rsid w:val="00DE6BF1"/>
    <w:rsid w:val="00DE6D8B"/>
    <w:rsid w:val="00DE6F2F"/>
    <w:rsid w:val="00DE7CEC"/>
    <w:rsid w:val="00DF0988"/>
    <w:rsid w:val="00DF19AE"/>
    <w:rsid w:val="00DF1C80"/>
    <w:rsid w:val="00DF34A3"/>
    <w:rsid w:val="00DF361B"/>
    <w:rsid w:val="00DF4111"/>
    <w:rsid w:val="00DF49F2"/>
    <w:rsid w:val="00DF4BAD"/>
    <w:rsid w:val="00DF5829"/>
    <w:rsid w:val="00DF58D1"/>
    <w:rsid w:val="00DF60E8"/>
    <w:rsid w:val="00DF644E"/>
    <w:rsid w:val="00DF672B"/>
    <w:rsid w:val="00DF68EE"/>
    <w:rsid w:val="00DF6A88"/>
    <w:rsid w:val="00DF6C92"/>
    <w:rsid w:val="00DF7061"/>
    <w:rsid w:val="00E006DC"/>
    <w:rsid w:val="00E00749"/>
    <w:rsid w:val="00E00D76"/>
    <w:rsid w:val="00E02533"/>
    <w:rsid w:val="00E02DE1"/>
    <w:rsid w:val="00E03261"/>
    <w:rsid w:val="00E0380D"/>
    <w:rsid w:val="00E03E9B"/>
    <w:rsid w:val="00E03F45"/>
    <w:rsid w:val="00E04CB5"/>
    <w:rsid w:val="00E05032"/>
    <w:rsid w:val="00E05B82"/>
    <w:rsid w:val="00E05C3E"/>
    <w:rsid w:val="00E0604E"/>
    <w:rsid w:val="00E0628F"/>
    <w:rsid w:val="00E065AE"/>
    <w:rsid w:val="00E065DD"/>
    <w:rsid w:val="00E066ED"/>
    <w:rsid w:val="00E06B16"/>
    <w:rsid w:val="00E075FF"/>
    <w:rsid w:val="00E07E61"/>
    <w:rsid w:val="00E07FB1"/>
    <w:rsid w:val="00E10A89"/>
    <w:rsid w:val="00E110FA"/>
    <w:rsid w:val="00E11348"/>
    <w:rsid w:val="00E117A8"/>
    <w:rsid w:val="00E11900"/>
    <w:rsid w:val="00E12989"/>
    <w:rsid w:val="00E12D0C"/>
    <w:rsid w:val="00E132A5"/>
    <w:rsid w:val="00E135AD"/>
    <w:rsid w:val="00E137D5"/>
    <w:rsid w:val="00E13B6A"/>
    <w:rsid w:val="00E1406C"/>
    <w:rsid w:val="00E141A8"/>
    <w:rsid w:val="00E1488E"/>
    <w:rsid w:val="00E14A7F"/>
    <w:rsid w:val="00E14BBE"/>
    <w:rsid w:val="00E15D8F"/>
    <w:rsid w:val="00E1619F"/>
    <w:rsid w:val="00E162B5"/>
    <w:rsid w:val="00E162DC"/>
    <w:rsid w:val="00E16432"/>
    <w:rsid w:val="00E16598"/>
    <w:rsid w:val="00E16B3C"/>
    <w:rsid w:val="00E16B60"/>
    <w:rsid w:val="00E16D42"/>
    <w:rsid w:val="00E173AD"/>
    <w:rsid w:val="00E201C9"/>
    <w:rsid w:val="00E213BB"/>
    <w:rsid w:val="00E215CF"/>
    <w:rsid w:val="00E21BDA"/>
    <w:rsid w:val="00E22173"/>
    <w:rsid w:val="00E22481"/>
    <w:rsid w:val="00E225BE"/>
    <w:rsid w:val="00E225F6"/>
    <w:rsid w:val="00E22BD7"/>
    <w:rsid w:val="00E242B0"/>
    <w:rsid w:val="00E24C09"/>
    <w:rsid w:val="00E24D49"/>
    <w:rsid w:val="00E25267"/>
    <w:rsid w:val="00E252A4"/>
    <w:rsid w:val="00E25757"/>
    <w:rsid w:val="00E26088"/>
    <w:rsid w:val="00E260FA"/>
    <w:rsid w:val="00E27326"/>
    <w:rsid w:val="00E27B3E"/>
    <w:rsid w:val="00E27BB8"/>
    <w:rsid w:val="00E27E1D"/>
    <w:rsid w:val="00E27FCA"/>
    <w:rsid w:val="00E3089C"/>
    <w:rsid w:val="00E308EA"/>
    <w:rsid w:val="00E3090A"/>
    <w:rsid w:val="00E30FA8"/>
    <w:rsid w:val="00E31027"/>
    <w:rsid w:val="00E31592"/>
    <w:rsid w:val="00E31784"/>
    <w:rsid w:val="00E319AF"/>
    <w:rsid w:val="00E322F6"/>
    <w:rsid w:val="00E32A99"/>
    <w:rsid w:val="00E32C7A"/>
    <w:rsid w:val="00E3333B"/>
    <w:rsid w:val="00E333A9"/>
    <w:rsid w:val="00E3445A"/>
    <w:rsid w:val="00E34D6E"/>
    <w:rsid w:val="00E34E31"/>
    <w:rsid w:val="00E35127"/>
    <w:rsid w:val="00E3549D"/>
    <w:rsid w:val="00E3689C"/>
    <w:rsid w:val="00E3701C"/>
    <w:rsid w:val="00E3738D"/>
    <w:rsid w:val="00E378AA"/>
    <w:rsid w:val="00E37A65"/>
    <w:rsid w:val="00E37F59"/>
    <w:rsid w:val="00E40F66"/>
    <w:rsid w:val="00E4209F"/>
    <w:rsid w:val="00E42465"/>
    <w:rsid w:val="00E43D32"/>
    <w:rsid w:val="00E43E44"/>
    <w:rsid w:val="00E43FCE"/>
    <w:rsid w:val="00E4412E"/>
    <w:rsid w:val="00E44194"/>
    <w:rsid w:val="00E4553A"/>
    <w:rsid w:val="00E456C1"/>
    <w:rsid w:val="00E46333"/>
    <w:rsid w:val="00E4657E"/>
    <w:rsid w:val="00E4687C"/>
    <w:rsid w:val="00E46A6B"/>
    <w:rsid w:val="00E47574"/>
    <w:rsid w:val="00E505C4"/>
    <w:rsid w:val="00E50A83"/>
    <w:rsid w:val="00E51268"/>
    <w:rsid w:val="00E5133D"/>
    <w:rsid w:val="00E514AA"/>
    <w:rsid w:val="00E5180B"/>
    <w:rsid w:val="00E5186D"/>
    <w:rsid w:val="00E51F59"/>
    <w:rsid w:val="00E534D2"/>
    <w:rsid w:val="00E53767"/>
    <w:rsid w:val="00E55182"/>
    <w:rsid w:val="00E55600"/>
    <w:rsid w:val="00E5560C"/>
    <w:rsid w:val="00E57101"/>
    <w:rsid w:val="00E572C7"/>
    <w:rsid w:val="00E572D7"/>
    <w:rsid w:val="00E57E79"/>
    <w:rsid w:val="00E60021"/>
    <w:rsid w:val="00E620B8"/>
    <w:rsid w:val="00E63904"/>
    <w:rsid w:val="00E640BC"/>
    <w:rsid w:val="00E642AF"/>
    <w:rsid w:val="00E64CAE"/>
    <w:rsid w:val="00E6632F"/>
    <w:rsid w:val="00E66417"/>
    <w:rsid w:val="00E66453"/>
    <w:rsid w:val="00E66E10"/>
    <w:rsid w:val="00E67785"/>
    <w:rsid w:val="00E67A72"/>
    <w:rsid w:val="00E67B42"/>
    <w:rsid w:val="00E67C71"/>
    <w:rsid w:val="00E67E99"/>
    <w:rsid w:val="00E701AB"/>
    <w:rsid w:val="00E70AF8"/>
    <w:rsid w:val="00E70E70"/>
    <w:rsid w:val="00E71462"/>
    <w:rsid w:val="00E71A31"/>
    <w:rsid w:val="00E73613"/>
    <w:rsid w:val="00E73DB9"/>
    <w:rsid w:val="00E73E9F"/>
    <w:rsid w:val="00E73F84"/>
    <w:rsid w:val="00E73FA7"/>
    <w:rsid w:val="00E7493F"/>
    <w:rsid w:val="00E74AD1"/>
    <w:rsid w:val="00E74BB8"/>
    <w:rsid w:val="00E74D5D"/>
    <w:rsid w:val="00E751E6"/>
    <w:rsid w:val="00E75744"/>
    <w:rsid w:val="00E759A7"/>
    <w:rsid w:val="00E75AD3"/>
    <w:rsid w:val="00E76239"/>
    <w:rsid w:val="00E768FC"/>
    <w:rsid w:val="00E77510"/>
    <w:rsid w:val="00E77B42"/>
    <w:rsid w:val="00E77DFD"/>
    <w:rsid w:val="00E81185"/>
    <w:rsid w:val="00E8119D"/>
    <w:rsid w:val="00E81643"/>
    <w:rsid w:val="00E81C39"/>
    <w:rsid w:val="00E81CD2"/>
    <w:rsid w:val="00E82AE9"/>
    <w:rsid w:val="00E8323E"/>
    <w:rsid w:val="00E837A6"/>
    <w:rsid w:val="00E83B54"/>
    <w:rsid w:val="00E8446D"/>
    <w:rsid w:val="00E844FB"/>
    <w:rsid w:val="00E86540"/>
    <w:rsid w:val="00E8656C"/>
    <w:rsid w:val="00E86C34"/>
    <w:rsid w:val="00E87023"/>
    <w:rsid w:val="00E91184"/>
    <w:rsid w:val="00E91584"/>
    <w:rsid w:val="00E922F2"/>
    <w:rsid w:val="00E923F1"/>
    <w:rsid w:val="00E93395"/>
    <w:rsid w:val="00E93B64"/>
    <w:rsid w:val="00E93C16"/>
    <w:rsid w:val="00E959BA"/>
    <w:rsid w:val="00E95E30"/>
    <w:rsid w:val="00E96100"/>
    <w:rsid w:val="00E96415"/>
    <w:rsid w:val="00E96641"/>
    <w:rsid w:val="00E96A9F"/>
    <w:rsid w:val="00E96F25"/>
    <w:rsid w:val="00E97349"/>
    <w:rsid w:val="00EA01BE"/>
    <w:rsid w:val="00EA0581"/>
    <w:rsid w:val="00EA0E29"/>
    <w:rsid w:val="00EA1163"/>
    <w:rsid w:val="00EA1F2A"/>
    <w:rsid w:val="00EA20E0"/>
    <w:rsid w:val="00EA2449"/>
    <w:rsid w:val="00EA3548"/>
    <w:rsid w:val="00EA3E11"/>
    <w:rsid w:val="00EA4BAF"/>
    <w:rsid w:val="00EA5CA8"/>
    <w:rsid w:val="00EA61A3"/>
    <w:rsid w:val="00EA6A99"/>
    <w:rsid w:val="00EA77EA"/>
    <w:rsid w:val="00EA7B78"/>
    <w:rsid w:val="00EB0B39"/>
    <w:rsid w:val="00EB1B5C"/>
    <w:rsid w:val="00EB1CB0"/>
    <w:rsid w:val="00EB1D2F"/>
    <w:rsid w:val="00EB2124"/>
    <w:rsid w:val="00EB26E3"/>
    <w:rsid w:val="00EB3467"/>
    <w:rsid w:val="00EB3711"/>
    <w:rsid w:val="00EB421F"/>
    <w:rsid w:val="00EB429A"/>
    <w:rsid w:val="00EB5776"/>
    <w:rsid w:val="00EB5B20"/>
    <w:rsid w:val="00EB5F8C"/>
    <w:rsid w:val="00EB6A23"/>
    <w:rsid w:val="00EB732F"/>
    <w:rsid w:val="00EB76CF"/>
    <w:rsid w:val="00EB7F16"/>
    <w:rsid w:val="00EC00AC"/>
    <w:rsid w:val="00EC1248"/>
    <w:rsid w:val="00EC12B6"/>
    <w:rsid w:val="00EC13BB"/>
    <w:rsid w:val="00EC1447"/>
    <w:rsid w:val="00EC1B05"/>
    <w:rsid w:val="00EC1E8B"/>
    <w:rsid w:val="00EC1FE7"/>
    <w:rsid w:val="00EC232F"/>
    <w:rsid w:val="00EC2ADE"/>
    <w:rsid w:val="00EC385E"/>
    <w:rsid w:val="00EC397A"/>
    <w:rsid w:val="00EC3DE9"/>
    <w:rsid w:val="00EC4240"/>
    <w:rsid w:val="00EC4805"/>
    <w:rsid w:val="00EC6223"/>
    <w:rsid w:val="00EC6BF7"/>
    <w:rsid w:val="00EC6E4B"/>
    <w:rsid w:val="00EC7025"/>
    <w:rsid w:val="00EC7258"/>
    <w:rsid w:val="00EC7779"/>
    <w:rsid w:val="00ED1FFB"/>
    <w:rsid w:val="00ED2637"/>
    <w:rsid w:val="00ED344E"/>
    <w:rsid w:val="00ED3B10"/>
    <w:rsid w:val="00ED3B54"/>
    <w:rsid w:val="00ED3DD1"/>
    <w:rsid w:val="00ED4015"/>
    <w:rsid w:val="00ED4185"/>
    <w:rsid w:val="00ED548E"/>
    <w:rsid w:val="00ED5AA0"/>
    <w:rsid w:val="00ED6259"/>
    <w:rsid w:val="00ED659C"/>
    <w:rsid w:val="00ED6AA8"/>
    <w:rsid w:val="00ED6DF8"/>
    <w:rsid w:val="00ED7244"/>
    <w:rsid w:val="00ED7340"/>
    <w:rsid w:val="00ED736F"/>
    <w:rsid w:val="00ED74E8"/>
    <w:rsid w:val="00ED78A7"/>
    <w:rsid w:val="00EE02A8"/>
    <w:rsid w:val="00EE0EB1"/>
    <w:rsid w:val="00EE1893"/>
    <w:rsid w:val="00EE2841"/>
    <w:rsid w:val="00EE2CD0"/>
    <w:rsid w:val="00EE2EFD"/>
    <w:rsid w:val="00EE3360"/>
    <w:rsid w:val="00EE36D6"/>
    <w:rsid w:val="00EE3ADB"/>
    <w:rsid w:val="00EE3CEC"/>
    <w:rsid w:val="00EE5ABD"/>
    <w:rsid w:val="00EE6388"/>
    <w:rsid w:val="00EE63FE"/>
    <w:rsid w:val="00EE6847"/>
    <w:rsid w:val="00EE732C"/>
    <w:rsid w:val="00EE7853"/>
    <w:rsid w:val="00EE7AFA"/>
    <w:rsid w:val="00EE7EB4"/>
    <w:rsid w:val="00EE7FF0"/>
    <w:rsid w:val="00EF0540"/>
    <w:rsid w:val="00EF0569"/>
    <w:rsid w:val="00EF08C4"/>
    <w:rsid w:val="00EF13D8"/>
    <w:rsid w:val="00EF1849"/>
    <w:rsid w:val="00EF2039"/>
    <w:rsid w:val="00EF22D6"/>
    <w:rsid w:val="00EF3721"/>
    <w:rsid w:val="00EF3CBA"/>
    <w:rsid w:val="00EF414D"/>
    <w:rsid w:val="00EF416A"/>
    <w:rsid w:val="00EF41D4"/>
    <w:rsid w:val="00EF52E5"/>
    <w:rsid w:val="00EF53F2"/>
    <w:rsid w:val="00EF5911"/>
    <w:rsid w:val="00EF5F0D"/>
    <w:rsid w:val="00EF6012"/>
    <w:rsid w:val="00EF672E"/>
    <w:rsid w:val="00EF74D5"/>
    <w:rsid w:val="00EF7730"/>
    <w:rsid w:val="00EF7FD3"/>
    <w:rsid w:val="00F002AF"/>
    <w:rsid w:val="00F002CD"/>
    <w:rsid w:val="00F00301"/>
    <w:rsid w:val="00F009F6"/>
    <w:rsid w:val="00F00E9B"/>
    <w:rsid w:val="00F011D2"/>
    <w:rsid w:val="00F012CF"/>
    <w:rsid w:val="00F022B5"/>
    <w:rsid w:val="00F02583"/>
    <w:rsid w:val="00F02A56"/>
    <w:rsid w:val="00F03BCE"/>
    <w:rsid w:val="00F03CDA"/>
    <w:rsid w:val="00F03D15"/>
    <w:rsid w:val="00F03F11"/>
    <w:rsid w:val="00F0426A"/>
    <w:rsid w:val="00F0481D"/>
    <w:rsid w:val="00F04CFC"/>
    <w:rsid w:val="00F0500E"/>
    <w:rsid w:val="00F05D43"/>
    <w:rsid w:val="00F06B8E"/>
    <w:rsid w:val="00F0710F"/>
    <w:rsid w:val="00F07582"/>
    <w:rsid w:val="00F100E3"/>
    <w:rsid w:val="00F117E4"/>
    <w:rsid w:val="00F11A0E"/>
    <w:rsid w:val="00F12D8D"/>
    <w:rsid w:val="00F12F92"/>
    <w:rsid w:val="00F136DF"/>
    <w:rsid w:val="00F14014"/>
    <w:rsid w:val="00F14B42"/>
    <w:rsid w:val="00F15460"/>
    <w:rsid w:val="00F156B4"/>
    <w:rsid w:val="00F15B9C"/>
    <w:rsid w:val="00F165F3"/>
    <w:rsid w:val="00F16AC4"/>
    <w:rsid w:val="00F16CB5"/>
    <w:rsid w:val="00F172A8"/>
    <w:rsid w:val="00F20551"/>
    <w:rsid w:val="00F20D8A"/>
    <w:rsid w:val="00F20E8E"/>
    <w:rsid w:val="00F21443"/>
    <w:rsid w:val="00F21671"/>
    <w:rsid w:val="00F2228A"/>
    <w:rsid w:val="00F2246B"/>
    <w:rsid w:val="00F2248A"/>
    <w:rsid w:val="00F227D3"/>
    <w:rsid w:val="00F23568"/>
    <w:rsid w:val="00F23DD2"/>
    <w:rsid w:val="00F23EFE"/>
    <w:rsid w:val="00F24B17"/>
    <w:rsid w:val="00F24C32"/>
    <w:rsid w:val="00F269E2"/>
    <w:rsid w:val="00F26A6C"/>
    <w:rsid w:val="00F26F4A"/>
    <w:rsid w:val="00F303CD"/>
    <w:rsid w:val="00F304E5"/>
    <w:rsid w:val="00F30520"/>
    <w:rsid w:val="00F31535"/>
    <w:rsid w:val="00F31967"/>
    <w:rsid w:val="00F3199C"/>
    <w:rsid w:val="00F31A28"/>
    <w:rsid w:val="00F31DEE"/>
    <w:rsid w:val="00F32A39"/>
    <w:rsid w:val="00F32CB0"/>
    <w:rsid w:val="00F33BBE"/>
    <w:rsid w:val="00F3426F"/>
    <w:rsid w:val="00F3478F"/>
    <w:rsid w:val="00F34FC2"/>
    <w:rsid w:val="00F3530F"/>
    <w:rsid w:val="00F35B4A"/>
    <w:rsid w:val="00F35BA6"/>
    <w:rsid w:val="00F3611C"/>
    <w:rsid w:val="00F371B2"/>
    <w:rsid w:val="00F40A52"/>
    <w:rsid w:val="00F40CF4"/>
    <w:rsid w:val="00F417F8"/>
    <w:rsid w:val="00F422E7"/>
    <w:rsid w:val="00F42457"/>
    <w:rsid w:val="00F433FA"/>
    <w:rsid w:val="00F4353B"/>
    <w:rsid w:val="00F44A3B"/>
    <w:rsid w:val="00F452E9"/>
    <w:rsid w:val="00F45368"/>
    <w:rsid w:val="00F45B1B"/>
    <w:rsid w:val="00F45B79"/>
    <w:rsid w:val="00F45E00"/>
    <w:rsid w:val="00F467C6"/>
    <w:rsid w:val="00F46A16"/>
    <w:rsid w:val="00F46B90"/>
    <w:rsid w:val="00F46E9F"/>
    <w:rsid w:val="00F47295"/>
    <w:rsid w:val="00F47B5D"/>
    <w:rsid w:val="00F47CFC"/>
    <w:rsid w:val="00F512DD"/>
    <w:rsid w:val="00F513AA"/>
    <w:rsid w:val="00F51698"/>
    <w:rsid w:val="00F52590"/>
    <w:rsid w:val="00F52A40"/>
    <w:rsid w:val="00F5320F"/>
    <w:rsid w:val="00F53998"/>
    <w:rsid w:val="00F53D2F"/>
    <w:rsid w:val="00F53E4F"/>
    <w:rsid w:val="00F54288"/>
    <w:rsid w:val="00F54BD6"/>
    <w:rsid w:val="00F54CFD"/>
    <w:rsid w:val="00F55223"/>
    <w:rsid w:val="00F552A1"/>
    <w:rsid w:val="00F55491"/>
    <w:rsid w:val="00F55DA9"/>
    <w:rsid w:val="00F55E89"/>
    <w:rsid w:val="00F562B2"/>
    <w:rsid w:val="00F56E5D"/>
    <w:rsid w:val="00F57001"/>
    <w:rsid w:val="00F604F5"/>
    <w:rsid w:val="00F60598"/>
    <w:rsid w:val="00F60C06"/>
    <w:rsid w:val="00F60C09"/>
    <w:rsid w:val="00F617A3"/>
    <w:rsid w:val="00F61D21"/>
    <w:rsid w:val="00F62482"/>
    <w:rsid w:val="00F626E8"/>
    <w:rsid w:val="00F62C11"/>
    <w:rsid w:val="00F62F07"/>
    <w:rsid w:val="00F637DF"/>
    <w:rsid w:val="00F641A9"/>
    <w:rsid w:val="00F654BB"/>
    <w:rsid w:val="00F65648"/>
    <w:rsid w:val="00F65735"/>
    <w:rsid w:val="00F65F0A"/>
    <w:rsid w:val="00F66624"/>
    <w:rsid w:val="00F66E9A"/>
    <w:rsid w:val="00F706B2"/>
    <w:rsid w:val="00F70BF0"/>
    <w:rsid w:val="00F70F34"/>
    <w:rsid w:val="00F713D2"/>
    <w:rsid w:val="00F71615"/>
    <w:rsid w:val="00F71756"/>
    <w:rsid w:val="00F71960"/>
    <w:rsid w:val="00F71D99"/>
    <w:rsid w:val="00F71E45"/>
    <w:rsid w:val="00F727F0"/>
    <w:rsid w:val="00F72F21"/>
    <w:rsid w:val="00F736F3"/>
    <w:rsid w:val="00F73DE7"/>
    <w:rsid w:val="00F74390"/>
    <w:rsid w:val="00F74393"/>
    <w:rsid w:val="00F74A5B"/>
    <w:rsid w:val="00F74F7A"/>
    <w:rsid w:val="00F75418"/>
    <w:rsid w:val="00F757FD"/>
    <w:rsid w:val="00F76496"/>
    <w:rsid w:val="00F76974"/>
    <w:rsid w:val="00F77223"/>
    <w:rsid w:val="00F77BB2"/>
    <w:rsid w:val="00F804CC"/>
    <w:rsid w:val="00F81561"/>
    <w:rsid w:val="00F819D9"/>
    <w:rsid w:val="00F81DD8"/>
    <w:rsid w:val="00F821EA"/>
    <w:rsid w:val="00F82A72"/>
    <w:rsid w:val="00F82E97"/>
    <w:rsid w:val="00F82EEB"/>
    <w:rsid w:val="00F835F1"/>
    <w:rsid w:val="00F843B3"/>
    <w:rsid w:val="00F84BA6"/>
    <w:rsid w:val="00F84EF5"/>
    <w:rsid w:val="00F84F3D"/>
    <w:rsid w:val="00F85609"/>
    <w:rsid w:val="00F860CE"/>
    <w:rsid w:val="00F863AC"/>
    <w:rsid w:val="00F8642A"/>
    <w:rsid w:val="00F87ABC"/>
    <w:rsid w:val="00F90128"/>
    <w:rsid w:val="00F90486"/>
    <w:rsid w:val="00F905F8"/>
    <w:rsid w:val="00F90F18"/>
    <w:rsid w:val="00F91962"/>
    <w:rsid w:val="00F92686"/>
    <w:rsid w:val="00F9318C"/>
    <w:rsid w:val="00F93733"/>
    <w:rsid w:val="00F95245"/>
    <w:rsid w:val="00F9575A"/>
    <w:rsid w:val="00F969B2"/>
    <w:rsid w:val="00F96ADA"/>
    <w:rsid w:val="00F96CFE"/>
    <w:rsid w:val="00F96F59"/>
    <w:rsid w:val="00F97419"/>
    <w:rsid w:val="00F97F28"/>
    <w:rsid w:val="00FA02E8"/>
    <w:rsid w:val="00FA05F1"/>
    <w:rsid w:val="00FA0753"/>
    <w:rsid w:val="00FA0934"/>
    <w:rsid w:val="00FA0EC0"/>
    <w:rsid w:val="00FA1E2C"/>
    <w:rsid w:val="00FA1F00"/>
    <w:rsid w:val="00FA2417"/>
    <w:rsid w:val="00FA24BC"/>
    <w:rsid w:val="00FA2684"/>
    <w:rsid w:val="00FA2D90"/>
    <w:rsid w:val="00FA2F34"/>
    <w:rsid w:val="00FA32F8"/>
    <w:rsid w:val="00FA35BF"/>
    <w:rsid w:val="00FA3702"/>
    <w:rsid w:val="00FA4653"/>
    <w:rsid w:val="00FA49EF"/>
    <w:rsid w:val="00FA5573"/>
    <w:rsid w:val="00FA5D88"/>
    <w:rsid w:val="00FA6DF8"/>
    <w:rsid w:val="00FA72D7"/>
    <w:rsid w:val="00FB163E"/>
    <w:rsid w:val="00FB1E39"/>
    <w:rsid w:val="00FB245C"/>
    <w:rsid w:val="00FB39E1"/>
    <w:rsid w:val="00FB3AFA"/>
    <w:rsid w:val="00FB3C3A"/>
    <w:rsid w:val="00FB3DF7"/>
    <w:rsid w:val="00FB474A"/>
    <w:rsid w:val="00FB47F5"/>
    <w:rsid w:val="00FB4F6D"/>
    <w:rsid w:val="00FB5D6E"/>
    <w:rsid w:val="00FB61E9"/>
    <w:rsid w:val="00FB63AA"/>
    <w:rsid w:val="00FB65C8"/>
    <w:rsid w:val="00FB6735"/>
    <w:rsid w:val="00FB6870"/>
    <w:rsid w:val="00FC03D7"/>
    <w:rsid w:val="00FC0F8A"/>
    <w:rsid w:val="00FC0F9C"/>
    <w:rsid w:val="00FC1745"/>
    <w:rsid w:val="00FC2A8A"/>
    <w:rsid w:val="00FC34D2"/>
    <w:rsid w:val="00FC3E77"/>
    <w:rsid w:val="00FC43E1"/>
    <w:rsid w:val="00FC4649"/>
    <w:rsid w:val="00FC50A2"/>
    <w:rsid w:val="00FC51C5"/>
    <w:rsid w:val="00FC5296"/>
    <w:rsid w:val="00FC654E"/>
    <w:rsid w:val="00FC6804"/>
    <w:rsid w:val="00FC70F6"/>
    <w:rsid w:val="00FC712C"/>
    <w:rsid w:val="00FC714D"/>
    <w:rsid w:val="00FC71E1"/>
    <w:rsid w:val="00FC767A"/>
    <w:rsid w:val="00FC7776"/>
    <w:rsid w:val="00FC7AFD"/>
    <w:rsid w:val="00FC7C89"/>
    <w:rsid w:val="00FD04FE"/>
    <w:rsid w:val="00FD0729"/>
    <w:rsid w:val="00FD0E12"/>
    <w:rsid w:val="00FD1419"/>
    <w:rsid w:val="00FD1C8C"/>
    <w:rsid w:val="00FD1F8F"/>
    <w:rsid w:val="00FD2F23"/>
    <w:rsid w:val="00FD31A7"/>
    <w:rsid w:val="00FD3B46"/>
    <w:rsid w:val="00FD3FF2"/>
    <w:rsid w:val="00FD4844"/>
    <w:rsid w:val="00FD4936"/>
    <w:rsid w:val="00FD4E8B"/>
    <w:rsid w:val="00FD53A5"/>
    <w:rsid w:val="00FD5C8B"/>
    <w:rsid w:val="00FD679B"/>
    <w:rsid w:val="00FD7313"/>
    <w:rsid w:val="00FD7895"/>
    <w:rsid w:val="00FD7C1B"/>
    <w:rsid w:val="00FE1595"/>
    <w:rsid w:val="00FE1D47"/>
    <w:rsid w:val="00FE1F12"/>
    <w:rsid w:val="00FE3429"/>
    <w:rsid w:val="00FE3C6E"/>
    <w:rsid w:val="00FE40B6"/>
    <w:rsid w:val="00FE426F"/>
    <w:rsid w:val="00FE433B"/>
    <w:rsid w:val="00FE514D"/>
    <w:rsid w:val="00FE53E1"/>
    <w:rsid w:val="00FE5607"/>
    <w:rsid w:val="00FE6CB9"/>
    <w:rsid w:val="00FE7E78"/>
    <w:rsid w:val="00FE7F1F"/>
    <w:rsid w:val="00FF0BD5"/>
    <w:rsid w:val="00FF22BD"/>
    <w:rsid w:val="00FF25AF"/>
    <w:rsid w:val="00FF25E0"/>
    <w:rsid w:val="00FF27A7"/>
    <w:rsid w:val="00FF40A4"/>
    <w:rsid w:val="00FF43D5"/>
    <w:rsid w:val="00FF54E3"/>
    <w:rsid w:val="00FF56A5"/>
    <w:rsid w:val="00FF5894"/>
    <w:rsid w:val="00FF5F41"/>
    <w:rsid w:val="00FF634E"/>
    <w:rsid w:val="00FF6C76"/>
    <w:rsid w:val="00FF70F5"/>
    <w:rsid w:val="00FF748A"/>
    <w:rsid w:val="00FF74AB"/>
    <w:rsid w:val="00FF7754"/>
    <w:rsid w:val="01379887"/>
    <w:rsid w:val="01570B14"/>
    <w:rsid w:val="01B3E7F6"/>
    <w:rsid w:val="01CB736C"/>
    <w:rsid w:val="01EC2088"/>
    <w:rsid w:val="01F2E5DC"/>
    <w:rsid w:val="021366B4"/>
    <w:rsid w:val="023A4DE2"/>
    <w:rsid w:val="024556F8"/>
    <w:rsid w:val="03347717"/>
    <w:rsid w:val="034FE26E"/>
    <w:rsid w:val="039E66C6"/>
    <w:rsid w:val="03E54B07"/>
    <w:rsid w:val="040980FE"/>
    <w:rsid w:val="045943A3"/>
    <w:rsid w:val="0505B3F3"/>
    <w:rsid w:val="05F9B80B"/>
    <w:rsid w:val="060DFEBE"/>
    <w:rsid w:val="063DC3DB"/>
    <w:rsid w:val="0654E7F4"/>
    <w:rsid w:val="067B3AAA"/>
    <w:rsid w:val="06B25405"/>
    <w:rsid w:val="06C341A6"/>
    <w:rsid w:val="06C51008"/>
    <w:rsid w:val="070D0733"/>
    <w:rsid w:val="076E956C"/>
    <w:rsid w:val="07814D05"/>
    <w:rsid w:val="07CC3F1D"/>
    <w:rsid w:val="07D98CC7"/>
    <w:rsid w:val="07E484BE"/>
    <w:rsid w:val="083115B7"/>
    <w:rsid w:val="087064B4"/>
    <w:rsid w:val="08853BB7"/>
    <w:rsid w:val="089936D4"/>
    <w:rsid w:val="0908BAB9"/>
    <w:rsid w:val="090D3385"/>
    <w:rsid w:val="096D1024"/>
    <w:rsid w:val="09FE9B31"/>
    <w:rsid w:val="0A22A8F5"/>
    <w:rsid w:val="0A2736B6"/>
    <w:rsid w:val="0A4A5D91"/>
    <w:rsid w:val="0A4C2C2B"/>
    <w:rsid w:val="0A87357E"/>
    <w:rsid w:val="0A8E6541"/>
    <w:rsid w:val="0B75CE47"/>
    <w:rsid w:val="0BA1B86D"/>
    <w:rsid w:val="0BC7AD85"/>
    <w:rsid w:val="0BCAEDC3"/>
    <w:rsid w:val="0C139868"/>
    <w:rsid w:val="0C2F06BF"/>
    <w:rsid w:val="0CCD259C"/>
    <w:rsid w:val="0CE2A655"/>
    <w:rsid w:val="0D08B3F4"/>
    <w:rsid w:val="0D2DFAF5"/>
    <w:rsid w:val="0D3AA322"/>
    <w:rsid w:val="0D670E2E"/>
    <w:rsid w:val="0D8C66C7"/>
    <w:rsid w:val="0DDCAD7A"/>
    <w:rsid w:val="0E055A99"/>
    <w:rsid w:val="0E194D1B"/>
    <w:rsid w:val="0E30B62E"/>
    <w:rsid w:val="0E68D18F"/>
    <w:rsid w:val="0EFFB7A8"/>
    <w:rsid w:val="0F065687"/>
    <w:rsid w:val="0F37E84C"/>
    <w:rsid w:val="0F7E139E"/>
    <w:rsid w:val="0FBAD53E"/>
    <w:rsid w:val="102A89EB"/>
    <w:rsid w:val="106C1232"/>
    <w:rsid w:val="10BCBECC"/>
    <w:rsid w:val="11268FA6"/>
    <w:rsid w:val="117CFB14"/>
    <w:rsid w:val="11DAC8BC"/>
    <w:rsid w:val="12571052"/>
    <w:rsid w:val="12AD834B"/>
    <w:rsid w:val="12BF6203"/>
    <w:rsid w:val="12C42DD2"/>
    <w:rsid w:val="12FF1BF7"/>
    <w:rsid w:val="134A615C"/>
    <w:rsid w:val="13BD0059"/>
    <w:rsid w:val="13E80CFF"/>
    <w:rsid w:val="13EEF9F8"/>
    <w:rsid w:val="13F86519"/>
    <w:rsid w:val="13FCBFE0"/>
    <w:rsid w:val="14493C00"/>
    <w:rsid w:val="1472CFF0"/>
    <w:rsid w:val="148266CB"/>
    <w:rsid w:val="14B8EA75"/>
    <w:rsid w:val="14C35E45"/>
    <w:rsid w:val="14E146FF"/>
    <w:rsid w:val="14F21BA3"/>
    <w:rsid w:val="154CFA16"/>
    <w:rsid w:val="154D6F8C"/>
    <w:rsid w:val="15519D87"/>
    <w:rsid w:val="155E5F0D"/>
    <w:rsid w:val="155FD0CB"/>
    <w:rsid w:val="15C16AB7"/>
    <w:rsid w:val="1608DF54"/>
    <w:rsid w:val="161A348B"/>
    <w:rsid w:val="161B5B11"/>
    <w:rsid w:val="1669508B"/>
    <w:rsid w:val="16C8D044"/>
    <w:rsid w:val="16D3F4AB"/>
    <w:rsid w:val="16EF6F62"/>
    <w:rsid w:val="16F3FF67"/>
    <w:rsid w:val="170FCB4C"/>
    <w:rsid w:val="1718B7CD"/>
    <w:rsid w:val="18060928"/>
    <w:rsid w:val="182FF589"/>
    <w:rsid w:val="18436600"/>
    <w:rsid w:val="18477E28"/>
    <w:rsid w:val="18834223"/>
    <w:rsid w:val="19073495"/>
    <w:rsid w:val="1978FD55"/>
    <w:rsid w:val="1A1EC951"/>
    <w:rsid w:val="1A2BDC05"/>
    <w:rsid w:val="1A61D7C2"/>
    <w:rsid w:val="1A6FEE71"/>
    <w:rsid w:val="1A7E7B0F"/>
    <w:rsid w:val="1A9FA8F5"/>
    <w:rsid w:val="1AC1EB7D"/>
    <w:rsid w:val="1AEA6406"/>
    <w:rsid w:val="1B4865FB"/>
    <w:rsid w:val="1BB4DFF1"/>
    <w:rsid w:val="1BBBE56A"/>
    <w:rsid w:val="1C7A3C4E"/>
    <w:rsid w:val="1CA51CDF"/>
    <w:rsid w:val="1CD25B55"/>
    <w:rsid w:val="1CD6096C"/>
    <w:rsid w:val="1CD6F669"/>
    <w:rsid w:val="1CDAFE7C"/>
    <w:rsid w:val="1CE041DB"/>
    <w:rsid w:val="1D087CE5"/>
    <w:rsid w:val="1D58A5AA"/>
    <w:rsid w:val="1D8FA791"/>
    <w:rsid w:val="1EA7E10D"/>
    <w:rsid w:val="1EBC5FEF"/>
    <w:rsid w:val="1F91A11C"/>
    <w:rsid w:val="1FB86E28"/>
    <w:rsid w:val="202FBBCA"/>
    <w:rsid w:val="205B380F"/>
    <w:rsid w:val="205D56B1"/>
    <w:rsid w:val="20768F9E"/>
    <w:rsid w:val="207C4E30"/>
    <w:rsid w:val="20A8D77E"/>
    <w:rsid w:val="211C8026"/>
    <w:rsid w:val="218C0860"/>
    <w:rsid w:val="21C4B19C"/>
    <w:rsid w:val="21EC8E81"/>
    <w:rsid w:val="21F4A830"/>
    <w:rsid w:val="21F70567"/>
    <w:rsid w:val="2295EA8F"/>
    <w:rsid w:val="22E62F0E"/>
    <w:rsid w:val="2315EB1F"/>
    <w:rsid w:val="2316F853"/>
    <w:rsid w:val="231F932A"/>
    <w:rsid w:val="2320BFC8"/>
    <w:rsid w:val="235717E0"/>
    <w:rsid w:val="2391A0FF"/>
    <w:rsid w:val="239A8D4E"/>
    <w:rsid w:val="239F7BF0"/>
    <w:rsid w:val="240FE9BC"/>
    <w:rsid w:val="241E9C89"/>
    <w:rsid w:val="2422C07A"/>
    <w:rsid w:val="2440BA90"/>
    <w:rsid w:val="245CB5E6"/>
    <w:rsid w:val="24621E56"/>
    <w:rsid w:val="249078E6"/>
    <w:rsid w:val="2492EB1A"/>
    <w:rsid w:val="249E1A32"/>
    <w:rsid w:val="24E80D64"/>
    <w:rsid w:val="250C282E"/>
    <w:rsid w:val="25200B71"/>
    <w:rsid w:val="2547EA66"/>
    <w:rsid w:val="255B96E1"/>
    <w:rsid w:val="257437DC"/>
    <w:rsid w:val="257E4914"/>
    <w:rsid w:val="257FA8C0"/>
    <w:rsid w:val="25D09231"/>
    <w:rsid w:val="263318AA"/>
    <w:rsid w:val="2633CF62"/>
    <w:rsid w:val="2696675D"/>
    <w:rsid w:val="26DB6CE5"/>
    <w:rsid w:val="277AD597"/>
    <w:rsid w:val="279A5A27"/>
    <w:rsid w:val="27C23D6B"/>
    <w:rsid w:val="27D7A0C2"/>
    <w:rsid w:val="27DF3182"/>
    <w:rsid w:val="280CDF39"/>
    <w:rsid w:val="2818788B"/>
    <w:rsid w:val="2824EBE5"/>
    <w:rsid w:val="2831D283"/>
    <w:rsid w:val="2843A141"/>
    <w:rsid w:val="286E302C"/>
    <w:rsid w:val="286E6037"/>
    <w:rsid w:val="287C766A"/>
    <w:rsid w:val="29543758"/>
    <w:rsid w:val="29CC7DF2"/>
    <w:rsid w:val="29D6BF97"/>
    <w:rsid w:val="29FFB5DF"/>
    <w:rsid w:val="2A376258"/>
    <w:rsid w:val="2A5347C6"/>
    <w:rsid w:val="2A5EC272"/>
    <w:rsid w:val="2A97EA9D"/>
    <w:rsid w:val="2AC00BC6"/>
    <w:rsid w:val="2B36E665"/>
    <w:rsid w:val="2B5611F0"/>
    <w:rsid w:val="2B5F4248"/>
    <w:rsid w:val="2B782E66"/>
    <w:rsid w:val="2BA249AE"/>
    <w:rsid w:val="2BC288E9"/>
    <w:rsid w:val="2BCBA572"/>
    <w:rsid w:val="2BFCCE02"/>
    <w:rsid w:val="2C02771D"/>
    <w:rsid w:val="2C473EF8"/>
    <w:rsid w:val="2C47E476"/>
    <w:rsid w:val="2C8619A7"/>
    <w:rsid w:val="2D4D59DD"/>
    <w:rsid w:val="2D5F56C0"/>
    <w:rsid w:val="2DED5FB6"/>
    <w:rsid w:val="2DF87AEE"/>
    <w:rsid w:val="2E1ABC4E"/>
    <w:rsid w:val="2E1FA8A7"/>
    <w:rsid w:val="2E332C21"/>
    <w:rsid w:val="2E38AE5E"/>
    <w:rsid w:val="2E429790"/>
    <w:rsid w:val="2E4AE27C"/>
    <w:rsid w:val="2E56E184"/>
    <w:rsid w:val="2E8B57B2"/>
    <w:rsid w:val="2EA82101"/>
    <w:rsid w:val="2EBEF439"/>
    <w:rsid w:val="2ED363FB"/>
    <w:rsid w:val="2EF57000"/>
    <w:rsid w:val="2EFD7B18"/>
    <w:rsid w:val="2F04BBF9"/>
    <w:rsid w:val="2F2A516A"/>
    <w:rsid w:val="2F379BDB"/>
    <w:rsid w:val="2F39CE45"/>
    <w:rsid w:val="2F6FD737"/>
    <w:rsid w:val="2F89210F"/>
    <w:rsid w:val="2FD0A343"/>
    <w:rsid w:val="2FE81E36"/>
    <w:rsid w:val="301FF6BE"/>
    <w:rsid w:val="310B20C0"/>
    <w:rsid w:val="314ACCD9"/>
    <w:rsid w:val="31588565"/>
    <w:rsid w:val="3161118E"/>
    <w:rsid w:val="31AA583F"/>
    <w:rsid w:val="31EF8561"/>
    <w:rsid w:val="3202F4E6"/>
    <w:rsid w:val="324441EC"/>
    <w:rsid w:val="326AB38B"/>
    <w:rsid w:val="32B6A91C"/>
    <w:rsid w:val="3348E6ED"/>
    <w:rsid w:val="3382E8A5"/>
    <w:rsid w:val="339C2137"/>
    <w:rsid w:val="33C547DD"/>
    <w:rsid w:val="33E85DF6"/>
    <w:rsid w:val="342D238B"/>
    <w:rsid w:val="347AA4B6"/>
    <w:rsid w:val="34B49742"/>
    <w:rsid w:val="34F9BD30"/>
    <w:rsid w:val="35031BCF"/>
    <w:rsid w:val="351ACBCE"/>
    <w:rsid w:val="354C5192"/>
    <w:rsid w:val="35C0A346"/>
    <w:rsid w:val="35E7F89E"/>
    <w:rsid w:val="3672773F"/>
    <w:rsid w:val="36891BBD"/>
    <w:rsid w:val="36893E4A"/>
    <w:rsid w:val="36A2805F"/>
    <w:rsid w:val="36B6023B"/>
    <w:rsid w:val="36B9DD62"/>
    <w:rsid w:val="36EE304F"/>
    <w:rsid w:val="37711F8C"/>
    <w:rsid w:val="3796ABB4"/>
    <w:rsid w:val="38185BF9"/>
    <w:rsid w:val="381CA0C3"/>
    <w:rsid w:val="38269B32"/>
    <w:rsid w:val="38541600"/>
    <w:rsid w:val="387B93F8"/>
    <w:rsid w:val="38824514"/>
    <w:rsid w:val="38BA405C"/>
    <w:rsid w:val="38BECCD1"/>
    <w:rsid w:val="38DFFC31"/>
    <w:rsid w:val="38E7061B"/>
    <w:rsid w:val="3927E2BB"/>
    <w:rsid w:val="39608A60"/>
    <w:rsid w:val="39E97547"/>
    <w:rsid w:val="3A938D23"/>
    <w:rsid w:val="3B1D65F0"/>
    <w:rsid w:val="3B3D0F9D"/>
    <w:rsid w:val="3B46142E"/>
    <w:rsid w:val="3B5247E8"/>
    <w:rsid w:val="3B7F6404"/>
    <w:rsid w:val="3BC0DCD5"/>
    <w:rsid w:val="3BD9D09C"/>
    <w:rsid w:val="3BDC5913"/>
    <w:rsid w:val="3BE68FC1"/>
    <w:rsid w:val="3C023BAB"/>
    <w:rsid w:val="3C8CD12E"/>
    <w:rsid w:val="3C9A393C"/>
    <w:rsid w:val="3CCC6B87"/>
    <w:rsid w:val="3CD83E79"/>
    <w:rsid w:val="3D01D209"/>
    <w:rsid w:val="3D041C37"/>
    <w:rsid w:val="3DBC9E54"/>
    <w:rsid w:val="3DC7FE5A"/>
    <w:rsid w:val="3DE037E8"/>
    <w:rsid w:val="3DEA5BA3"/>
    <w:rsid w:val="3E3A6A48"/>
    <w:rsid w:val="3E52621F"/>
    <w:rsid w:val="3E93B687"/>
    <w:rsid w:val="3EA078C5"/>
    <w:rsid w:val="3F424D08"/>
    <w:rsid w:val="3F86D39B"/>
    <w:rsid w:val="3FA3174C"/>
    <w:rsid w:val="3FBF413E"/>
    <w:rsid w:val="3FC730FC"/>
    <w:rsid w:val="3FC8DC05"/>
    <w:rsid w:val="3FD99AFA"/>
    <w:rsid w:val="3FFC06EE"/>
    <w:rsid w:val="4044BAB4"/>
    <w:rsid w:val="40659FE2"/>
    <w:rsid w:val="40711DC3"/>
    <w:rsid w:val="40C26793"/>
    <w:rsid w:val="40DEDA0E"/>
    <w:rsid w:val="41819D46"/>
    <w:rsid w:val="419E91D2"/>
    <w:rsid w:val="41A82EC8"/>
    <w:rsid w:val="41D8390B"/>
    <w:rsid w:val="41F90EC3"/>
    <w:rsid w:val="421F9EC8"/>
    <w:rsid w:val="433D60CF"/>
    <w:rsid w:val="43598BC3"/>
    <w:rsid w:val="43CBF433"/>
    <w:rsid w:val="44448C83"/>
    <w:rsid w:val="4446C5AE"/>
    <w:rsid w:val="444B2E3E"/>
    <w:rsid w:val="44940D45"/>
    <w:rsid w:val="44BDD2E9"/>
    <w:rsid w:val="44FF9A4D"/>
    <w:rsid w:val="450DE44F"/>
    <w:rsid w:val="45483232"/>
    <w:rsid w:val="455BE7D3"/>
    <w:rsid w:val="456099C5"/>
    <w:rsid w:val="45D849CD"/>
    <w:rsid w:val="463D9361"/>
    <w:rsid w:val="471EA87B"/>
    <w:rsid w:val="47944196"/>
    <w:rsid w:val="47FBDB83"/>
    <w:rsid w:val="48582414"/>
    <w:rsid w:val="48D25107"/>
    <w:rsid w:val="49005F9F"/>
    <w:rsid w:val="4932451A"/>
    <w:rsid w:val="49355F55"/>
    <w:rsid w:val="4951BDCF"/>
    <w:rsid w:val="49622C10"/>
    <w:rsid w:val="49733661"/>
    <w:rsid w:val="49A5AC0E"/>
    <w:rsid w:val="49BF6D14"/>
    <w:rsid w:val="4A0C2A0B"/>
    <w:rsid w:val="4A0F27BE"/>
    <w:rsid w:val="4A15FAFC"/>
    <w:rsid w:val="4A2CEBCD"/>
    <w:rsid w:val="4A59692D"/>
    <w:rsid w:val="4A70F5C6"/>
    <w:rsid w:val="4A9E07F7"/>
    <w:rsid w:val="4B37D1E8"/>
    <w:rsid w:val="4B3AD91F"/>
    <w:rsid w:val="4B3B8F9C"/>
    <w:rsid w:val="4B3F63F5"/>
    <w:rsid w:val="4B79098C"/>
    <w:rsid w:val="4BC87216"/>
    <w:rsid w:val="4BF44837"/>
    <w:rsid w:val="4C007D7D"/>
    <w:rsid w:val="4C0396D5"/>
    <w:rsid w:val="4C1A0856"/>
    <w:rsid w:val="4C32F945"/>
    <w:rsid w:val="4C3B1CAE"/>
    <w:rsid w:val="4C96ECA7"/>
    <w:rsid w:val="4D19215D"/>
    <w:rsid w:val="4DA3167A"/>
    <w:rsid w:val="4DFBE64E"/>
    <w:rsid w:val="4E31271E"/>
    <w:rsid w:val="4E497EE5"/>
    <w:rsid w:val="4E5693C0"/>
    <w:rsid w:val="4EB88B2F"/>
    <w:rsid w:val="4EEA032D"/>
    <w:rsid w:val="4F06D741"/>
    <w:rsid w:val="4FC35A05"/>
    <w:rsid w:val="5016EB8A"/>
    <w:rsid w:val="506E2CEC"/>
    <w:rsid w:val="5109071C"/>
    <w:rsid w:val="512DF449"/>
    <w:rsid w:val="51606D0F"/>
    <w:rsid w:val="51F4F02A"/>
    <w:rsid w:val="52207CDF"/>
    <w:rsid w:val="529AE2EA"/>
    <w:rsid w:val="52EFF53D"/>
    <w:rsid w:val="52F126E9"/>
    <w:rsid w:val="52FC7778"/>
    <w:rsid w:val="5317942C"/>
    <w:rsid w:val="53324004"/>
    <w:rsid w:val="5335CB8D"/>
    <w:rsid w:val="53468655"/>
    <w:rsid w:val="53702363"/>
    <w:rsid w:val="53782811"/>
    <w:rsid w:val="537C3CC6"/>
    <w:rsid w:val="539CC5A6"/>
    <w:rsid w:val="53BCD31C"/>
    <w:rsid w:val="5422595C"/>
    <w:rsid w:val="542AAAA3"/>
    <w:rsid w:val="54381A88"/>
    <w:rsid w:val="54436AB5"/>
    <w:rsid w:val="54451D9F"/>
    <w:rsid w:val="54543202"/>
    <w:rsid w:val="546DB1C2"/>
    <w:rsid w:val="5499B212"/>
    <w:rsid w:val="55302C8C"/>
    <w:rsid w:val="5565D1FF"/>
    <w:rsid w:val="556FA94E"/>
    <w:rsid w:val="557893C2"/>
    <w:rsid w:val="5592F62B"/>
    <w:rsid w:val="55C7DFF7"/>
    <w:rsid w:val="56B622D3"/>
    <w:rsid w:val="570FAED7"/>
    <w:rsid w:val="57607403"/>
    <w:rsid w:val="57B9CD80"/>
    <w:rsid w:val="57CEE379"/>
    <w:rsid w:val="57E4A5DC"/>
    <w:rsid w:val="582CDD97"/>
    <w:rsid w:val="5839180E"/>
    <w:rsid w:val="5866D3A8"/>
    <w:rsid w:val="5878EE33"/>
    <w:rsid w:val="58A306F8"/>
    <w:rsid w:val="58CC3381"/>
    <w:rsid w:val="58FB5177"/>
    <w:rsid w:val="594BCE23"/>
    <w:rsid w:val="596C513B"/>
    <w:rsid w:val="59C14976"/>
    <w:rsid w:val="59CD22E3"/>
    <w:rsid w:val="59F7A4B6"/>
    <w:rsid w:val="59F8B77E"/>
    <w:rsid w:val="5A1FCB0C"/>
    <w:rsid w:val="5A3A86CE"/>
    <w:rsid w:val="5A4C19A9"/>
    <w:rsid w:val="5A60097E"/>
    <w:rsid w:val="5A922582"/>
    <w:rsid w:val="5AA5BE24"/>
    <w:rsid w:val="5AFFAA63"/>
    <w:rsid w:val="5B519DB8"/>
    <w:rsid w:val="5B7B72AF"/>
    <w:rsid w:val="5C597514"/>
    <w:rsid w:val="5CAED240"/>
    <w:rsid w:val="5CC3994D"/>
    <w:rsid w:val="5D97F732"/>
    <w:rsid w:val="5DD1E5ED"/>
    <w:rsid w:val="5E3809B2"/>
    <w:rsid w:val="5E6B3342"/>
    <w:rsid w:val="5E947542"/>
    <w:rsid w:val="5EF0B53D"/>
    <w:rsid w:val="5EF7206F"/>
    <w:rsid w:val="5F2C3434"/>
    <w:rsid w:val="5F317C62"/>
    <w:rsid w:val="5F44CE59"/>
    <w:rsid w:val="5F659B95"/>
    <w:rsid w:val="5F806A9F"/>
    <w:rsid w:val="5F92B779"/>
    <w:rsid w:val="5FCE5375"/>
    <w:rsid w:val="602F98A8"/>
    <w:rsid w:val="60341C9A"/>
    <w:rsid w:val="605022FD"/>
    <w:rsid w:val="605EBABA"/>
    <w:rsid w:val="607E4E30"/>
    <w:rsid w:val="60A973C2"/>
    <w:rsid w:val="613E54A6"/>
    <w:rsid w:val="61415E4B"/>
    <w:rsid w:val="614AE5E4"/>
    <w:rsid w:val="615F32D6"/>
    <w:rsid w:val="61882288"/>
    <w:rsid w:val="61980421"/>
    <w:rsid w:val="61A1AD1F"/>
    <w:rsid w:val="61A4068D"/>
    <w:rsid w:val="61A6D62C"/>
    <w:rsid w:val="61AEC668"/>
    <w:rsid w:val="61C220FA"/>
    <w:rsid w:val="627362CB"/>
    <w:rsid w:val="629C88D8"/>
    <w:rsid w:val="62E076F3"/>
    <w:rsid w:val="62F5F21B"/>
    <w:rsid w:val="634AF7F6"/>
    <w:rsid w:val="63941694"/>
    <w:rsid w:val="63997819"/>
    <w:rsid w:val="63B15D54"/>
    <w:rsid w:val="63ED37A6"/>
    <w:rsid w:val="649F0A3F"/>
    <w:rsid w:val="64A4333B"/>
    <w:rsid w:val="64FBF7B7"/>
    <w:rsid w:val="6545F5CD"/>
    <w:rsid w:val="658B13A1"/>
    <w:rsid w:val="659FC1D2"/>
    <w:rsid w:val="65DDE0B2"/>
    <w:rsid w:val="65FA0126"/>
    <w:rsid w:val="6698D7ED"/>
    <w:rsid w:val="66C2E95B"/>
    <w:rsid w:val="66D56599"/>
    <w:rsid w:val="66FE6441"/>
    <w:rsid w:val="6715CD3F"/>
    <w:rsid w:val="67ADB6C9"/>
    <w:rsid w:val="67B2CBB7"/>
    <w:rsid w:val="67C9B108"/>
    <w:rsid w:val="67D08868"/>
    <w:rsid w:val="67E4BB08"/>
    <w:rsid w:val="67F66EE2"/>
    <w:rsid w:val="681323FA"/>
    <w:rsid w:val="681EFEFA"/>
    <w:rsid w:val="68F29243"/>
    <w:rsid w:val="68FE55E2"/>
    <w:rsid w:val="690C3F82"/>
    <w:rsid w:val="6918EF6C"/>
    <w:rsid w:val="69404130"/>
    <w:rsid w:val="69457313"/>
    <w:rsid w:val="6952A2E2"/>
    <w:rsid w:val="69FBB67D"/>
    <w:rsid w:val="6AFC3B3A"/>
    <w:rsid w:val="6B5A5B5D"/>
    <w:rsid w:val="6B8586B8"/>
    <w:rsid w:val="6B86872B"/>
    <w:rsid w:val="6BA34DA5"/>
    <w:rsid w:val="6BC31EA6"/>
    <w:rsid w:val="6C200E6A"/>
    <w:rsid w:val="6C92A7A8"/>
    <w:rsid w:val="6CD02772"/>
    <w:rsid w:val="6CD5AC3A"/>
    <w:rsid w:val="6CE1DE2C"/>
    <w:rsid w:val="6CF6D528"/>
    <w:rsid w:val="6CF84969"/>
    <w:rsid w:val="6D0ECB23"/>
    <w:rsid w:val="6D1816EC"/>
    <w:rsid w:val="6D1C7B6B"/>
    <w:rsid w:val="6D3F5269"/>
    <w:rsid w:val="6D6EF640"/>
    <w:rsid w:val="6D9801E0"/>
    <w:rsid w:val="6D99612D"/>
    <w:rsid w:val="6DA85DBF"/>
    <w:rsid w:val="6DB6CA7C"/>
    <w:rsid w:val="6E240B77"/>
    <w:rsid w:val="6E6AE090"/>
    <w:rsid w:val="6EBC3AE6"/>
    <w:rsid w:val="6F13BF67"/>
    <w:rsid w:val="6F3DF76C"/>
    <w:rsid w:val="6F414008"/>
    <w:rsid w:val="6F715B65"/>
    <w:rsid w:val="6FC288EC"/>
    <w:rsid w:val="6FFC9652"/>
    <w:rsid w:val="706D17D0"/>
    <w:rsid w:val="70B089EC"/>
    <w:rsid w:val="70B341D4"/>
    <w:rsid w:val="70FFBEC3"/>
    <w:rsid w:val="710FF9C0"/>
    <w:rsid w:val="711BD70C"/>
    <w:rsid w:val="7165DB35"/>
    <w:rsid w:val="7175CA23"/>
    <w:rsid w:val="71B6F376"/>
    <w:rsid w:val="71D733E6"/>
    <w:rsid w:val="722629F0"/>
    <w:rsid w:val="724B7BBA"/>
    <w:rsid w:val="725402A7"/>
    <w:rsid w:val="72DC387C"/>
    <w:rsid w:val="73014347"/>
    <w:rsid w:val="7332F8A2"/>
    <w:rsid w:val="74D39FC3"/>
    <w:rsid w:val="75179A85"/>
    <w:rsid w:val="75299F07"/>
    <w:rsid w:val="7539B2B0"/>
    <w:rsid w:val="75D58794"/>
    <w:rsid w:val="760D4BDD"/>
    <w:rsid w:val="76355EA4"/>
    <w:rsid w:val="764921ED"/>
    <w:rsid w:val="7686B535"/>
    <w:rsid w:val="76F6EE70"/>
    <w:rsid w:val="77565A0D"/>
    <w:rsid w:val="777BAC06"/>
    <w:rsid w:val="77AA81A7"/>
    <w:rsid w:val="77C89DB8"/>
    <w:rsid w:val="77ED33AE"/>
    <w:rsid w:val="77F2CFD2"/>
    <w:rsid w:val="783D8EDD"/>
    <w:rsid w:val="784F7AED"/>
    <w:rsid w:val="78560F2E"/>
    <w:rsid w:val="7857D5D3"/>
    <w:rsid w:val="786BDB0F"/>
    <w:rsid w:val="78806270"/>
    <w:rsid w:val="78A0B0BB"/>
    <w:rsid w:val="78F54329"/>
    <w:rsid w:val="79102067"/>
    <w:rsid w:val="7947821F"/>
    <w:rsid w:val="79542F07"/>
    <w:rsid w:val="796BA5D1"/>
    <w:rsid w:val="79C43557"/>
    <w:rsid w:val="79D1CB29"/>
    <w:rsid w:val="79D8CCDE"/>
    <w:rsid w:val="79F7F7F8"/>
    <w:rsid w:val="79FA14F0"/>
    <w:rsid w:val="7A0D763B"/>
    <w:rsid w:val="7A37381F"/>
    <w:rsid w:val="7A6E67A4"/>
    <w:rsid w:val="7ADB683A"/>
    <w:rsid w:val="7AE940D7"/>
    <w:rsid w:val="7AF64D65"/>
    <w:rsid w:val="7B41E952"/>
    <w:rsid w:val="7B611FBF"/>
    <w:rsid w:val="7B85369D"/>
    <w:rsid w:val="7C0E2303"/>
    <w:rsid w:val="7C3CACA7"/>
    <w:rsid w:val="7C52BC07"/>
    <w:rsid w:val="7C7D1B15"/>
    <w:rsid w:val="7C974F8D"/>
    <w:rsid w:val="7CD5CA6E"/>
    <w:rsid w:val="7CFCC667"/>
    <w:rsid w:val="7D41E0CD"/>
    <w:rsid w:val="7D6D862C"/>
    <w:rsid w:val="7DB6E5EE"/>
    <w:rsid w:val="7DD422BC"/>
    <w:rsid w:val="7E02B686"/>
    <w:rsid w:val="7E829488"/>
    <w:rsid w:val="7E8C1B59"/>
    <w:rsid w:val="7EBBC0A1"/>
    <w:rsid w:val="7FFC355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EC53"/>
  <w15:docId w15:val="{33920F95-A840-424C-9EF6-A37945EB24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BD4973"/>
    <w:pPr>
      <w:spacing w:after="0" w:line="240" w:lineRule="auto"/>
      <w:ind w:left="11" w:hanging="11"/>
      <w:jc w:val="both"/>
    </w:pPr>
    <w:rPr>
      <w:rFonts w:ascii="Times New Roman" w:hAnsi="Times New Roman" w:eastAsia="Times New Roman" w:cs="Times New Roman"/>
      <w:color w:val="000000"/>
      <w:sz w:val="24"/>
    </w:rPr>
  </w:style>
  <w:style w:type="paragraph" w:styleId="Pealkiri1">
    <w:name w:val="heading 1"/>
    <w:next w:val="Normaallaad"/>
    <w:link w:val="Pealkiri1Mrk"/>
    <w:uiPriority w:val="9"/>
    <w:unhideWhenUsed/>
    <w:qFormat/>
    <w:rsid w:val="00B11B88"/>
    <w:pPr>
      <w:keepNext/>
      <w:keepLines/>
      <w:spacing w:after="0"/>
      <w:outlineLvl w:val="0"/>
    </w:pPr>
    <w:rPr>
      <w:rFonts w:ascii="Times New Roman" w:hAnsi="Times New Roman" w:eastAsia="Times New Roman" w:cs="Times New Roman"/>
      <w:b/>
      <w:color w:val="000000"/>
      <w:sz w:val="24"/>
    </w:rPr>
  </w:style>
  <w:style w:type="paragraph" w:styleId="Pealkiri2">
    <w:name w:val="heading 2"/>
    <w:next w:val="Normaallaad"/>
    <w:link w:val="Pealkiri2Mrk"/>
    <w:uiPriority w:val="9"/>
    <w:unhideWhenUsed/>
    <w:qFormat/>
    <w:rsid w:val="00642CDA"/>
    <w:pPr>
      <w:keepNext/>
      <w:keepLines/>
      <w:spacing w:after="0"/>
      <w:outlineLvl w:val="1"/>
    </w:pPr>
    <w:rPr>
      <w:rFonts w:ascii="Times New Roman" w:hAnsi="Times New Roman" w:eastAsia="Times New Roman" w:cs="Times New Roman"/>
      <w:b/>
      <w:color w:val="000000"/>
      <w:sz w:val="24"/>
    </w:rPr>
  </w:style>
  <w:style w:type="paragraph" w:styleId="Pealkiri3">
    <w:name w:val="heading 3"/>
    <w:basedOn w:val="Normaallaad"/>
    <w:next w:val="Normaallaad"/>
    <w:link w:val="Pealkiri3Mrk"/>
    <w:uiPriority w:val="9"/>
    <w:unhideWhenUsed/>
    <w:qFormat/>
    <w:rsid w:val="00DF1C80"/>
    <w:pPr>
      <w:keepNext/>
      <w:keepLines/>
      <w:spacing w:before="40"/>
      <w:ind w:left="0"/>
      <w:outlineLvl w:val="2"/>
    </w:pPr>
    <w:rPr>
      <w:rFonts w:eastAsiaTheme="majorEastAsia" w:cstheme="majorBidi"/>
      <w:b/>
      <w:color w:val="auto"/>
      <w:szCs w:val="24"/>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link w:val="Pealkiri1"/>
    <w:uiPriority w:val="9"/>
    <w:rsid w:val="00B11B88"/>
    <w:rPr>
      <w:rFonts w:ascii="Times New Roman" w:hAnsi="Times New Roman" w:eastAsia="Times New Roman" w:cs="Times New Roman"/>
      <w:b/>
      <w:color w:val="000000"/>
      <w:sz w:val="24"/>
    </w:rPr>
  </w:style>
  <w:style w:type="character" w:styleId="Pealkiri2Mrk" w:customStyle="1">
    <w:name w:val="Pealkiri 2 Märk"/>
    <w:link w:val="Pealkiri2"/>
    <w:uiPriority w:val="9"/>
    <w:rsid w:val="00642CDA"/>
    <w:rPr>
      <w:rFonts w:ascii="Times New Roman" w:hAnsi="Times New Roman" w:eastAsia="Times New Roman" w:cs="Times New Roman"/>
      <w:b/>
      <w:color w:val="000000"/>
      <w:sz w:val="24"/>
    </w:rPr>
  </w:style>
  <w:style w:type="paragraph" w:styleId="footnotedescription" w:customStyle="1">
    <w:name w:val="footnote description"/>
    <w:next w:val="Normaallaad"/>
    <w:link w:val="footnotedescriptionChar"/>
    <w:hidden/>
    <w:pPr>
      <w:spacing w:after="0"/>
      <w:ind w:left="996"/>
    </w:pPr>
    <w:rPr>
      <w:rFonts w:ascii="Times New Roman" w:hAnsi="Times New Roman" w:eastAsia="Times New Roman" w:cs="Times New Roman"/>
      <w:color w:val="000000"/>
      <w:sz w:val="20"/>
    </w:rPr>
  </w:style>
  <w:style w:type="character" w:styleId="footnotedescriptionChar" w:customStyle="1">
    <w:name w:val="footnote description Char"/>
    <w:link w:val="footnotedescription"/>
    <w:rPr>
      <w:rFonts w:ascii="Times New Roman" w:hAnsi="Times New Roman" w:eastAsia="Times New Roman" w:cs="Times New Roman"/>
      <w:color w:val="000000"/>
      <w:sz w:val="20"/>
    </w:rPr>
  </w:style>
  <w:style w:type="character" w:styleId="footnotemark" w:customStyle="1">
    <w:name w:val="footnote mark"/>
    <w:hidden/>
    <w:rPr>
      <w:rFonts w:ascii="Times New Roman" w:hAnsi="Times New Roman" w:eastAsia="Times New Roman" w:cs="Times New Roman"/>
      <w:color w:val="000000"/>
      <w:sz w:val="20"/>
      <w:vertAlign w:val="superscript"/>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Jutumullitekst">
    <w:name w:val="Balloon Text"/>
    <w:basedOn w:val="Normaallaad"/>
    <w:link w:val="JutumullitekstMrk"/>
    <w:uiPriority w:val="99"/>
    <w:semiHidden/>
    <w:unhideWhenUsed/>
    <w:rsid w:val="008723EF"/>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8723EF"/>
    <w:rPr>
      <w:rFonts w:ascii="Segoe UI" w:hAnsi="Segoe UI" w:eastAsia="Times New Roman" w:cs="Segoe UI"/>
      <w:color w:val="000000"/>
      <w:sz w:val="18"/>
      <w:szCs w:val="18"/>
    </w:rPr>
  </w:style>
  <w:style w:type="character" w:styleId="Kommentaariviide">
    <w:name w:val="annotation reference"/>
    <w:basedOn w:val="Liguvaikefont"/>
    <w:uiPriority w:val="99"/>
    <w:semiHidden/>
    <w:unhideWhenUsed/>
    <w:rsid w:val="008723EF"/>
    <w:rPr>
      <w:sz w:val="16"/>
      <w:szCs w:val="16"/>
    </w:rPr>
  </w:style>
  <w:style w:type="paragraph" w:styleId="Kommentaaritekst">
    <w:name w:val="annotation text"/>
    <w:basedOn w:val="Normaallaad"/>
    <w:link w:val="KommentaaritekstMrk"/>
    <w:uiPriority w:val="99"/>
    <w:unhideWhenUsed/>
    <w:rsid w:val="008723EF"/>
    <w:rPr>
      <w:sz w:val="20"/>
      <w:szCs w:val="20"/>
    </w:rPr>
  </w:style>
  <w:style w:type="character" w:styleId="KommentaaritekstMrk" w:customStyle="1">
    <w:name w:val="Kommentaari tekst Märk"/>
    <w:basedOn w:val="Liguvaikefont"/>
    <w:link w:val="Kommentaaritekst"/>
    <w:uiPriority w:val="99"/>
    <w:rsid w:val="008723EF"/>
    <w:rPr>
      <w:rFonts w:ascii="Times New Roman" w:hAnsi="Times New Roman" w:eastAsia="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8723EF"/>
    <w:rPr>
      <w:b/>
      <w:bCs/>
    </w:rPr>
  </w:style>
  <w:style w:type="character" w:styleId="KommentaariteemaMrk" w:customStyle="1">
    <w:name w:val="Kommentaari teema Märk"/>
    <w:basedOn w:val="KommentaaritekstMrk"/>
    <w:link w:val="Kommentaariteema"/>
    <w:uiPriority w:val="99"/>
    <w:semiHidden/>
    <w:rsid w:val="008723EF"/>
    <w:rPr>
      <w:rFonts w:ascii="Times New Roman" w:hAnsi="Times New Roman" w:eastAsia="Times New Roman" w:cs="Times New Roman"/>
      <w:b/>
      <w:bCs/>
      <w:color w:val="000000"/>
      <w:sz w:val="20"/>
      <w:szCs w:val="20"/>
    </w:rPr>
  </w:style>
  <w:style w:type="paragraph" w:styleId="Redaktsioon">
    <w:name w:val="Revision"/>
    <w:hidden/>
    <w:uiPriority w:val="99"/>
    <w:semiHidden/>
    <w:rsid w:val="00017AC9"/>
    <w:pPr>
      <w:spacing w:after="0" w:line="240" w:lineRule="auto"/>
    </w:pPr>
    <w:rPr>
      <w:rFonts w:ascii="Times New Roman" w:hAnsi="Times New Roman" w:eastAsia="Times New Roman" w:cs="Times New Roman"/>
      <w:color w:val="000000"/>
      <w:sz w:val="24"/>
    </w:rPr>
  </w:style>
  <w:style w:type="paragraph" w:styleId="Loendilik">
    <w:name w:val="List Paragraph"/>
    <w:basedOn w:val="Normaallaad"/>
    <w:uiPriority w:val="34"/>
    <w:qFormat/>
    <w:rsid w:val="000910D1"/>
    <w:pPr>
      <w:ind w:left="720"/>
      <w:contextualSpacing/>
    </w:pPr>
  </w:style>
  <w:style w:type="character" w:styleId="Hperlink">
    <w:name w:val="Hyperlink"/>
    <w:basedOn w:val="Liguvaikefont"/>
    <w:uiPriority w:val="99"/>
    <w:unhideWhenUsed/>
    <w:rsid w:val="006C2A22"/>
    <w:rPr>
      <w:color w:val="0563C1" w:themeColor="hyperlink"/>
      <w:u w:val="single"/>
    </w:rPr>
  </w:style>
  <w:style w:type="paragraph" w:styleId="Allmrkusetekst">
    <w:name w:val="footnote text"/>
    <w:basedOn w:val="Normaallaad"/>
    <w:link w:val="AllmrkusetekstMrk"/>
    <w:uiPriority w:val="99"/>
    <w:unhideWhenUsed/>
    <w:rsid w:val="00C54559"/>
    <w:rPr>
      <w:sz w:val="20"/>
      <w:szCs w:val="20"/>
    </w:rPr>
  </w:style>
  <w:style w:type="character" w:styleId="AllmrkusetekstMrk" w:customStyle="1">
    <w:name w:val="Allmärkuse tekst Märk"/>
    <w:basedOn w:val="Liguvaikefont"/>
    <w:link w:val="Allmrkusetekst"/>
    <w:uiPriority w:val="99"/>
    <w:rsid w:val="00C54559"/>
    <w:rPr>
      <w:rFonts w:ascii="Times New Roman" w:hAnsi="Times New Roman" w:eastAsia="Times New Roman" w:cs="Times New Roman"/>
      <w:color w:val="000000"/>
      <w:sz w:val="20"/>
      <w:szCs w:val="20"/>
    </w:rPr>
  </w:style>
  <w:style w:type="character" w:styleId="Allmrkuseviide">
    <w:name w:val="footnote reference"/>
    <w:basedOn w:val="Liguvaikefont"/>
    <w:uiPriority w:val="99"/>
    <w:unhideWhenUsed/>
    <w:rsid w:val="00C54559"/>
    <w:rPr>
      <w:vertAlign w:val="superscript"/>
    </w:rPr>
  </w:style>
  <w:style w:type="paragraph" w:styleId="Pis">
    <w:name w:val="header"/>
    <w:basedOn w:val="Normaallaad"/>
    <w:link w:val="PisMrk"/>
    <w:uiPriority w:val="99"/>
    <w:unhideWhenUsed/>
    <w:rsid w:val="00B41F0F"/>
    <w:pPr>
      <w:tabs>
        <w:tab w:val="center" w:pos="4536"/>
        <w:tab w:val="right" w:pos="9072"/>
      </w:tabs>
    </w:pPr>
  </w:style>
  <w:style w:type="character" w:styleId="PisMrk" w:customStyle="1">
    <w:name w:val="Päis Märk"/>
    <w:basedOn w:val="Liguvaikefont"/>
    <w:link w:val="Pis"/>
    <w:uiPriority w:val="99"/>
    <w:rsid w:val="00B41F0F"/>
    <w:rPr>
      <w:rFonts w:ascii="Times New Roman" w:hAnsi="Times New Roman" w:eastAsia="Times New Roman" w:cs="Times New Roman"/>
      <w:color w:val="000000"/>
      <w:sz w:val="24"/>
    </w:rPr>
  </w:style>
  <w:style w:type="paragraph" w:styleId="Jalus">
    <w:name w:val="footer"/>
    <w:basedOn w:val="Normaallaad"/>
    <w:link w:val="JalusMrk"/>
    <w:uiPriority w:val="99"/>
    <w:unhideWhenUsed/>
    <w:rsid w:val="00B665AB"/>
    <w:pPr>
      <w:tabs>
        <w:tab w:val="center" w:pos="4680"/>
        <w:tab w:val="right" w:pos="9360"/>
      </w:tabs>
      <w:ind w:left="0" w:firstLine="0"/>
      <w:jc w:val="left"/>
    </w:pPr>
    <w:rPr>
      <w:rFonts w:asciiTheme="minorHAnsi" w:hAnsiTheme="minorHAnsi" w:eastAsiaTheme="minorEastAsia"/>
      <w:color w:val="auto"/>
      <w:sz w:val="22"/>
    </w:rPr>
  </w:style>
  <w:style w:type="character" w:styleId="JalusMrk" w:customStyle="1">
    <w:name w:val="Jalus Märk"/>
    <w:basedOn w:val="Liguvaikefont"/>
    <w:link w:val="Jalus"/>
    <w:uiPriority w:val="99"/>
    <w:rsid w:val="00B665AB"/>
    <w:rPr>
      <w:rFonts w:cs="Times New Roman"/>
    </w:rPr>
  </w:style>
  <w:style w:type="paragraph" w:styleId="Normaallaadveeb">
    <w:name w:val="Normal (Web)"/>
    <w:basedOn w:val="Normaallaad"/>
    <w:uiPriority w:val="99"/>
    <w:semiHidden/>
    <w:unhideWhenUsed/>
    <w:rsid w:val="0004295F"/>
    <w:pPr>
      <w:ind w:left="0" w:firstLine="0"/>
      <w:jc w:val="left"/>
    </w:pPr>
    <w:rPr>
      <w:rFonts w:eastAsiaTheme="minorHAnsi"/>
      <w:color w:val="auto"/>
      <w:szCs w:val="24"/>
    </w:rPr>
  </w:style>
  <w:style w:type="character" w:styleId="Klastatudhperlink">
    <w:name w:val="FollowedHyperlink"/>
    <w:basedOn w:val="Liguvaikefont"/>
    <w:uiPriority w:val="99"/>
    <w:semiHidden/>
    <w:unhideWhenUsed/>
    <w:rsid w:val="00140517"/>
    <w:rPr>
      <w:color w:val="954F72" w:themeColor="followedHyperlink"/>
      <w:u w:val="single"/>
    </w:rPr>
  </w:style>
  <w:style w:type="character" w:styleId="Lahendamatamainimine1" w:customStyle="1">
    <w:name w:val="Lahendamata mainimine1"/>
    <w:basedOn w:val="Liguvaikefont"/>
    <w:uiPriority w:val="99"/>
    <w:semiHidden/>
    <w:unhideWhenUsed/>
    <w:rsid w:val="004E5975"/>
    <w:rPr>
      <w:color w:val="605E5C"/>
      <w:shd w:val="clear" w:color="auto" w:fill="E1DFDD"/>
    </w:rPr>
  </w:style>
  <w:style w:type="character" w:styleId="Lahendamatamainimine2" w:customStyle="1">
    <w:name w:val="Lahendamata mainimine2"/>
    <w:basedOn w:val="Liguvaikefont"/>
    <w:uiPriority w:val="99"/>
    <w:semiHidden/>
    <w:unhideWhenUsed/>
    <w:rsid w:val="00731958"/>
    <w:rPr>
      <w:color w:val="605E5C"/>
      <w:shd w:val="clear" w:color="auto" w:fill="E1DFDD"/>
    </w:rPr>
  </w:style>
  <w:style w:type="character" w:styleId="ui-provider" w:customStyle="1">
    <w:name w:val="ui-provider"/>
    <w:basedOn w:val="Liguvaikefont"/>
    <w:rsid w:val="00CE4D5D"/>
  </w:style>
  <w:style w:type="character" w:styleId="Lahendamatamainimine">
    <w:name w:val="Unresolved Mention"/>
    <w:basedOn w:val="Liguvaikefont"/>
    <w:uiPriority w:val="99"/>
    <w:semiHidden/>
    <w:unhideWhenUsed/>
    <w:rsid w:val="002138BB"/>
    <w:rPr>
      <w:color w:val="605E5C"/>
      <w:shd w:val="clear" w:color="auto" w:fill="E1DFDD"/>
    </w:rPr>
  </w:style>
  <w:style w:type="numbering" w:styleId="Praeguneloend1" w:customStyle="1">
    <w:name w:val="Praegune loend1"/>
    <w:uiPriority w:val="99"/>
    <w:rsid w:val="00311746"/>
    <w:pPr>
      <w:numPr>
        <w:numId w:val="72"/>
      </w:numPr>
    </w:pPr>
  </w:style>
  <w:style w:type="character" w:styleId="Pealkiri3Mrk" w:customStyle="1">
    <w:name w:val="Pealkiri 3 Märk"/>
    <w:basedOn w:val="Liguvaikefont"/>
    <w:link w:val="Pealkiri3"/>
    <w:uiPriority w:val="9"/>
    <w:rsid w:val="00DF1C80"/>
    <w:rPr>
      <w:rFonts w:ascii="Times New Roman" w:hAnsi="Times New Roman" w:eastAsiaTheme="majorEastAsia" w:cstheme="majorBidi"/>
      <w:b/>
      <w:sz w:val="24"/>
      <w:szCs w:val="24"/>
    </w:rPr>
  </w:style>
  <w:style w:type="paragraph" w:styleId="paragraph" w:customStyle="1">
    <w:name w:val="paragraph"/>
    <w:basedOn w:val="Normaallaad"/>
    <w:rsid w:val="00FB245C"/>
    <w:pPr>
      <w:spacing w:before="100" w:beforeAutospacing="1" w:after="100" w:afterAutospacing="1"/>
      <w:ind w:left="0" w:firstLine="0"/>
      <w:jc w:val="left"/>
    </w:pPr>
    <w:rPr>
      <w:color w:val="auto"/>
      <w:szCs w:val="24"/>
    </w:rPr>
  </w:style>
  <w:style w:type="character" w:styleId="normaltextrun" w:customStyle="1">
    <w:name w:val="normaltextrun"/>
    <w:basedOn w:val="Liguvaikefont"/>
    <w:rsid w:val="00FB245C"/>
  </w:style>
  <w:style w:type="character" w:styleId="eop" w:customStyle="1">
    <w:name w:val="eop"/>
    <w:basedOn w:val="Liguvaikefont"/>
    <w:rsid w:val="00FB245C"/>
  </w:style>
  <w:style w:type="character" w:styleId="Mainimine">
    <w:name w:val="Mention"/>
    <w:basedOn w:val="Liguvaikefont"/>
    <w:uiPriority w:val="99"/>
    <w:unhideWhenUsed/>
    <w:rsid w:val="00882D95"/>
    <w:rPr>
      <w:color w:val="2B579A"/>
      <w:shd w:val="clear" w:color="auto" w:fill="E1DFDD"/>
    </w:rPr>
  </w:style>
  <w:style w:type="paragraph" w:styleId="Vahedeta">
    <w:name w:val="No Spacing"/>
    <w:uiPriority w:val="1"/>
    <w:qFormat/>
    <w:rsid w:val="00667C67"/>
    <w:pPr>
      <w:spacing w:after="0" w:line="240" w:lineRule="auto"/>
      <w:ind w:left="11" w:hanging="11"/>
      <w:jc w:val="both"/>
    </w:pPr>
    <w:rPr>
      <w:rFonts w:ascii="Times New Roman" w:hAnsi="Times New Roman" w:eastAsia="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115">
      <w:bodyDiv w:val="1"/>
      <w:marLeft w:val="0"/>
      <w:marRight w:val="0"/>
      <w:marTop w:val="0"/>
      <w:marBottom w:val="0"/>
      <w:divBdr>
        <w:top w:val="none" w:sz="0" w:space="0" w:color="auto"/>
        <w:left w:val="none" w:sz="0" w:space="0" w:color="auto"/>
        <w:bottom w:val="none" w:sz="0" w:space="0" w:color="auto"/>
        <w:right w:val="none" w:sz="0" w:space="0" w:color="auto"/>
      </w:divBdr>
    </w:div>
    <w:div w:id="83770908">
      <w:bodyDiv w:val="1"/>
      <w:marLeft w:val="0"/>
      <w:marRight w:val="0"/>
      <w:marTop w:val="0"/>
      <w:marBottom w:val="0"/>
      <w:divBdr>
        <w:top w:val="none" w:sz="0" w:space="0" w:color="auto"/>
        <w:left w:val="none" w:sz="0" w:space="0" w:color="auto"/>
        <w:bottom w:val="none" w:sz="0" w:space="0" w:color="auto"/>
        <w:right w:val="none" w:sz="0" w:space="0" w:color="auto"/>
      </w:divBdr>
    </w:div>
    <w:div w:id="118112638">
      <w:bodyDiv w:val="1"/>
      <w:marLeft w:val="0"/>
      <w:marRight w:val="0"/>
      <w:marTop w:val="0"/>
      <w:marBottom w:val="0"/>
      <w:divBdr>
        <w:top w:val="none" w:sz="0" w:space="0" w:color="auto"/>
        <w:left w:val="none" w:sz="0" w:space="0" w:color="auto"/>
        <w:bottom w:val="none" w:sz="0" w:space="0" w:color="auto"/>
        <w:right w:val="none" w:sz="0" w:space="0" w:color="auto"/>
      </w:divBdr>
    </w:div>
    <w:div w:id="563564901">
      <w:bodyDiv w:val="1"/>
      <w:marLeft w:val="0"/>
      <w:marRight w:val="0"/>
      <w:marTop w:val="0"/>
      <w:marBottom w:val="0"/>
      <w:divBdr>
        <w:top w:val="none" w:sz="0" w:space="0" w:color="auto"/>
        <w:left w:val="none" w:sz="0" w:space="0" w:color="auto"/>
        <w:bottom w:val="none" w:sz="0" w:space="0" w:color="auto"/>
        <w:right w:val="none" w:sz="0" w:space="0" w:color="auto"/>
      </w:divBdr>
    </w:div>
    <w:div w:id="621616272">
      <w:bodyDiv w:val="1"/>
      <w:marLeft w:val="0"/>
      <w:marRight w:val="0"/>
      <w:marTop w:val="0"/>
      <w:marBottom w:val="0"/>
      <w:divBdr>
        <w:top w:val="none" w:sz="0" w:space="0" w:color="auto"/>
        <w:left w:val="none" w:sz="0" w:space="0" w:color="auto"/>
        <w:bottom w:val="none" w:sz="0" w:space="0" w:color="auto"/>
        <w:right w:val="none" w:sz="0" w:space="0" w:color="auto"/>
      </w:divBdr>
    </w:div>
    <w:div w:id="625508347">
      <w:bodyDiv w:val="1"/>
      <w:marLeft w:val="0"/>
      <w:marRight w:val="0"/>
      <w:marTop w:val="0"/>
      <w:marBottom w:val="0"/>
      <w:divBdr>
        <w:top w:val="none" w:sz="0" w:space="0" w:color="auto"/>
        <w:left w:val="none" w:sz="0" w:space="0" w:color="auto"/>
        <w:bottom w:val="none" w:sz="0" w:space="0" w:color="auto"/>
        <w:right w:val="none" w:sz="0" w:space="0" w:color="auto"/>
      </w:divBdr>
    </w:div>
    <w:div w:id="735780621">
      <w:bodyDiv w:val="1"/>
      <w:marLeft w:val="0"/>
      <w:marRight w:val="0"/>
      <w:marTop w:val="0"/>
      <w:marBottom w:val="0"/>
      <w:divBdr>
        <w:top w:val="none" w:sz="0" w:space="0" w:color="auto"/>
        <w:left w:val="none" w:sz="0" w:space="0" w:color="auto"/>
        <w:bottom w:val="none" w:sz="0" w:space="0" w:color="auto"/>
        <w:right w:val="none" w:sz="0" w:space="0" w:color="auto"/>
      </w:divBdr>
    </w:div>
    <w:div w:id="850341708">
      <w:bodyDiv w:val="1"/>
      <w:marLeft w:val="0"/>
      <w:marRight w:val="0"/>
      <w:marTop w:val="0"/>
      <w:marBottom w:val="0"/>
      <w:divBdr>
        <w:top w:val="none" w:sz="0" w:space="0" w:color="auto"/>
        <w:left w:val="none" w:sz="0" w:space="0" w:color="auto"/>
        <w:bottom w:val="none" w:sz="0" w:space="0" w:color="auto"/>
        <w:right w:val="none" w:sz="0" w:space="0" w:color="auto"/>
      </w:divBdr>
    </w:div>
    <w:div w:id="1295015925">
      <w:bodyDiv w:val="1"/>
      <w:marLeft w:val="0"/>
      <w:marRight w:val="0"/>
      <w:marTop w:val="0"/>
      <w:marBottom w:val="0"/>
      <w:divBdr>
        <w:top w:val="none" w:sz="0" w:space="0" w:color="auto"/>
        <w:left w:val="none" w:sz="0" w:space="0" w:color="auto"/>
        <w:bottom w:val="none" w:sz="0" w:space="0" w:color="auto"/>
        <w:right w:val="none" w:sz="0" w:space="0" w:color="auto"/>
      </w:divBdr>
    </w:div>
    <w:div w:id="1559168095">
      <w:bodyDiv w:val="1"/>
      <w:marLeft w:val="0"/>
      <w:marRight w:val="0"/>
      <w:marTop w:val="0"/>
      <w:marBottom w:val="0"/>
      <w:divBdr>
        <w:top w:val="none" w:sz="0" w:space="0" w:color="auto"/>
        <w:left w:val="none" w:sz="0" w:space="0" w:color="auto"/>
        <w:bottom w:val="none" w:sz="0" w:space="0" w:color="auto"/>
        <w:right w:val="none" w:sz="0" w:space="0" w:color="auto"/>
      </w:divBdr>
    </w:div>
    <w:div w:id="1649240131">
      <w:bodyDiv w:val="1"/>
      <w:marLeft w:val="0"/>
      <w:marRight w:val="0"/>
      <w:marTop w:val="0"/>
      <w:marBottom w:val="0"/>
      <w:divBdr>
        <w:top w:val="none" w:sz="0" w:space="0" w:color="auto"/>
        <w:left w:val="none" w:sz="0" w:space="0" w:color="auto"/>
        <w:bottom w:val="none" w:sz="0" w:space="0" w:color="auto"/>
        <w:right w:val="none" w:sz="0" w:space="0" w:color="auto"/>
      </w:divBdr>
    </w:div>
    <w:div w:id="1853762679">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just.ee/sites/default/files/documents/2021-09/Hea%20%C3%B5igusloome%20ja%20normitehnika%20eeskiri.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 TargetMode="External"/><Relationship Id="rId2" Type="http://schemas.openxmlformats.org/officeDocument/2006/relationships/hyperlink" Target="https://eelnoud.valitsus.ee/main" TargetMode="External"/><Relationship Id="rId1" Type="http://schemas.openxmlformats.org/officeDocument/2006/relationships/hyperlink" Target="https://kliimaministeerium.ee/sites/default/files/documents/2021-08/Reovee%20purgimisteenuse%20korralduse%20analuus.pdf" TargetMode="External"/><Relationship Id="rId6" Type="http://schemas.openxmlformats.org/officeDocument/2006/relationships/hyperlink" Target="https://livekluster.ehr.ee/ui/ehr/v1/infoportal/buildingsummary" TargetMode="External"/><Relationship Id="rId5" Type="http://schemas.openxmlformats.org/officeDocument/2006/relationships/hyperlink" Target="https://kliimaministeerium.ee/sites/default/files/documents/2021-10/Hajaasustuste%20reovee%20kohtk%C3%A4itluss%C3%BCsteemide%20inventuuri%20aruanne_0.pdf" TargetMode="External"/><Relationship Id="rId4" Type="http://schemas.openxmlformats.org/officeDocument/2006/relationships/hyperlink" Target="https://kliimaministeerium.ee/sites/default/files/documents/2021-10/Juhendmaterjal%20hajaasustuse%20reoveek%C3%A4itluss%C3%BCsteemide%20kavandamiseks%2C%20valikuks%2C%20ehitamiseks%20ja%20hooldamiseks.pdf"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212F3-02FE-4EFE-96BD-3A758EEAAB99}">
  <ds:schemaRefs>
    <ds:schemaRef ds:uri="http://schemas.openxmlformats.org/officeDocument/2006/bibliography"/>
  </ds:schemaRefs>
</ds:datastoreItem>
</file>

<file path=customXml/itemProps2.xml><?xml version="1.0" encoding="utf-8"?>
<ds:datastoreItem xmlns:ds="http://schemas.openxmlformats.org/officeDocument/2006/customXml" ds:itemID="{D3A3AD7B-93E1-4DED-92B4-7DE063FCBFB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BEA1C271-C503-47B1-AF4C-45F61FA358CB}">
  <ds:schemaRefs>
    <ds:schemaRef ds:uri="http://schemas.microsoft.com/sharepoint/v3/contenttype/forms"/>
  </ds:schemaRefs>
</ds:datastoreItem>
</file>

<file path=customXml/itemProps4.xml><?xml version="1.0" encoding="utf-8"?>
<ds:datastoreItem xmlns:ds="http://schemas.openxmlformats.org/officeDocument/2006/customXml" ds:itemID="{C87F11B1-BFFA-4AA8-AC5E-E78B2DCA9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Keskkonnaministeeriumi Infotehnoloogiakeskus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Seletuskiri</dc:title>
  <dc:subject/>
  <dc:creator>installer</dc:creator>
  <dc:description/>
  <lastModifiedBy>Johanna Maria Kosk - JUSTDIGI</lastModifiedBy>
  <revision>94</revision>
  <lastPrinted>2020-10-07T22:02:00.0000000Z</lastPrinted>
  <dcterms:created xsi:type="dcterms:W3CDTF">2026-04-30T06:44:00.0000000Z</dcterms:created>
  <dcterms:modified xsi:type="dcterms:W3CDTF">2026-06-19T06:00:55.8942181Z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2026-04-22T10:08:43Z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daf3aa63-2fb8-428b-bb39-5b0e40e7d536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